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63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92BC4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916A2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FF870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A21C9D6">
      <w:pPr>
        <w:pStyle w:val="2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59EEEAA">
      <w:pPr>
        <w:keepNext w:val="0"/>
        <w:keepLines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76" w:lineRule="exact"/>
        <w:ind w:right="0"/>
        <w:jc w:val="center"/>
        <w:outlineLvl w:val="9"/>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青川县人民检察院</w:t>
      </w:r>
    </w:p>
    <w:p w14:paraId="54CF67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w:t>
      </w:r>
    </w:p>
    <w:p w14:paraId="08DC62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015C5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5FAA0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4F1192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53FAD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9E03FE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3EF35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2E8C0E3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0" w:num="1"/>
          <w:rtlGutter w:val="0"/>
          <w:docGrid w:type="lines" w:linePitch="312" w:charSpace="0"/>
        </w:sectPr>
      </w:pPr>
    </w:p>
    <w:p w14:paraId="4492630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1C7AD39F">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青川县人民检察院概况</w:t>
      </w:r>
    </w:p>
    <w:p w14:paraId="5CD5CC86">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基本职能及主要工作</w:t>
      </w:r>
    </w:p>
    <w:p w14:paraId="3BA9CAC3">
      <w:pPr>
        <w:keepNext w:val="0"/>
        <w:keepLines w:val="0"/>
        <w:pageBreakBefore w:val="0"/>
        <w:widowControl w:val="0"/>
        <w:numPr>
          <w:ilvl w:val="0"/>
          <w:numId w:val="2"/>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7EA1FD3B">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青川县人民检察院2026年部门预算情况说明</w:t>
      </w:r>
    </w:p>
    <w:p w14:paraId="27310308">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4D02C6D6">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青川县人民检察院2026年部门预算表</w:t>
      </w:r>
    </w:p>
    <w:p w14:paraId="61036DBA">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部门收支总表</w:t>
      </w:r>
    </w:p>
    <w:p w14:paraId="60FECA17">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20D2B69E">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部门支出总表</w:t>
      </w:r>
    </w:p>
    <w:p w14:paraId="55520649">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0D986366">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7FBAF616">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15BC2881">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一般公共预算基本支出预算表</w:t>
      </w:r>
    </w:p>
    <w:p w14:paraId="24240414">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一般公共预算项目支出预算表</w:t>
      </w:r>
    </w:p>
    <w:p w14:paraId="5599856A">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一般公共预算“三公”经费支出预算表</w:t>
      </w:r>
    </w:p>
    <w:p w14:paraId="469B1211">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政府性基金预算支出预算表</w:t>
      </w:r>
    </w:p>
    <w:p w14:paraId="6472FA5D">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4CE6176C">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国有资本经营预算支出预算表 </w:t>
      </w:r>
    </w:p>
    <w:p w14:paraId="25C525D9">
      <w:pPr>
        <w:keepNext w:val="0"/>
        <w:keepLines w:val="0"/>
        <w:pageBreakBefore w:val="0"/>
        <w:widowControl w:val="0"/>
        <w:numPr>
          <w:ilvl w:val="0"/>
          <w:numId w:val="3"/>
        </w:numPr>
        <w:shd w:val="clear"/>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部门预算项目支出绩效目标表</w:t>
      </w:r>
    </w:p>
    <w:p w14:paraId="4756FF58">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黑体" w:hAnsi="黑体" w:eastAsia="黑体" w:cs="黑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十四、部门整体支出绩效目标表 </w:t>
      </w:r>
      <w:r>
        <w:rPr>
          <w:rFonts w:hint="eastAsia" w:ascii="黑体" w:hAnsi="黑体" w:eastAsia="黑体" w:cs="黑体"/>
          <w:b w:val="0"/>
          <w:bCs w:val="0"/>
          <w:i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p>
    <w:p w14:paraId="3A03574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right="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068D3B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EBF68A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ABCBC5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AFF44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4FFF3E4">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65997F6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03480B9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31AEB0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EAAEB66">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青川县人民检察院概况</w:t>
      </w:r>
    </w:p>
    <w:p w14:paraId="497D0A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7DDE06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4E76D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68603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E130B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B85BF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CFA9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24876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B3B17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1D8AA1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48059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14:paraId="1CEBB9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652D6D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青川县人民检察院职能简介</w:t>
      </w:r>
    </w:p>
    <w:p w14:paraId="66C6E75C">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rPr>
      </w:pPr>
      <w:r>
        <w:rPr>
          <w:rFonts w:hint="eastAsia" w:ascii="仿宋_GB2312" w:hAnsi="仿宋_GB2312" w:eastAsia="仿宋_GB2312" w:cs="仿宋_GB2312"/>
          <w:sz w:val="32"/>
          <w:szCs w:val="32"/>
          <w:lang w:val="en-US" w:eastAsia="zh-CN"/>
        </w:rPr>
        <w:t>我国宪法规定人民检察院是国家的法律监督机关。这就是人民检察院的性质，它表明了人民检察院区别于其他国家机关的本质特征，是人民检察院行使检察权、开展各项检察工作的基本法律依据。</w:t>
      </w:r>
    </w:p>
    <w:p w14:paraId="4035BB33">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（1）普通刑事犯罪检察业务：负责办理除重大刑事犯罪、职务犯罪、经济犯罪案件以外的普通刑事犯罪案件。比如：负责办理盗窃、抢夺、聚众斗殴、黑恶势力、保护伞、软暴力、套路贷等犯罪案件业务。</w:t>
      </w:r>
    </w:p>
    <w:p w14:paraId="35C1A56F">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（2）重大刑事犯罪检察业务：负责办理涉及危害国家安全、公共安全、故意杀人、抢劫、毒品等犯罪案件。</w:t>
      </w:r>
    </w:p>
    <w:p w14:paraId="78E3EF76">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（3）职务犯罪检察业务：负责办理监察委移送职务犯罪案件业务。</w:t>
      </w:r>
    </w:p>
    <w:p w14:paraId="5389A118">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（4）经济金融犯罪检察业务：负责办理破坏社会主义市场经济秩序犯罪案件。</w:t>
      </w:r>
    </w:p>
    <w:p w14:paraId="4CDF8212">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（5）刑事执行：负责办理刑事执行检察的案件。</w:t>
      </w:r>
    </w:p>
    <w:p w14:paraId="6029D0C4">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（6）民事检察业务：负责办理民事生效裁判、调解书监督案件、民事审判程序中审判人员违法行为监督案件、民事执行监督等案件。</w:t>
      </w:r>
    </w:p>
    <w:p w14:paraId="0CA08478">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（7）行政检察业务：负责办理行政生效裁判、调解书监督案件、行政审判程序中审判人员违法行为监督案件、行政执行监督等案件。</w:t>
      </w:r>
    </w:p>
    <w:p w14:paraId="25360032">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公益诉讼检察业务：负责办理破坏生态环境和资源保护、食品药品安全领域等损害社会公共利益的民事公益诉讼案件，生态环境和资源保护、食品药品安全、国有财产保护、国有土地使用权出让等领域行政公益诉讼案件，侵害英雄烈士姓名、肖像、名誉、荣誉公益诉讼案件。</w:t>
      </w:r>
    </w:p>
    <w:p w14:paraId="11D65F01">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（9）未成年人检察业务：负责办理未成年人犯罪案件和侵害未成年人犯罪案件。</w:t>
      </w:r>
    </w:p>
    <w:p w14:paraId="46F45B6C">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（10）控告申诉检察业务：负责受理控告和申诉，办理国家赔偿案件和国家司法救助案件。</w:t>
      </w:r>
    </w:p>
    <w:p w14:paraId="2C19A166">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楷体_GB2312" w:hAnsi="楷体_GB2312" w:eastAsia="楷体_GB2312" w:cs="楷体_GB2312"/>
          <w:sz w:val="32"/>
          <w:szCs w:val="32"/>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w:t>
      </w:r>
      <w:r>
        <w:rPr>
          <w:rFonts w:hint="eastAsia" w:ascii="楷体_GB2312" w:hAnsi="楷体_GB2312" w:eastAsia="楷体_GB2312" w:cs="楷体_GB2312"/>
          <w:sz w:val="32"/>
          <w:szCs w:val="32"/>
          <w:lang w:val="en-US" w:eastAsia="zh-CN"/>
        </w:rPr>
        <w:t>青川县人民检察院2026</w:t>
      </w:r>
      <w:r>
        <w:rPr>
          <w:rFonts w:hint="eastAsia" w:ascii="楷体_GB2312" w:hAnsi="楷体_GB2312" w:eastAsia="楷体_GB2312" w:cs="楷体_GB2312"/>
          <w:sz w:val="32"/>
          <w:szCs w:val="32"/>
        </w:rPr>
        <w:t>年重点工作</w:t>
      </w:r>
    </w:p>
    <w:p w14:paraId="57DA2A3A">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更高站位铸牢政治忠诚。持续加强党的创新理论武装，坚持不懈用习近平新时代中国特色社会主义思想凝心铸魂，严格执行重大事项请示报告制度，把讲政治与讲法治有机结合，让坚定拥护“两个确立”、坚决做到“两个维护”成为新时代新征程青川检察的鲜明政治底色。不断健全学思践悟习近平法治思想常态化机制，切实推动理论学习往深里走、往实里走、往心里走，努力实现学思用贯通、知信行统一。全面加强党的建设，推动党建与业务相融互促，</w:t>
      </w:r>
      <w:r>
        <w:rPr>
          <w:rFonts w:hint="eastAsia" w:ascii="仿宋_GB2312" w:hAnsi="仿宋_GB2312" w:eastAsia="仿宋_GB2312" w:cs="仿宋_GB2312"/>
          <w:sz w:val="32"/>
          <w:szCs w:val="32"/>
          <w:lang w:val="en-US" w:eastAsia="zh-CN"/>
        </w:rPr>
        <w:t>继续做强“感恩党建”品牌，</w:t>
      </w:r>
      <w:r>
        <w:rPr>
          <w:rFonts w:hint="default" w:ascii="仿宋_GB2312" w:hAnsi="仿宋_GB2312" w:eastAsia="仿宋_GB2312" w:cs="仿宋_GB2312"/>
          <w:sz w:val="32"/>
          <w:szCs w:val="32"/>
          <w:lang w:val="en-US" w:eastAsia="zh-CN"/>
        </w:rPr>
        <w:t>坚持以高质量党建引领保障检察工作高质量发展。</w:t>
      </w:r>
    </w:p>
    <w:p w14:paraId="2C174D08">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更优履职服务发展大局。自觉将检察工作置于全县经济社会发展大局中谋划和推进，做到党委有部署、检察有行动。聚焦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双城一体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建设、唐家河国家级旅游度假区打造、“坝坝经济”培育等重点部署开展检察工作，围绕青川特色产业、农业着力</w:t>
      </w:r>
      <w:r>
        <w:rPr>
          <w:rFonts w:hint="eastAsia" w:ascii="仿宋_GB2312" w:hAnsi="仿宋_GB2312" w:eastAsia="仿宋_GB2312" w:cs="仿宋_GB2312"/>
          <w:sz w:val="32"/>
          <w:szCs w:val="32"/>
          <w:lang w:val="en-US" w:eastAsia="zh-CN"/>
        </w:rPr>
        <w:t>优化检察服务</w:t>
      </w:r>
      <w:r>
        <w:rPr>
          <w:rFonts w:hint="default" w:ascii="仿宋_GB2312" w:hAnsi="仿宋_GB2312" w:eastAsia="仿宋_GB2312" w:cs="仿宋_GB2312"/>
          <w:sz w:val="32"/>
          <w:szCs w:val="32"/>
          <w:lang w:val="en-US" w:eastAsia="zh-CN"/>
        </w:rPr>
        <w:t>，全力助推青川经济社会高质量发展。持续深化检察建议办理，坚持从个案办理到类案监督再到社会治理，做实未成年人</w:t>
      </w:r>
      <w:r>
        <w:rPr>
          <w:rFonts w:hint="eastAsia" w:ascii="仿宋_GB2312" w:hAnsi="仿宋_GB2312" w:eastAsia="仿宋_GB2312" w:cs="仿宋_GB2312"/>
          <w:sz w:val="32"/>
          <w:szCs w:val="32"/>
          <w:lang w:val="en-US" w:eastAsia="zh-CN"/>
        </w:rPr>
        <w:t>等特殊群体</w:t>
      </w:r>
      <w:r>
        <w:rPr>
          <w:rFonts w:hint="default" w:ascii="仿宋_GB2312" w:hAnsi="仿宋_GB2312" w:eastAsia="仿宋_GB2312" w:cs="仿宋_GB2312"/>
          <w:sz w:val="32"/>
          <w:szCs w:val="32"/>
          <w:lang w:val="en-US" w:eastAsia="zh-CN"/>
        </w:rPr>
        <w:t>保护、司法救助、支持起诉等检察为民实事，全力服务保障</w:t>
      </w:r>
      <w:r>
        <w:rPr>
          <w:rFonts w:hint="eastAsia" w:ascii="仿宋_GB2312" w:hAnsi="仿宋_GB2312" w:eastAsia="仿宋_GB2312" w:cs="仿宋_GB2312"/>
          <w:sz w:val="32"/>
          <w:szCs w:val="32"/>
          <w:lang w:val="en-US" w:eastAsia="zh-CN"/>
        </w:rPr>
        <w:t>社会主义现代化青川建设取得决定性进展</w:t>
      </w:r>
      <w:r>
        <w:rPr>
          <w:rFonts w:hint="default" w:ascii="仿宋_GB2312" w:hAnsi="仿宋_GB2312" w:eastAsia="仿宋_GB2312" w:cs="仿宋_GB2312"/>
          <w:sz w:val="32"/>
          <w:szCs w:val="32"/>
          <w:lang w:val="en-US" w:eastAsia="zh-CN"/>
        </w:rPr>
        <w:t>。</w:t>
      </w:r>
    </w:p>
    <w:p w14:paraId="658FE4DB">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更加有力强化法律监督。一体抓实检察业务管理、案件管理和质量管理，坚持以高质效检察管理促进高质效办好每一个案件。深入践行“在办案中监督、在监督中办案”理念，全面推进“四大检察”协调充分发展。坚持敢于监督、善于监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依法监督</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全面加强对刑事立案、侦查、审判、执行等环节的法律监督，提升监督刚性与精准度。稳步推进挂案清理、趋利性执法司法</w:t>
      </w:r>
      <w:r>
        <w:rPr>
          <w:rFonts w:hint="eastAsia" w:ascii="仿宋_GB2312" w:hAnsi="仿宋_GB2312" w:eastAsia="仿宋_GB2312" w:cs="仿宋_GB2312"/>
          <w:sz w:val="32"/>
          <w:szCs w:val="32"/>
          <w:lang w:val="en-US" w:eastAsia="zh-CN"/>
        </w:rPr>
        <w:t>、数字检察</w:t>
      </w:r>
      <w:r>
        <w:rPr>
          <w:rFonts w:hint="default" w:ascii="仿宋_GB2312" w:hAnsi="仿宋_GB2312" w:eastAsia="仿宋_GB2312" w:cs="仿宋_GB2312"/>
          <w:sz w:val="32"/>
          <w:szCs w:val="32"/>
          <w:lang w:val="en-US" w:eastAsia="zh-CN"/>
        </w:rPr>
        <w:t>等重点工作，持续做优“青佑青”等特色亮点，努力打造更多、更优、更高效的“青川检察产品”。</w:t>
      </w:r>
    </w:p>
    <w:p w14:paraId="6F695C27">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更加注重抓好自身建设。压紧压实全面从严治党、全面从严治检主体责任，完善廉政风险防控体系，常态化开展警示教育，确保检察队伍绝对忠诚、绝对纯洁、绝对可靠。不断加强教育培训，通过岗位练兵、业务竞赛等方式持续推进人才强检建设。积极接受内外监督，常态化举办检察开放日、公开听证等活动，确保检察权正确规范行使。</w:t>
      </w:r>
    </w:p>
    <w:p w14:paraId="4D3CF5FA">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06BF968">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青川县人民检察院属一级预算单位，无下属二级预算单位。</w:t>
      </w:r>
    </w:p>
    <w:p w14:paraId="54BFF4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82FD6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6AA5A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1563D8B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FC0D2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F67F8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E1664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FF28AA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 青川县人民检察院</w:t>
      </w:r>
    </w:p>
    <w:p w14:paraId="1441A0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2026年部门预算情况说明</w:t>
      </w:r>
    </w:p>
    <w:p w14:paraId="4F67BA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CB09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AC260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E2038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14:paraId="0EFBA2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一、收支预算情况说明</w:t>
      </w:r>
    </w:p>
    <w:p w14:paraId="45744AD8">
      <w:pPr>
        <w:keepNext w:val="0"/>
        <w:keepLines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bidi w:val="0"/>
        <w:snapToGrid/>
        <w:spacing w:before="0" w:beforeAutospacing="0" w:after="0" w:afterAutospacing="0" w:line="576" w:lineRule="exact"/>
        <w:ind w:left="0" w:right="0" w:rightChars="0" w:firstLine="640" w:firstLineChars="200"/>
        <w:jc w:val="both"/>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青川县人民检察院所有收入和支出均纳入部门预算管理。收入包括：一般公共预算拨款收入；支出包括：公共安全支出、社会保障和就业支出、卫生健康支出、住房保障支出。青川县人民检察院2026年收支预算总数832.31万元,比2025年收支预算总数增加61.91万元，主要原因是新进人员工资及项目资金增加。</w:t>
      </w:r>
    </w:p>
    <w:p w14:paraId="131C4187">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收入预算情况</w:t>
      </w:r>
    </w:p>
    <w:p w14:paraId="77F3809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青川县人民检察院2026年收入预算832.31万元，其中：一般公共预算拨款收入832.31万元，占100%。</w:t>
      </w:r>
    </w:p>
    <w:p w14:paraId="6868F813">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支出预算情况</w:t>
      </w:r>
    </w:p>
    <w:p w14:paraId="6E07D22C">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青川县人民检察院2026年支出预算832.31万元，其中：基本支出689.11万元，占82.79%；项目支出143.20万元，占17.21%</w:t>
      </w:r>
      <w:r>
        <w:rPr>
          <w:rFonts w:hint="eastAsia" w:ascii="仿宋_GB2312" w:hAnsi="仿宋_GB2312" w:eastAsia="仿宋_GB2312" w:cs="仿宋_GB2312"/>
          <w:b w:val="0"/>
          <w:bCs w:val="0"/>
          <w:sz w:val="32"/>
          <w:szCs w:val="32"/>
          <w:lang w:val="en-US" w:eastAsia="zh-CN"/>
        </w:rPr>
        <w:t>。</w:t>
      </w:r>
    </w:p>
    <w:p w14:paraId="63742D3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1AAAAD1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青川县人民检察院2026年财政拨款收支预算总数832.31万元，比2025年财政拨款收支预算总数增加61.91万元，主要原因是新进人员工资及项目资金增加。</w:t>
      </w:r>
    </w:p>
    <w:p w14:paraId="0C762F2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收入包括：本年一般公共预算拨款收入832.31万元；支出包括：公共安全支出714.68万元、社会保障和就业支出49.11万元、卫生健康支出22.79万元、住房保障支出45.73万元。</w:t>
      </w:r>
    </w:p>
    <w:p w14:paraId="6CCD10EB">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一般公共预算当年拨款情况说明</w:t>
      </w:r>
    </w:p>
    <w:p w14:paraId="501F288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Chars="0" w:right="0" w:rightChars="0" w:firstLine="320" w:firstLineChars="1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6BFEB97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青川县人民检察院2026年一般公共预算当年拨款832.31万元，比2025年预算数增加61.91万元，主要原因是新进人员工资及项目资金增加。</w:t>
      </w:r>
    </w:p>
    <w:p w14:paraId="14EB17ED">
      <w:pPr>
        <w:keepNext w:val="0"/>
        <w:keepLines w:val="0"/>
        <w:pageBreakBefore w:val="0"/>
        <w:widowControl/>
        <w:numPr>
          <w:ilvl w:val="0"/>
          <w:numId w:val="6"/>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一般公共预算当年拨款结构情况</w:t>
      </w:r>
    </w:p>
    <w:p w14:paraId="4499E0A8">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公共安全支出714.68万元，占85.87%；社会保障和就业支出49.11万元，占5.90%；卫生健康支出22.79万元，占2.74%；住房保障支出45.73万元，占5.49%。</w:t>
      </w:r>
    </w:p>
    <w:p w14:paraId="72DFCD64">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（四）一般公共预算当年拨款具体使用情况</w:t>
      </w:r>
    </w:p>
    <w:p w14:paraId="2DBADBD1">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1.公共安全（类）检察（款）行政运行（项）：2026年预算数为604.03万元，主要用于：用于保障机构正常运行、开展日常工作的基本支出。</w:t>
      </w:r>
    </w:p>
    <w:p w14:paraId="0F816C9A">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2.公共安全（类）检察（款）一般行政管理事务（项）：2026年预算数为101.5万元，主要用于：保障机关运转和检察办案工作开展的项目支出。</w:t>
      </w:r>
    </w:p>
    <w:p w14:paraId="2CD0A70A">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3.公共安全（类）检察（款）事业运行（项）：2026年预算数为9.15万元，主要用于：事业单位人员工资福利及日常办公支出。</w:t>
      </w:r>
    </w:p>
    <w:p w14:paraId="179A41AB">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4.社会保障和就业（类）行政事业单位养老支出（款）机关事业单位基本养老保险缴费支出（项）：2026年预算数为48.28万元，主要用于：养老保险制度由单位缴纳的养老保险的支出。</w:t>
      </w:r>
    </w:p>
    <w:p w14:paraId="34502E51">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5.社会保障和就业（类）其他社会保障和就业支出（款）其他社会保障和就业支出（项）：2026年预算数为0.83万元，主要用于：单位缴纳的其他保险支出。</w:t>
      </w:r>
    </w:p>
    <w:p w14:paraId="296D4D1A">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6.卫生健康（类）行政事业单位医疗（款）行政单位医疗（项）：2026年预算数为22.79万元，主要用于：机关及事业单位集中缴纳基本医疗保险支出。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7.住房保障（类）住房改革支出（款）住房公积金（项）：2026年预算数为45.73万元，主要用于：单位及其在职职工缴存的住房公积金支出。</w:t>
      </w:r>
    </w:p>
    <w:p w14:paraId="2825C5CF">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四、一般公共预算基本支出情况说明</w:t>
      </w:r>
    </w:p>
    <w:p w14:paraId="588ECA71">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青川县人民检察院2026年一般公共预算基本支出689.11万元，其中：</w:t>
      </w:r>
    </w:p>
    <w:p w14:paraId="0B48F907">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560.64万元，主要包括：基本工资、津贴补贴、奖金、绩效工资、机关事业单位基本养老保险缴费、职工基本医疗保险缴费、其他社会保障缴费、住房公积金、其他工资福利支出、生活补助、奖励金等支出。</w:t>
      </w:r>
    </w:p>
    <w:p w14:paraId="21F762B7">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公用经费128.46万元，主要包括：办公费、印刷费、手续费、水费、电费、邮电费、物业管理费、差旅费、维修（护）费、租赁费、 会议费、培训费、公务接待费、劳务费、工会经费、公务用车运行维护费、其他交通费用、其他商品和服务等支出。</w:t>
      </w:r>
    </w:p>
    <w:p w14:paraId="11D732AD">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五、“三公”经费财政拨款预算安排情况说明</w:t>
      </w:r>
    </w:p>
    <w:p w14:paraId="38108A93">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青川县人民检察院2026年“三公”经费财政拨款预算数5.60万元，其中：公务接待费1.60万元，公务用车购置及运行维护费4万元，因公出国（境）经费0万元。</w:t>
      </w:r>
    </w:p>
    <w:p w14:paraId="5EAE833D">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26B8D20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公务接待费与2025年预算相比持平。</w:t>
      </w:r>
    </w:p>
    <w:p w14:paraId="267014A1">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14:paraId="408A01EA">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楷体_GB2312" w:hAnsi="楷体_GB2312" w:eastAsia="楷体_GB2312" w:cs="楷体_GB2312"/>
          <w:sz w:val="32"/>
          <w:szCs w:val="32"/>
          <w:lang w:val="en-US" w:eastAsia="zh-CN"/>
        </w:rPr>
        <w:t>公务用车购置及运行维护费</w:t>
      </w:r>
    </w:p>
    <w:p w14:paraId="376A20C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default"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sz w:val="32"/>
          <w:szCs w:val="32"/>
          <w:lang w:val="en-US" w:eastAsia="zh-CN"/>
        </w:rPr>
        <w:t>公务用车购置及运行维护费与2025年预算相比持平。</w:t>
      </w:r>
    </w:p>
    <w:p w14:paraId="134B761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单位现有公务用车5辆，其中：轿车3辆，商务车1车辆，越野车1辆。</w:t>
      </w:r>
    </w:p>
    <w:p w14:paraId="0510FA1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2026年安排公务用车购置费0万元。</w:t>
      </w:r>
    </w:p>
    <w:p w14:paraId="3C0CAA90">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2026年安排公务用车运行维护费4万元，用于5辆公务用车燃油、过路（桥）、维修、保险等方面支出。主要保障检察业务办案用车。</w:t>
      </w:r>
    </w:p>
    <w:p w14:paraId="55F2F8F7">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4CED246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因公出国（境）经费与2025年预算相比持平。2026年部门预算未编列因公出国（境）经费，未安排出国（境）任务和计划。</w:t>
      </w:r>
    </w:p>
    <w:p w14:paraId="1F52D4A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6A3EFAFD">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青</w:t>
      </w:r>
      <w:r>
        <w:rPr>
          <w:rFonts w:hint="eastAsia" w:ascii="仿宋_GB2312" w:hAnsi="仿宋_GB2312" w:eastAsia="仿宋_GB2312" w:cs="仿宋_GB2312"/>
          <w:spacing w:val="-6"/>
          <w:sz w:val="32"/>
          <w:szCs w:val="32"/>
          <w:lang w:val="en-US" w:eastAsia="zh-CN"/>
        </w:rPr>
        <w:t>川县人民检察院2026年</w:t>
      </w:r>
      <w:r>
        <w:rPr>
          <w:rFonts w:hint="eastAsia" w:ascii="仿宋_GB2312" w:hAnsi="仿宋_GB2312" w:eastAsia="仿宋_GB2312" w:cs="仿宋_GB2312"/>
          <w:sz w:val="32"/>
          <w:szCs w:val="32"/>
          <w:lang w:val="en-US" w:eastAsia="zh-CN"/>
        </w:rPr>
        <w:t>没有使用</w:t>
      </w:r>
      <w:r>
        <w:rPr>
          <w:rFonts w:hint="eastAsia" w:ascii="仿宋_GB2312" w:hAnsi="仿宋_GB2312" w:eastAsia="仿宋_GB2312" w:cs="仿宋_GB2312"/>
          <w:spacing w:val="-6"/>
          <w:sz w:val="32"/>
          <w:szCs w:val="32"/>
          <w:lang w:val="en-US" w:eastAsia="zh-CN"/>
        </w:rPr>
        <w:t>政府性基金预算拨款安排的支出。</w:t>
      </w:r>
    </w:p>
    <w:p w14:paraId="44A4CC3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04DFB63E">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青川县人民检察院2026年没有使用国有资本经营预算拨款安排的支出。</w:t>
      </w:r>
    </w:p>
    <w:p w14:paraId="51FE139D">
      <w:pPr>
        <w:keepNext w:val="0"/>
        <w:keepLines w:val="0"/>
        <w:pageBreakBefore w:val="0"/>
        <w:widowControl/>
        <w:numPr>
          <w:ilvl w:val="0"/>
          <w:numId w:val="7"/>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其他重要事项的情况说明</w:t>
      </w:r>
    </w:p>
    <w:p w14:paraId="5F0C0933">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14:paraId="7CEA69C5">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2026年，青川县人民检察院机关运行经费财政拨款预算128.46万元，比2025年预算增加12.64万元，增长10.91%。主要原因是人员标准调增，运行经费增加。</w:t>
      </w:r>
    </w:p>
    <w:p w14:paraId="278A9DEE">
      <w:pPr>
        <w:keepNext w:val="0"/>
        <w:keepLines w:val="0"/>
        <w:pageBreakBefore w:val="0"/>
        <w:widowControl/>
        <w:numPr>
          <w:ilvl w:val="0"/>
          <w:numId w:val="8"/>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政府采购情况</w:t>
      </w:r>
    </w:p>
    <w:p w14:paraId="5783CB79">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2026年，青川县人民检察院安排政府采购预算4万元，其中：政府采购服务预算4万元。</w:t>
      </w:r>
    </w:p>
    <w:p w14:paraId="03456B62">
      <w:pPr>
        <w:keepNext w:val="0"/>
        <w:keepLines w:val="0"/>
        <w:pageBreakBefore w:val="0"/>
        <w:widowControl/>
        <w:numPr>
          <w:ilvl w:val="0"/>
          <w:numId w:val="8"/>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国有资产占有使用情况</w:t>
      </w:r>
    </w:p>
    <w:p w14:paraId="2B99C54F">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截至2025年底，青川县人民检察院共有车辆5辆，其中，执法执勤用车5辆。单位无价</w:t>
      </w:r>
      <w:bookmarkStart w:id="0" w:name="_GoBack"/>
      <w:bookmarkEnd w:id="0"/>
      <w:r>
        <w:rPr>
          <w:rFonts w:hint="eastAsia" w:ascii="仿宋_GB2312" w:hAnsi="仿宋_GB2312" w:eastAsia="仿宋_GB2312" w:cs="仿宋_GB2312"/>
          <w:sz w:val="32"/>
          <w:szCs w:val="32"/>
          <w:lang w:val="en-US" w:eastAsia="zh-CN"/>
        </w:rPr>
        <w:t>值200万元以上大型设备。</w:t>
      </w:r>
    </w:p>
    <w:p w14:paraId="7359B076">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2026年部门预算未安排购置车辆及单位价值200万元以上大型设备。</w:t>
      </w:r>
    </w:p>
    <w:p w14:paraId="4CF4CEE2">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楷体_GB2312" w:hAnsi="楷体_GB2312" w:eastAsia="楷体_GB2312" w:cs="楷体_GB2312"/>
          <w:sz w:val="32"/>
          <w:szCs w:val="32"/>
          <w:lang w:val="en-US" w:eastAsia="zh-CN"/>
        </w:rPr>
        <w:t>（四）预算绩效情况</w:t>
      </w:r>
    </w:p>
    <w:p w14:paraId="51B03FCB">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2026年青川县人民检察院开展绩效目标管理的项目16个，涉及预算832.31万元。其中：人员类项目6个，涉及预算 560.64万元；运转类项目6个，涉及预算128.46万元；特定目标类项目4个，涉及预算143.20万元。</w:t>
      </w:r>
    </w:p>
    <w:p w14:paraId="1EB228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bCs/>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3803F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9B926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4516B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84CD7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D4392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D7F1B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9852C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B3C98E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7A45EA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2CC8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6E4E3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05B3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21764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2E5E1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21B20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F020F2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6203E06">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指市级财政当年拨款形成的部门收入。按现行管理制度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6E11D871">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二、公共安全（类）检察（款）行政运行（项）：</w:t>
      </w:r>
      <w:r>
        <w:rPr>
          <w:rFonts w:hint="eastAsia" w:ascii="仿宋_GB2312" w:hAnsi="仿宋_GB2312" w:eastAsia="仿宋_GB2312" w:cs="仿宋_GB2312"/>
          <w:sz w:val="32"/>
          <w:szCs w:val="32"/>
          <w:lang w:val="en-US" w:eastAsia="zh-CN"/>
        </w:rPr>
        <w:t>指机关单位用于保障机构正常运行、开展日常工作的基本支出。</w:t>
      </w:r>
    </w:p>
    <w:p w14:paraId="587A0A08">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三、公共安全（类）检察（款）一般行政管理事务（项）：</w:t>
      </w:r>
      <w:r>
        <w:rPr>
          <w:rFonts w:hint="eastAsia" w:ascii="仿宋_GB2312" w:hAnsi="仿宋_GB2312" w:eastAsia="仿宋_GB2312" w:cs="仿宋_GB2312"/>
          <w:sz w:val="32"/>
          <w:szCs w:val="32"/>
          <w:lang w:val="en-US" w:eastAsia="zh-CN"/>
        </w:rPr>
        <w:t>指机关单位保障机关运转和检察工作开展的项目支出。</w:t>
      </w:r>
    </w:p>
    <w:p w14:paraId="0794E337">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bidi w:val="0"/>
        <w:snapToGrid/>
        <w:spacing w:before="0" w:beforeAutospacing="0" w:after="0" w:afterAutospacing="0" w:line="576"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四、公共安全（类）检察（款）事业运行（项）：</w:t>
      </w:r>
      <w:r>
        <w:rPr>
          <w:rFonts w:hint="eastAsia" w:ascii="仿宋_GB2312" w:hAnsi="仿宋_GB2312" w:eastAsia="仿宋_GB2312" w:cs="仿宋_GB2312"/>
          <w:sz w:val="32"/>
          <w:szCs w:val="32"/>
          <w:lang w:val="en-US" w:eastAsia="zh-CN"/>
        </w:rPr>
        <w:t>指机关事业单位人员工资福利及日常办公支出。</w:t>
      </w:r>
    </w:p>
    <w:p w14:paraId="2CA01B17">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10BCCFEB">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sz w:val="32"/>
          <w:szCs w:val="32"/>
          <w:lang w:val="en-US" w:eastAsia="zh-CN"/>
        </w:rPr>
        <w:t>六、社会保障和就业（类）其他社会保障和就业支出（款）其他社会保障和就业支出（项）：</w:t>
      </w:r>
      <w:r>
        <w:rPr>
          <w:rFonts w:hint="eastAsia" w:ascii="仿宋_GB2312" w:hAnsi="仿宋_GB2312" w:eastAsia="仿宋_GB2312" w:cs="仿宋_GB2312"/>
          <w:color w:val="auto"/>
          <w:sz w:val="32"/>
          <w:szCs w:val="32"/>
          <w:lang w:val="en-US" w:eastAsia="zh-CN"/>
        </w:rPr>
        <w:t>指按规定由单位缴纳的其他保险支出。</w:t>
      </w:r>
    </w:p>
    <w:p w14:paraId="6A26F24A">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14:paraId="7F8B7F56">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14:paraId="0EB3FE98">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bidi w:val="0"/>
        <w:snapToGrid/>
        <w:spacing w:before="0" w:beforeAutospacing="0" w:after="0" w:afterAutospacing="0" w:line="576"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九、基本支出：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14:paraId="547E648C">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bidi w:val="0"/>
        <w:snapToGrid/>
        <w:spacing w:before="0" w:beforeAutospacing="0" w:after="0" w:afterAutospacing="0" w:line="576"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49909575">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bidi w:val="0"/>
        <w:snapToGrid/>
        <w:spacing w:before="0" w:beforeAutospacing="0" w:after="0" w:afterAutospacing="0" w:line="576" w:lineRule="exact"/>
        <w:ind w:left="0" w:right="0" w:firstLine="640" w:firstLineChars="200"/>
        <w:jc w:val="both"/>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十一、“三公”经费：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6D5B84">
      <w:pPr>
        <w:keepNext w:val="0"/>
        <w:keepLines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bidi w:val="0"/>
        <w:snapToGrid/>
        <w:spacing w:before="0" w:beforeAutospacing="0" w:after="0" w:afterAutospacing="0" w:line="576" w:lineRule="exact"/>
        <w:ind w:left="0" w:right="0" w:firstLine="640" w:firstLineChars="200"/>
        <w:jc w:val="both"/>
        <w:outlineLvl w:val="9"/>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十二、机关运行经费：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r>
        <w:rPr>
          <w:rFonts w:hint="eastAsia" w:ascii="仿宋_GB2312" w:hAnsi="仿宋_GB2312" w:eastAsia="仿宋_GB2312" w:cs="仿宋_GB2312"/>
          <w:sz w:val="32"/>
          <w:szCs w:val="32"/>
          <w:lang w:val="en-US" w:eastAsia="zh-CN"/>
        </w:rPr>
        <w:br w:type="textWrapping"/>
      </w:r>
    </w:p>
    <w:p w14:paraId="6C0B96C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F4B94E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3C92E7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261D09B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41EAD7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335D57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1C8C67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C4E9FF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E187B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65DE908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627ED37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青川县人民检察院</w:t>
      </w:r>
    </w:p>
    <w:p w14:paraId="087BF0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2026年部门预算表</w:t>
      </w:r>
    </w:p>
    <w:p w14:paraId="54949C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55232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26A86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309297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130CE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tbl>
      <w:tblPr>
        <w:tblStyle w:val="11"/>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60"/>
        <w:gridCol w:w="2840"/>
        <w:gridCol w:w="4604"/>
        <w:gridCol w:w="1796"/>
      </w:tblGrid>
      <w:tr w14:paraId="35D5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0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202B1C8C">
            <w:pPr>
              <w:keepNext w:val="0"/>
              <w:keepLines w:val="0"/>
              <w:widowControl/>
              <w:suppressLineNumbers w:val="0"/>
              <w:jc w:val="left"/>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黑体" w:hAnsi="黑体" w:eastAsia="黑体" w:cs="黑体"/>
                <w:i w:val="0"/>
                <w:iCs w:val="0"/>
                <w:color w:val="000000"/>
                <w:kern w:val="0"/>
                <w:sz w:val="32"/>
                <w:szCs w:val="32"/>
                <w:u w:val="none"/>
                <w:lang w:val="en-US" w:eastAsia="zh-CN" w:bidi="ar"/>
              </w:rPr>
              <w:t>附表1</w:t>
            </w:r>
          </w:p>
          <w:p w14:paraId="69F2AE68">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部门收支总表</w:t>
            </w:r>
          </w:p>
          <w:p w14:paraId="3A0D8141">
            <w:pPr>
              <w:pStyle w:val="2"/>
              <w:ind w:left="0" w:leftChars="0" w:firstLine="0" w:firstLineChars="0"/>
            </w:pPr>
            <w:r>
              <w:rPr>
                <w:rFonts w:hint="eastAsia" w:ascii="仿宋_GB2312" w:hAnsi="仿宋_GB2312" w:eastAsia="仿宋_GB2312" w:cs="仿宋_GB2312"/>
                <w:i w:val="0"/>
                <w:iCs w:val="0"/>
                <w:color w:val="000000"/>
                <w:kern w:val="0"/>
                <w:sz w:val="22"/>
                <w:szCs w:val="22"/>
                <w:u w:val="none"/>
                <w:lang w:val="en-US" w:eastAsia="zh-CN" w:bidi="ar"/>
              </w:rPr>
              <w:t>部门：青川县人民检察院                                                                              金额单位：万元</w:t>
            </w:r>
          </w:p>
        </w:tc>
      </w:tr>
      <w:tr w14:paraId="0DDA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D049">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收    入</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73A6">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支    出</w:t>
            </w:r>
          </w:p>
        </w:tc>
      </w:tr>
      <w:tr w14:paraId="581B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19A3">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项    目</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74D8">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预算数</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A5BE">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9392">
            <w:pPr>
              <w:keepNext w:val="0"/>
              <w:keepLines w:val="0"/>
              <w:widowControl/>
              <w:suppressLineNumbers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预算数</w:t>
            </w:r>
          </w:p>
        </w:tc>
      </w:tr>
      <w:tr w14:paraId="3B56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8BC7">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一、一般公共预算拨款收入</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FE90">
            <w:pPr>
              <w:ind w:left="0" w:leftChars="0" w:right="0" w:rightChars="0" w:firstLine="0" w:firstLineChars="0"/>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832.31</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5416">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一、一般公共服务支出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D3BB">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4DF1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5E84">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二、政府性基金预算拨款收入</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F821">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F2E1">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二、外交支出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865A">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0710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2033">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三、国有资本经营预算拨款收入</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C313">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D252">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三、国防支出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5B74">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7C55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2AC">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四、事业收入</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E7FE">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7428">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四、公共安全支出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181B">
            <w:pPr>
              <w:ind w:left="0" w:leftChars="0" w:right="0" w:rightChars="0" w:firstLine="0" w:firstLineChars="0"/>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714.68</w:t>
            </w:r>
          </w:p>
        </w:tc>
      </w:tr>
      <w:tr w14:paraId="748D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8669">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五、事业单位经营收入</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9BD3">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0EFD">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五、教育支出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DF55">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235C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C354">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六、其他收入</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F4D1">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AFD5">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六、科学技术支出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9616">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6BAA8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3C76">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A1CE">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143">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七、文化旅游体育与传媒支出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87CD">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78CA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E477">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94AB">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3951">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八、社会保障和就业支出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21F7">
            <w:pPr>
              <w:ind w:left="0" w:leftChars="0" w:right="0" w:rightChars="0" w:firstLine="0" w:firstLineChars="0"/>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49.11</w:t>
            </w:r>
          </w:p>
        </w:tc>
      </w:tr>
      <w:tr w14:paraId="1878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7917">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256">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1A1B">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九、社会保险基金支出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FA00">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r>
      <w:tr w14:paraId="4DEB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A2F3">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8677">
            <w:pPr>
              <w:ind w:left="0" w:leftChars="0" w:right="0" w:rightChars="0" w:firstLine="0" w:firstLineChars="0"/>
              <w:jc w:val="lef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315A">
            <w:pPr>
              <w:keepNext w:val="0"/>
              <w:keepLines w:val="0"/>
              <w:widowControl/>
              <w:suppressLineNumbers w:val="0"/>
              <w:ind w:left="0" w:leftChars="0" w:right="0" w:rightChars="0" w:firstLine="0" w:firstLineChars="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十、卫生健康支出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3BE4">
            <w:pPr>
              <w:ind w:left="0" w:leftChars="0" w:right="0" w:rightChars="0" w:firstLine="0" w:firstLineChars="0"/>
              <w:jc w:val="lef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22.79</w:t>
            </w:r>
          </w:p>
        </w:tc>
      </w:tr>
      <w:tr w14:paraId="55F8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84F2">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7115">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CC5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十一、节能环保支出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D620">
            <w:pPr>
              <w:jc w:val="right"/>
              <w:rPr>
                <w:rFonts w:hint="eastAsia" w:ascii="仿宋_GB2312" w:hAnsi="仿宋_GB2312" w:eastAsia="仿宋_GB2312" w:cs="仿宋_GB2312"/>
                <w:i w:val="0"/>
                <w:iCs w:val="0"/>
                <w:color w:val="000000"/>
                <w:sz w:val="22"/>
                <w:szCs w:val="22"/>
                <w:u w:val="none"/>
              </w:rPr>
            </w:pPr>
          </w:p>
        </w:tc>
      </w:tr>
      <w:tr w14:paraId="25D2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D178">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419F">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8398">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十二、城乡社区支出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56AF">
            <w:pPr>
              <w:jc w:val="right"/>
              <w:rPr>
                <w:rFonts w:hint="eastAsia" w:ascii="仿宋_GB2312" w:hAnsi="仿宋_GB2312" w:eastAsia="仿宋_GB2312" w:cs="仿宋_GB2312"/>
                <w:i w:val="0"/>
                <w:iCs w:val="0"/>
                <w:color w:val="000000"/>
                <w:sz w:val="22"/>
                <w:szCs w:val="22"/>
                <w:u w:val="none"/>
              </w:rPr>
            </w:pPr>
          </w:p>
        </w:tc>
      </w:tr>
      <w:tr w14:paraId="670A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8551">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706F">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B67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十三、农林水支出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A89">
            <w:pPr>
              <w:jc w:val="right"/>
              <w:rPr>
                <w:rFonts w:hint="eastAsia" w:ascii="仿宋_GB2312" w:hAnsi="仿宋_GB2312" w:eastAsia="仿宋_GB2312" w:cs="仿宋_GB2312"/>
                <w:i w:val="0"/>
                <w:iCs w:val="0"/>
                <w:color w:val="000000"/>
                <w:sz w:val="22"/>
                <w:szCs w:val="22"/>
                <w:u w:val="none"/>
              </w:rPr>
            </w:pPr>
          </w:p>
        </w:tc>
      </w:tr>
      <w:tr w14:paraId="4895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3CF8">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158">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454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十四、交通运输支出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0DC9">
            <w:pPr>
              <w:jc w:val="right"/>
              <w:rPr>
                <w:rFonts w:hint="eastAsia" w:ascii="仿宋_GB2312" w:hAnsi="仿宋_GB2312" w:eastAsia="仿宋_GB2312" w:cs="仿宋_GB2312"/>
                <w:i w:val="0"/>
                <w:iCs w:val="0"/>
                <w:color w:val="000000"/>
                <w:sz w:val="22"/>
                <w:szCs w:val="22"/>
                <w:u w:val="none"/>
              </w:rPr>
            </w:pPr>
          </w:p>
        </w:tc>
      </w:tr>
      <w:tr w14:paraId="6F66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A43E">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BB77">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C2D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十五、资源勘探工业信息等支出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62C2">
            <w:pPr>
              <w:jc w:val="right"/>
              <w:rPr>
                <w:rFonts w:hint="eastAsia" w:ascii="仿宋_GB2312" w:hAnsi="仿宋_GB2312" w:eastAsia="仿宋_GB2312" w:cs="仿宋_GB2312"/>
                <w:i w:val="0"/>
                <w:iCs w:val="0"/>
                <w:color w:val="000000"/>
                <w:sz w:val="22"/>
                <w:szCs w:val="22"/>
                <w:u w:val="none"/>
              </w:rPr>
            </w:pPr>
          </w:p>
        </w:tc>
      </w:tr>
      <w:tr w14:paraId="3D27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FD0">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0830">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822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十六、商业服务业等支出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259B">
            <w:pPr>
              <w:jc w:val="right"/>
              <w:rPr>
                <w:rFonts w:hint="eastAsia" w:ascii="仿宋_GB2312" w:hAnsi="仿宋_GB2312" w:eastAsia="仿宋_GB2312" w:cs="仿宋_GB2312"/>
                <w:i w:val="0"/>
                <w:iCs w:val="0"/>
                <w:color w:val="000000"/>
                <w:sz w:val="22"/>
                <w:szCs w:val="22"/>
                <w:u w:val="none"/>
              </w:rPr>
            </w:pPr>
          </w:p>
        </w:tc>
      </w:tr>
      <w:tr w14:paraId="0EB9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38E7">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0DB1">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534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十七、金融支出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D735">
            <w:pPr>
              <w:jc w:val="right"/>
              <w:rPr>
                <w:rFonts w:hint="eastAsia" w:ascii="仿宋_GB2312" w:hAnsi="仿宋_GB2312" w:eastAsia="仿宋_GB2312" w:cs="仿宋_GB2312"/>
                <w:i w:val="0"/>
                <w:iCs w:val="0"/>
                <w:color w:val="000000"/>
                <w:sz w:val="22"/>
                <w:szCs w:val="22"/>
                <w:u w:val="none"/>
              </w:rPr>
            </w:pPr>
          </w:p>
        </w:tc>
      </w:tr>
      <w:tr w14:paraId="10EF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F1A5">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2A2B">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187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十八、援助其他地区支出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3F8B">
            <w:pPr>
              <w:jc w:val="right"/>
              <w:rPr>
                <w:rFonts w:hint="eastAsia" w:ascii="仿宋_GB2312" w:hAnsi="仿宋_GB2312" w:eastAsia="仿宋_GB2312" w:cs="仿宋_GB2312"/>
                <w:i w:val="0"/>
                <w:iCs w:val="0"/>
                <w:color w:val="000000"/>
                <w:sz w:val="22"/>
                <w:szCs w:val="22"/>
                <w:u w:val="none"/>
              </w:rPr>
            </w:pPr>
          </w:p>
        </w:tc>
      </w:tr>
      <w:tr w14:paraId="55F5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DC86">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EE00">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F43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十九、自然资源海洋气象等支出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ED31">
            <w:pPr>
              <w:jc w:val="right"/>
              <w:rPr>
                <w:rFonts w:hint="eastAsia" w:ascii="仿宋_GB2312" w:hAnsi="仿宋_GB2312" w:eastAsia="仿宋_GB2312" w:cs="仿宋_GB2312"/>
                <w:i w:val="0"/>
                <w:iCs w:val="0"/>
                <w:color w:val="000000"/>
                <w:sz w:val="22"/>
                <w:szCs w:val="22"/>
                <w:u w:val="none"/>
              </w:rPr>
            </w:pPr>
          </w:p>
        </w:tc>
      </w:tr>
      <w:tr w14:paraId="56C1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24A8">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5063">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DE0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二十、住房保障支出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7D75">
            <w:pPr>
              <w:jc w:val="righ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45.73</w:t>
            </w:r>
          </w:p>
        </w:tc>
      </w:tr>
      <w:tr w14:paraId="3E18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2041">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3CD0">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912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二十一、粮油物资储备支出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F445">
            <w:pPr>
              <w:jc w:val="right"/>
              <w:rPr>
                <w:rFonts w:hint="eastAsia" w:ascii="仿宋_GB2312" w:hAnsi="仿宋_GB2312" w:eastAsia="仿宋_GB2312" w:cs="仿宋_GB2312"/>
                <w:i w:val="0"/>
                <w:iCs w:val="0"/>
                <w:color w:val="000000"/>
                <w:sz w:val="22"/>
                <w:szCs w:val="22"/>
                <w:u w:val="none"/>
              </w:rPr>
            </w:pPr>
          </w:p>
        </w:tc>
      </w:tr>
      <w:tr w14:paraId="619B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957F">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8A9E">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E9C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二十二、国有资本经营预算支出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63A9">
            <w:pPr>
              <w:jc w:val="right"/>
              <w:rPr>
                <w:rFonts w:hint="eastAsia" w:ascii="仿宋_GB2312" w:hAnsi="仿宋_GB2312" w:eastAsia="仿宋_GB2312" w:cs="仿宋_GB2312"/>
                <w:i w:val="0"/>
                <w:iCs w:val="0"/>
                <w:color w:val="000000"/>
                <w:sz w:val="22"/>
                <w:szCs w:val="22"/>
                <w:u w:val="none"/>
              </w:rPr>
            </w:pPr>
          </w:p>
        </w:tc>
      </w:tr>
      <w:tr w14:paraId="5265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9587">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0F20">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EE2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二十三、灾害防治及应急管理支出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8A09">
            <w:pPr>
              <w:jc w:val="right"/>
              <w:rPr>
                <w:rFonts w:hint="eastAsia" w:ascii="仿宋_GB2312" w:hAnsi="仿宋_GB2312" w:eastAsia="仿宋_GB2312" w:cs="仿宋_GB2312"/>
                <w:i w:val="0"/>
                <w:iCs w:val="0"/>
                <w:color w:val="000000"/>
                <w:sz w:val="22"/>
                <w:szCs w:val="22"/>
                <w:u w:val="none"/>
              </w:rPr>
            </w:pPr>
          </w:p>
        </w:tc>
      </w:tr>
      <w:tr w14:paraId="7C3A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DAAA">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DF91">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FB3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二十四、其他支出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ADE0">
            <w:pPr>
              <w:jc w:val="right"/>
              <w:rPr>
                <w:rFonts w:hint="eastAsia" w:ascii="仿宋_GB2312" w:hAnsi="仿宋_GB2312" w:eastAsia="仿宋_GB2312" w:cs="仿宋_GB2312"/>
                <w:i w:val="0"/>
                <w:iCs w:val="0"/>
                <w:color w:val="000000"/>
                <w:sz w:val="22"/>
                <w:szCs w:val="22"/>
                <w:u w:val="none"/>
              </w:rPr>
            </w:pPr>
          </w:p>
        </w:tc>
      </w:tr>
      <w:tr w14:paraId="10E7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2278">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353A">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1D1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二十五、债务还本支出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5371">
            <w:pPr>
              <w:jc w:val="right"/>
              <w:rPr>
                <w:rFonts w:hint="eastAsia" w:ascii="仿宋_GB2312" w:hAnsi="仿宋_GB2312" w:eastAsia="仿宋_GB2312" w:cs="仿宋_GB2312"/>
                <w:i w:val="0"/>
                <w:iCs w:val="0"/>
                <w:color w:val="000000"/>
                <w:sz w:val="22"/>
                <w:szCs w:val="22"/>
                <w:u w:val="none"/>
              </w:rPr>
            </w:pPr>
          </w:p>
        </w:tc>
      </w:tr>
      <w:tr w14:paraId="38BC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FECB">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9CE0">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004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二十六、债务付息支出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4740">
            <w:pPr>
              <w:jc w:val="right"/>
              <w:rPr>
                <w:rFonts w:hint="eastAsia" w:ascii="仿宋_GB2312" w:hAnsi="仿宋_GB2312" w:eastAsia="仿宋_GB2312" w:cs="仿宋_GB2312"/>
                <w:i w:val="0"/>
                <w:iCs w:val="0"/>
                <w:color w:val="000000"/>
                <w:sz w:val="22"/>
                <w:szCs w:val="22"/>
                <w:u w:val="none"/>
              </w:rPr>
            </w:pPr>
          </w:p>
        </w:tc>
      </w:tr>
      <w:tr w14:paraId="403A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25D4">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313D">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9B1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二十七、债务发行费用支出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5518">
            <w:pPr>
              <w:jc w:val="right"/>
              <w:rPr>
                <w:rFonts w:hint="eastAsia" w:ascii="仿宋_GB2312" w:hAnsi="仿宋_GB2312" w:eastAsia="仿宋_GB2312" w:cs="仿宋_GB2312"/>
                <w:i w:val="0"/>
                <w:iCs w:val="0"/>
                <w:color w:val="000000"/>
                <w:sz w:val="22"/>
                <w:szCs w:val="22"/>
                <w:u w:val="none"/>
              </w:rPr>
            </w:pPr>
          </w:p>
        </w:tc>
      </w:tr>
      <w:tr w14:paraId="4FEA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6303">
            <w:pPr>
              <w:jc w:val="left"/>
              <w:rPr>
                <w:rFonts w:hint="eastAsia" w:ascii="仿宋_GB2312" w:hAnsi="仿宋_GB2312" w:eastAsia="仿宋_GB2312" w:cs="仿宋_GB2312"/>
                <w:i w:val="0"/>
                <w:iCs w:val="0"/>
                <w:color w:val="000000"/>
                <w:sz w:val="22"/>
                <w:szCs w:val="22"/>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BFFF">
            <w:pPr>
              <w:jc w:val="right"/>
              <w:rPr>
                <w:rFonts w:hint="eastAsia" w:ascii="仿宋_GB2312" w:hAnsi="仿宋_GB2312" w:eastAsia="仿宋_GB2312" w:cs="仿宋_GB2312"/>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611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二十八、抗疫特别国债安排的支出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8425">
            <w:pPr>
              <w:jc w:val="right"/>
              <w:rPr>
                <w:rFonts w:hint="eastAsia" w:ascii="仿宋_GB2312" w:hAnsi="仿宋_GB2312" w:eastAsia="仿宋_GB2312" w:cs="仿宋_GB2312"/>
                <w:i w:val="0"/>
                <w:iCs w:val="0"/>
                <w:color w:val="000000"/>
                <w:sz w:val="22"/>
                <w:szCs w:val="22"/>
                <w:u w:val="none"/>
              </w:rPr>
            </w:pPr>
          </w:p>
        </w:tc>
      </w:tr>
      <w:tr w14:paraId="6806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A1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 年 收 入 合 计</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DF49">
            <w:pPr>
              <w:jc w:val="righ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832.31</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E9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本 年 支 出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7ED5">
            <w:pPr>
              <w:jc w:val="righ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832.31</w:t>
            </w:r>
          </w:p>
        </w:tc>
      </w:tr>
      <w:tr w14:paraId="57F4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F12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七、上年结转</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F1A6">
            <w:pPr>
              <w:jc w:val="right"/>
              <w:rPr>
                <w:rFonts w:hint="eastAsia" w:ascii="仿宋_GB2312" w:hAnsi="仿宋_GB2312" w:eastAsia="仿宋_GB2312" w:cs="仿宋_GB2312"/>
                <w:i w:val="0"/>
                <w:iCs w:val="0"/>
                <w:color w:val="000000"/>
                <w:sz w:val="22"/>
                <w:szCs w:val="22"/>
                <w:u w:val="none"/>
                <w:lang w:val="en-US" w:eastAsia="zh-CN"/>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4B0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highlight w:val="yellow"/>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29110">
            <w:pPr>
              <w:jc w:val="right"/>
              <w:rPr>
                <w:rFonts w:hint="eastAsia" w:ascii="仿宋_GB2312" w:hAnsi="仿宋_GB2312" w:eastAsia="仿宋_GB2312" w:cs="仿宋_GB2312"/>
                <w:i w:val="0"/>
                <w:iCs w:val="0"/>
                <w:color w:val="000000"/>
                <w:sz w:val="22"/>
                <w:szCs w:val="22"/>
                <w:u w:val="none"/>
                <w:lang w:val="en-US" w:eastAsia="zh-CN"/>
              </w:rPr>
            </w:pPr>
          </w:p>
        </w:tc>
      </w:tr>
      <w:tr w14:paraId="4690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5E3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收  入  总  计</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E05D">
            <w:pPr>
              <w:jc w:val="righ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832.31</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97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支  出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608B">
            <w:pPr>
              <w:jc w:val="right"/>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832.31</w:t>
            </w:r>
          </w:p>
        </w:tc>
      </w:tr>
    </w:tbl>
    <w:p w14:paraId="58A08B0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1D7E48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D8302AB">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附表2</w:t>
      </w:r>
    </w:p>
    <w:tbl>
      <w:tblPr>
        <w:tblStyle w:val="11"/>
        <w:tblW w:w="132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8"/>
        <w:gridCol w:w="1485"/>
        <w:gridCol w:w="1291"/>
        <w:gridCol w:w="855"/>
        <w:gridCol w:w="1140"/>
        <w:gridCol w:w="1125"/>
        <w:gridCol w:w="1020"/>
        <w:gridCol w:w="705"/>
        <w:gridCol w:w="900"/>
        <w:gridCol w:w="735"/>
        <w:gridCol w:w="825"/>
        <w:gridCol w:w="945"/>
        <w:gridCol w:w="900"/>
      </w:tblGrid>
      <w:tr w14:paraId="4275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384" w:type="dxa"/>
            <w:gridSpan w:val="1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390BE5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部门收入总表</w:t>
            </w:r>
          </w:p>
        </w:tc>
        <w:tc>
          <w:tcPr>
            <w:tcW w:w="900" w:type="dxa"/>
            <w:tcBorders>
              <w:top w:val="single" w:color="FFFFFF" w:sz="4" w:space="0"/>
              <w:left w:val="single" w:color="FFFFFF" w:sz="4" w:space="0"/>
              <w:bottom w:val="single" w:color="FFFFFF" w:sz="4" w:space="0"/>
              <w:right w:val="nil"/>
            </w:tcBorders>
            <w:shd w:val="clear" w:color="auto" w:fill="auto"/>
            <w:noWrap/>
            <w:vAlign w:val="center"/>
          </w:tcPr>
          <w:p w14:paraId="2F39D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46D2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43" w:type="dxa"/>
            <w:gridSpan w:val="2"/>
            <w:tcBorders>
              <w:top w:val="nil"/>
              <w:left w:val="nil"/>
              <w:bottom w:val="nil"/>
              <w:right w:val="nil"/>
            </w:tcBorders>
            <w:shd w:val="clear" w:color="auto" w:fill="auto"/>
            <w:noWrap/>
            <w:vAlign w:val="center"/>
          </w:tcPr>
          <w:p w14:paraId="24CD9261">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1291" w:type="dxa"/>
            <w:tcBorders>
              <w:top w:val="single" w:color="FFFFFF" w:sz="4" w:space="0"/>
              <w:left w:val="nil"/>
              <w:bottom w:val="nil"/>
              <w:right w:val="single" w:color="FFFFFF" w:sz="4" w:space="0"/>
            </w:tcBorders>
            <w:shd w:val="clear" w:color="auto" w:fill="auto"/>
            <w:noWrap/>
            <w:vAlign w:val="center"/>
          </w:tcPr>
          <w:p w14:paraId="7B585144">
            <w:pPr>
              <w:rPr>
                <w:rFonts w:hint="eastAsia" w:ascii="宋体" w:hAnsi="宋体" w:eastAsia="宋体" w:cs="宋体"/>
                <w:i w:val="0"/>
                <w:iCs w:val="0"/>
                <w:color w:val="000000"/>
                <w:sz w:val="18"/>
                <w:szCs w:val="18"/>
                <w:u w:val="none"/>
              </w:rPr>
            </w:pPr>
          </w:p>
        </w:tc>
        <w:tc>
          <w:tcPr>
            <w:tcW w:w="855" w:type="dxa"/>
            <w:tcBorders>
              <w:top w:val="single" w:color="FFFFFF" w:sz="4" w:space="0"/>
              <w:left w:val="single" w:color="FFFFFF" w:sz="4" w:space="0"/>
              <w:bottom w:val="nil"/>
              <w:right w:val="single" w:color="FFFFFF" w:sz="4" w:space="0"/>
            </w:tcBorders>
            <w:shd w:val="clear" w:color="auto" w:fill="auto"/>
            <w:vAlign w:val="center"/>
          </w:tcPr>
          <w:p w14:paraId="67753412">
            <w:pPr>
              <w:rPr>
                <w:rFonts w:hint="eastAsia" w:ascii="宋体" w:hAnsi="宋体" w:eastAsia="宋体" w:cs="宋体"/>
                <w:i w:val="0"/>
                <w:iCs w:val="0"/>
                <w:color w:val="000000"/>
                <w:sz w:val="18"/>
                <w:szCs w:val="18"/>
                <w:u w:val="none"/>
              </w:rPr>
            </w:pPr>
          </w:p>
        </w:tc>
        <w:tc>
          <w:tcPr>
            <w:tcW w:w="1140" w:type="dxa"/>
            <w:tcBorders>
              <w:top w:val="single" w:color="FFFFFF" w:sz="4" w:space="0"/>
              <w:left w:val="single" w:color="FFFFFF" w:sz="4" w:space="0"/>
              <w:bottom w:val="nil"/>
              <w:right w:val="single" w:color="FFFFFF" w:sz="4" w:space="0"/>
            </w:tcBorders>
            <w:shd w:val="clear" w:color="auto" w:fill="auto"/>
            <w:noWrap/>
            <w:vAlign w:val="center"/>
          </w:tcPr>
          <w:p w14:paraId="60C5B384">
            <w:pPr>
              <w:rPr>
                <w:rFonts w:hint="eastAsia" w:ascii="宋体" w:hAnsi="宋体" w:eastAsia="宋体" w:cs="宋体"/>
                <w:i w:val="0"/>
                <w:iCs w:val="0"/>
                <w:color w:val="000000"/>
                <w:sz w:val="18"/>
                <w:szCs w:val="18"/>
                <w:u w:val="none"/>
              </w:rPr>
            </w:pPr>
          </w:p>
        </w:tc>
        <w:tc>
          <w:tcPr>
            <w:tcW w:w="1125" w:type="dxa"/>
            <w:tcBorders>
              <w:top w:val="single" w:color="FFFFFF" w:sz="4" w:space="0"/>
              <w:left w:val="single" w:color="FFFFFF" w:sz="4" w:space="0"/>
              <w:bottom w:val="nil"/>
              <w:right w:val="single" w:color="FFFFFF" w:sz="4" w:space="0"/>
            </w:tcBorders>
            <w:shd w:val="clear" w:color="auto" w:fill="auto"/>
            <w:vAlign w:val="center"/>
          </w:tcPr>
          <w:p w14:paraId="115654C9">
            <w:pPr>
              <w:rPr>
                <w:rFonts w:hint="eastAsia" w:ascii="宋体" w:hAnsi="宋体" w:eastAsia="宋体" w:cs="宋体"/>
                <w:i w:val="0"/>
                <w:iCs w:val="0"/>
                <w:color w:val="000000"/>
                <w:sz w:val="18"/>
                <w:szCs w:val="18"/>
                <w:u w:val="none"/>
              </w:rPr>
            </w:pPr>
          </w:p>
        </w:tc>
        <w:tc>
          <w:tcPr>
            <w:tcW w:w="1020" w:type="dxa"/>
            <w:tcBorders>
              <w:top w:val="single" w:color="FFFFFF" w:sz="4" w:space="0"/>
              <w:left w:val="single" w:color="FFFFFF" w:sz="4" w:space="0"/>
              <w:bottom w:val="nil"/>
              <w:right w:val="single" w:color="FFFFFF" w:sz="4" w:space="0"/>
            </w:tcBorders>
            <w:shd w:val="clear" w:color="auto" w:fill="auto"/>
            <w:vAlign w:val="center"/>
          </w:tcPr>
          <w:p w14:paraId="0F817DCD">
            <w:pPr>
              <w:rPr>
                <w:rFonts w:hint="eastAsia" w:ascii="宋体" w:hAnsi="宋体" w:eastAsia="宋体" w:cs="宋体"/>
                <w:i w:val="0"/>
                <w:iCs w:val="0"/>
                <w:color w:val="000000"/>
                <w:sz w:val="18"/>
                <w:szCs w:val="18"/>
                <w:u w:val="none"/>
              </w:rPr>
            </w:pPr>
          </w:p>
        </w:tc>
        <w:tc>
          <w:tcPr>
            <w:tcW w:w="705" w:type="dxa"/>
            <w:tcBorders>
              <w:top w:val="single" w:color="FFFFFF" w:sz="4" w:space="0"/>
              <w:left w:val="single" w:color="FFFFFF" w:sz="4" w:space="0"/>
              <w:bottom w:val="nil"/>
              <w:right w:val="single" w:color="FFFFFF" w:sz="4" w:space="0"/>
            </w:tcBorders>
            <w:shd w:val="clear" w:color="auto" w:fill="auto"/>
            <w:vAlign w:val="center"/>
          </w:tcPr>
          <w:p w14:paraId="0FBDF10C">
            <w:pPr>
              <w:rPr>
                <w:rFonts w:hint="eastAsia" w:ascii="宋体" w:hAnsi="宋体" w:eastAsia="宋体" w:cs="宋体"/>
                <w:i w:val="0"/>
                <w:iCs w:val="0"/>
                <w:color w:val="000000"/>
                <w:sz w:val="18"/>
                <w:szCs w:val="18"/>
                <w:u w:val="none"/>
              </w:rPr>
            </w:pPr>
          </w:p>
        </w:tc>
        <w:tc>
          <w:tcPr>
            <w:tcW w:w="900" w:type="dxa"/>
            <w:tcBorders>
              <w:top w:val="single" w:color="FFFFFF" w:sz="4" w:space="0"/>
              <w:left w:val="single" w:color="FFFFFF" w:sz="4" w:space="0"/>
              <w:bottom w:val="nil"/>
              <w:right w:val="single" w:color="FFFFFF" w:sz="4" w:space="0"/>
            </w:tcBorders>
            <w:shd w:val="clear" w:color="auto" w:fill="auto"/>
            <w:vAlign w:val="center"/>
          </w:tcPr>
          <w:p w14:paraId="2364950A">
            <w:pPr>
              <w:rPr>
                <w:rFonts w:hint="eastAsia" w:ascii="宋体" w:hAnsi="宋体" w:eastAsia="宋体" w:cs="宋体"/>
                <w:i w:val="0"/>
                <w:iCs w:val="0"/>
                <w:color w:val="000000"/>
                <w:sz w:val="18"/>
                <w:szCs w:val="18"/>
                <w:u w:val="none"/>
              </w:rPr>
            </w:pPr>
          </w:p>
        </w:tc>
        <w:tc>
          <w:tcPr>
            <w:tcW w:w="735" w:type="dxa"/>
            <w:tcBorders>
              <w:top w:val="single" w:color="FFFFFF" w:sz="4" w:space="0"/>
              <w:left w:val="single" w:color="FFFFFF" w:sz="4" w:space="0"/>
              <w:bottom w:val="nil"/>
              <w:right w:val="single" w:color="FFFFFF" w:sz="4" w:space="0"/>
            </w:tcBorders>
            <w:shd w:val="clear" w:color="auto" w:fill="auto"/>
            <w:vAlign w:val="center"/>
          </w:tcPr>
          <w:p w14:paraId="773F702F">
            <w:pPr>
              <w:rPr>
                <w:rFonts w:hint="eastAsia" w:ascii="宋体" w:hAnsi="宋体" w:eastAsia="宋体" w:cs="宋体"/>
                <w:i w:val="0"/>
                <w:iCs w:val="0"/>
                <w:color w:val="000000"/>
                <w:sz w:val="18"/>
                <w:szCs w:val="18"/>
                <w:u w:val="none"/>
              </w:rPr>
            </w:pPr>
          </w:p>
        </w:tc>
        <w:tc>
          <w:tcPr>
            <w:tcW w:w="825" w:type="dxa"/>
            <w:tcBorders>
              <w:top w:val="single" w:color="FFFFFF" w:sz="4" w:space="0"/>
              <w:left w:val="single" w:color="FFFFFF" w:sz="4" w:space="0"/>
              <w:bottom w:val="nil"/>
              <w:right w:val="single" w:color="FFFFFF" w:sz="4" w:space="0"/>
            </w:tcBorders>
            <w:shd w:val="clear" w:color="auto" w:fill="auto"/>
            <w:vAlign w:val="center"/>
          </w:tcPr>
          <w:p w14:paraId="2005640D">
            <w:pPr>
              <w:rPr>
                <w:rFonts w:hint="eastAsia" w:ascii="宋体" w:hAnsi="宋体" w:eastAsia="宋体" w:cs="宋体"/>
                <w:i w:val="0"/>
                <w:iCs w:val="0"/>
                <w:color w:val="000000"/>
                <w:sz w:val="18"/>
                <w:szCs w:val="18"/>
                <w:u w:val="none"/>
              </w:rPr>
            </w:pPr>
          </w:p>
        </w:tc>
        <w:tc>
          <w:tcPr>
            <w:tcW w:w="1845" w:type="dxa"/>
            <w:gridSpan w:val="2"/>
            <w:tcBorders>
              <w:top w:val="single" w:color="FFFFFF" w:sz="4" w:space="0"/>
              <w:left w:val="single" w:color="FFFFFF" w:sz="4" w:space="0"/>
              <w:bottom w:val="nil"/>
              <w:right w:val="single" w:color="FFFFFF" w:sz="4" w:space="0"/>
            </w:tcBorders>
            <w:shd w:val="clear" w:color="auto" w:fill="auto"/>
            <w:vAlign w:val="center"/>
          </w:tcPr>
          <w:p w14:paraId="243A5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AC3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843" w:type="dxa"/>
            <w:gridSpan w:val="2"/>
            <w:tcBorders>
              <w:top w:val="single" w:color="000000" w:sz="8" w:space="0"/>
              <w:left w:val="single" w:color="000000" w:sz="8" w:space="0"/>
              <w:bottom w:val="single" w:color="000000" w:sz="8" w:space="0"/>
              <w:right w:val="single" w:color="000000" w:sz="8" w:space="0"/>
            </w:tcBorders>
            <w:shd w:val="clear" w:color="EFF2F7" w:fill="FFFFFF"/>
            <w:vAlign w:val="center"/>
          </w:tcPr>
          <w:p w14:paraId="26BEA217">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    目</w:t>
            </w:r>
          </w:p>
        </w:tc>
        <w:tc>
          <w:tcPr>
            <w:tcW w:w="1291"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225CACA5">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6C48B872">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上年结转</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11FB84CB">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一般公共预算拨款收入</w:t>
            </w:r>
          </w:p>
        </w:tc>
        <w:tc>
          <w:tcPr>
            <w:tcW w:w="112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010C25BC">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政府性基金预算拨款收入</w:t>
            </w:r>
          </w:p>
        </w:tc>
        <w:tc>
          <w:tcPr>
            <w:tcW w:w="102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2801EF3A">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国有资本经营预算拨款收入</w:t>
            </w:r>
          </w:p>
        </w:tc>
        <w:tc>
          <w:tcPr>
            <w:tcW w:w="70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5F86FB07">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事业收入</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7D6726D5">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事业单位经营收入</w:t>
            </w:r>
          </w:p>
        </w:tc>
        <w:tc>
          <w:tcPr>
            <w:tcW w:w="73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132B0711">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其他收入</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0E8F7E26">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上级补助收入</w:t>
            </w:r>
          </w:p>
        </w:tc>
        <w:tc>
          <w:tcPr>
            <w:tcW w:w="94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2E6BFED1">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附属单位上缴收入</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1069D919">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财政专户管理资金收入</w:t>
            </w:r>
          </w:p>
        </w:tc>
      </w:tr>
      <w:tr w14:paraId="589D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358" w:type="dxa"/>
            <w:tcBorders>
              <w:top w:val="single" w:color="000000" w:sz="8" w:space="0"/>
              <w:left w:val="single" w:color="000000" w:sz="8" w:space="0"/>
              <w:bottom w:val="single" w:color="auto" w:sz="4" w:space="0"/>
              <w:right w:val="single" w:color="000000" w:sz="8" w:space="0"/>
            </w:tcBorders>
            <w:shd w:val="clear" w:color="EFF2F7" w:fill="FFFFFF"/>
            <w:vAlign w:val="center"/>
          </w:tcPr>
          <w:p w14:paraId="7AF0F35B">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单位代码</w:t>
            </w:r>
          </w:p>
        </w:tc>
        <w:tc>
          <w:tcPr>
            <w:tcW w:w="1485" w:type="dxa"/>
            <w:tcBorders>
              <w:top w:val="single" w:color="000000" w:sz="8" w:space="0"/>
              <w:left w:val="single" w:color="000000" w:sz="8" w:space="0"/>
              <w:bottom w:val="single" w:color="auto" w:sz="4" w:space="0"/>
              <w:right w:val="single" w:color="000000" w:sz="8" w:space="0"/>
            </w:tcBorders>
            <w:shd w:val="clear" w:color="EFF2F7" w:fill="FFFFFF"/>
            <w:vAlign w:val="center"/>
          </w:tcPr>
          <w:p w14:paraId="625CD300">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单位名称（科目）</w:t>
            </w:r>
          </w:p>
        </w:tc>
        <w:tc>
          <w:tcPr>
            <w:tcW w:w="1291"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794883E7">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855"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700223D6">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1140"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5E7CCB78">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1125"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12CA1E7F">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1020"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7B219769">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705"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4925F646">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900"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605D6FDF">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735"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701C4FBF">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825"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456EC6B8">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945"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21BF8FFB">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c>
          <w:tcPr>
            <w:tcW w:w="900" w:type="dxa"/>
            <w:vMerge w:val="continue"/>
            <w:tcBorders>
              <w:top w:val="single" w:color="000000" w:sz="8" w:space="0"/>
              <w:left w:val="single" w:color="000000" w:sz="8" w:space="0"/>
              <w:bottom w:val="single" w:color="auto" w:sz="4" w:space="0"/>
              <w:right w:val="single" w:color="000000" w:sz="8" w:space="0"/>
            </w:tcBorders>
            <w:shd w:val="clear" w:color="EFF2F7" w:fill="FFFFFF"/>
            <w:vAlign w:val="center"/>
          </w:tcPr>
          <w:p w14:paraId="5007891D">
            <w:pPr>
              <w:ind w:left="0" w:leftChars="0" w:right="0" w:rightChars="0" w:firstLine="0" w:firstLineChars="0"/>
              <w:jc w:val="center"/>
              <w:rPr>
                <w:rFonts w:hint="eastAsia" w:ascii="宋体" w:hAnsi="宋体" w:cs="宋体"/>
                <w:i w:val="0"/>
                <w:iCs w:val="0"/>
                <w:color w:val="000000"/>
                <w:kern w:val="0"/>
                <w:sz w:val="22"/>
                <w:szCs w:val="22"/>
                <w:u w:val="none"/>
                <w:lang w:val="en-US" w:eastAsia="zh-CN" w:bidi="ar"/>
              </w:rPr>
            </w:pPr>
          </w:p>
        </w:tc>
      </w:tr>
      <w:tr w14:paraId="368A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35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533355">
            <w:pPr>
              <w:rPr>
                <w:rFonts w:hint="eastAsia" w:ascii="宋体" w:hAnsi="宋体" w:cs="宋体"/>
                <w:i w:val="0"/>
                <w:iCs w:val="0"/>
                <w:color w:val="000000"/>
                <w:kern w:val="0"/>
                <w:sz w:val="22"/>
                <w:szCs w:val="22"/>
                <w:u w:val="none"/>
                <w:lang w:val="en-US" w:eastAsia="zh-CN" w:bidi="ar"/>
              </w:rPr>
            </w:pPr>
          </w:p>
        </w:tc>
        <w:tc>
          <w:tcPr>
            <w:tcW w:w="148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43343A">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    计</w:t>
            </w:r>
          </w:p>
        </w:tc>
        <w:tc>
          <w:tcPr>
            <w:tcW w:w="129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AE1845">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832.31</w:t>
            </w:r>
          </w:p>
        </w:tc>
        <w:tc>
          <w:tcPr>
            <w:tcW w:w="85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D2D404">
            <w:pPr>
              <w:rPr>
                <w:rFonts w:hint="eastAsia" w:ascii="宋体" w:hAnsi="宋体" w:cs="宋体"/>
                <w:i w:val="0"/>
                <w:iCs w:val="0"/>
                <w:color w:val="000000"/>
                <w:kern w:val="0"/>
                <w:sz w:val="22"/>
                <w:szCs w:val="22"/>
                <w:u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393AC66">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832.31</w:t>
            </w:r>
          </w:p>
        </w:tc>
        <w:tc>
          <w:tcPr>
            <w:tcW w:w="11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C73ADC">
            <w:pPr>
              <w:rPr>
                <w:rFonts w:hint="eastAsia" w:ascii="宋体" w:hAnsi="宋体" w:cs="宋体"/>
                <w:i w:val="0"/>
                <w:iCs w:val="0"/>
                <w:color w:val="000000"/>
                <w:kern w:val="0"/>
                <w:sz w:val="22"/>
                <w:szCs w:val="22"/>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42BA3F">
            <w:pPr>
              <w:rPr>
                <w:rFonts w:hint="eastAsia" w:ascii="宋体" w:hAnsi="宋体" w:cs="宋体"/>
                <w:i w:val="0"/>
                <w:iCs w:val="0"/>
                <w:color w:val="000000"/>
                <w:kern w:val="0"/>
                <w:sz w:val="22"/>
                <w:szCs w:val="22"/>
                <w:u w:val="none"/>
                <w:lang w:val="en-US" w:eastAsia="zh-CN" w:bidi="ar"/>
              </w:rPr>
            </w:pPr>
          </w:p>
        </w:tc>
        <w:tc>
          <w:tcPr>
            <w:tcW w:w="70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8EA043">
            <w:pPr>
              <w:rPr>
                <w:rFonts w:hint="eastAsia" w:ascii="宋体" w:hAnsi="宋体" w:cs="宋体"/>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82EE61">
            <w:pPr>
              <w:rPr>
                <w:rFonts w:hint="eastAsia" w:ascii="宋体" w:hAnsi="宋体" w:cs="宋体"/>
                <w:i w:val="0"/>
                <w:iCs w:val="0"/>
                <w:color w:val="000000"/>
                <w:kern w:val="0"/>
                <w:sz w:val="22"/>
                <w:szCs w:val="22"/>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F13A03">
            <w:pPr>
              <w:rPr>
                <w:rFonts w:hint="eastAsia" w:ascii="宋体" w:hAnsi="宋体" w:cs="宋体"/>
                <w:i w:val="0"/>
                <w:iCs w:val="0"/>
                <w:color w:val="000000"/>
                <w:kern w:val="0"/>
                <w:sz w:val="22"/>
                <w:szCs w:val="22"/>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5B2366B">
            <w:pPr>
              <w:rPr>
                <w:rFonts w:hint="eastAsia" w:ascii="宋体" w:hAnsi="宋体" w:cs="宋体"/>
                <w:i w:val="0"/>
                <w:iCs w:val="0"/>
                <w:color w:val="000000"/>
                <w:kern w:val="0"/>
                <w:sz w:val="22"/>
                <w:szCs w:val="22"/>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1D165FD">
            <w:pPr>
              <w:rPr>
                <w:rFonts w:hint="eastAsia" w:ascii="宋体" w:hAnsi="宋体" w:cs="宋体"/>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0C5C8F">
            <w:pPr>
              <w:rPr>
                <w:rFonts w:hint="eastAsia" w:ascii="宋体" w:hAnsi="宋体" w:cs="宋体"/>
                <w:i w:val="0"/>
                <w:iCs w:val="0"/>
                <w:color w:val="000000"/>
                <w:kern w:val="0"/>
                <w:sz w:val="22"/>
                <w:szCs w:val="22"/>
                <w:u w:val="none"/>
                <w:lang w:val="en-US" w:eastAsia="zh-CN" w:bidi="ar"/>
              </w:rPr>
            </w:pPr>
          </w:p>
        </w:tc>
      </w:tr>
      <w:tr w14:paraId="3688D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358"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DA3279B">
            <w:pPr>
              <w:rPr>
                <w:rFonts w:hint="eastAsia" w:ascii="宋体" w:hAnsi="宋体" w:cs="宋体"/>
                <w:i w:val="0"/>
                <w:iCs w:val="0"/>
                <w:color w:val="000000"/>
                <w:kern w:val="0"/>
                <w:sz w:val="22"/>
                <w:szCs w:val="22"/>
                <w:u w:val="none"/>
                <w:lang w:val="en-US" w:eastAsia="zh-CN" w:bidi="ar"/>
              </w:rPr>
            </w:pPr>
          </w:p>
        </w:tc>
        <w:tc>
          <w:tcPr>
            <w:tcW w:w="148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2478B86">
            <w:pPr>
              <w:rPr>
                <w:rFonts w:hint="eastAsia" w:ascii="宋体" w:hAnsi="宋体" w:cs="宋体"/>
                <w:i w:val="0"/>
                <w:iCs w:val="0"/>
                <w:color w:val="000000"/>
                <w:kern w:val="0"/>
                <w:sz w:val="22"/>
                <w:szCs w:val="22"/>
                <w:u w:val="none"/>
                <w:lang w:val="en-US" w:eastAsia="zh-CN" w:bidi="ar"/>
              </w:rPr>
            </w:pPr>
          </w:p>
        </w:tc>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7DF2A">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832.31</w:t>
            </w:r>
          </w:p>
        </w:tc>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67869">
            <w:pPr>
              <w:rPr>
                <w:rFonts w:hint="eastAsia" w:ascii="宋体" w:hAnsi="宋体" w:cs="宋体"/>
                <w:i w:val="0"/>
                <w:iCs w:val="0"/>
                <w:color w:val="000000"/>
                <w:kern w:val="0"/>
                <w:sz w:val="22"/>
                <w:szCs w:val="22"/>
                <w:u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65DFC">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832.31</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4D87F">
            <w:pPr>
              <w:rPr>
                <w:rFonts w:hint="eastAsia" w:ascii="宋体" w:hAnsi="宋体" w:cs="宋体"/>
                <w:i w:val="0"/>
                <w:iCs w:val="0"/>
                <w:color w:val="000000"/>
                <w:kern w:val="0"/>
                <w:sz w:val="22"/>
                <w:szCs w:val="22"/>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710B8">
            <w:pPr>
              <w:rPr>
                <w:rFonts w:hint="eastAsia" w:ascii="宋体" w:hAnsi="宋体" w:cs="宋体"/>
                <w:i w:val="0"/>
                <w:iCs w:val="0"/>
                <w:color w:val="000000"/>
                <w:kern w:val="0"/>
                <w:sz w:val="22"/>
                <w:szCs w:val="22"/>
                <w:u w:val="none"/>
                <w:lang w:val="en-US" w:eastAsia="zh-CN" w:bidi="ar"/>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028F">
            <w:pPr>
              <w:rPr>
                <w:rFonts w:hint="eastAsia" w:ascii="宋体" w:hAnsi="宋体" w:cs="宋体"/>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75A18">
            <w:pPr>
              <w:rPr>
                <w:rFonts w:hint="eastAsia" w:ascii="宋体" w:hAnsi="宋体" w:cs="宋体"/>
                <w:i w:val="0"/>
                <w:iCs w:val="0"/>
                <w:color w:val="000000"/>
                <w:kern w:val="0"/>
                <w:sz w:val="22"/>
                <w:szCs w:val="22"/>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D1C729">
            <w:pPr>
              <w:rPr>
                <w:rFonts w:hint="eastAsia" w:ascii="宋体" w:hAnsi="宋体" w:cs="宋体"/>
                <w:i w:val="0"/>
                <w:iCs w:val="0"/>
                <w:color w:val="000000"/>
                <w:kern w:val="0"/>
                <w:sz w:val="22"/>
                <w:szCs w:val="22"/>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CDED4">
            <w:pPr>
              <w:rPr>
                <w:rFonts w:hint="eastAsia" w:ascii="宋体" w:hAnsi="宋体" w:cs="宋体"/>
                <w:i w:val="0"/>
                <w:iCs w:val="0"/>
                <w:color w:val="000000"/>
                <w:kern w:val="0"/>
                <w:sz w:val="22"/>
                <w:szCs w:val="22"/>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BCF3">
            <w:pPr>
              <w:rPr>
                <w:rFonts w:hint="eastAsia" w:ascii="宋体" w:hAnsi="宋体" w:cs="宋体"/>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36128">
            <w:pPr>
              <w:rPr>
                <w:rFonts w:hint="eastAsia" w:ascii="宋体" w:hAnsi="宋体" w:cs="宋体"/>
                <w:i w:val="0"/>
                <w:iCs w:val="0"/>
                <w:color w:val="000000"/>
                <w:kern w:val="0"/>
                <w:sz w:val="22"/>
                <w:szCs w:val="22"/>
                <w:u w:val="none"/>
                <w:lang w:val="en-US" w:eastAsia="zh-CN" w:bidi="ar"/>
              </w:rPr>
            </w:pPr>
          </w:p>
        </w:tc>
      </w:tr>
      <w:tr w14:paraId="4D55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358"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2CF792A">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662001</w:t>
            </w:r>
          </w:p>
        </w:tc>
        <w:tc>
          <w:tcPr>
            <w:tcW w:w="148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AEDACEE">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青川县人民检察院</w:t>
            </w:r>
          </w:p>
        </w:tc>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5CDF6">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832.31</w:t>
            </w:r>
          </w:p>
        </w:tc>
        <w:tc>
          <w:tcPr>
            <w:tcW w:w="85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61608BF">
            <w:pPr>
              <w:rPr>
                <w:rFonts w:hint="eastAsia" w:ascii="宋体" w:hAnsi="宋体" w:cs="宋体"/>
                <w:i w:val="0"/>
                <w:iCs w:val="0"/>
                <w:color w:val="000000"/>
                <w:kern w:val="0"/>
                <w:sz w:val="22"/>
                <w:szCs w:val="22"/>
                <w:u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E1AE8C1">
            <w:pP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832.31</w:t>
            </w:r>
          </w:p>
        </w:tc>
        <w:tc>
          <w:tcPr>
            <w:tcW w:w="112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515C72A">
            <w:pPr>
              <w:rPr>
                <w:rFonts w:hint="eastAsia" w:ascii="宋体" w:hAnsi="宋体" w:cs="宋体"/>
                <w:i w:val="0"/>
                <w:iCs w:val="0"/>
                <w:color w:val="000000"/>
                <w:kern w:val="0"/>
                <w:sz w:val="22"/>
                <w:szCs w:val="22"/>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C2138A5">
            <w:pPr>
              <w:rPr>
                <w:rFonts w:hint="eastAsia" w:ascii="宋体" w:hAnsi="宋体" w:cs="宋体"/>
                <w:i w:val="0"/>
                <w:iCs w:val="0"/>
                <w:color w:val="000000"/>
                <w:kern w:val="0"/>
                <w:sz w:val="22"/>
                <w:szCs w:val="22"/>
                <w:u w:val="none"/>
                <w:lang w:val="en-US" w:eastAsia="zh-CN" w:bidi="ar"/>
              </w:rPr>
            </w:pPr>
          </w:p>
        </w:tc>
        <w:tc>
          <w:tcPr>
            <w:tcW w:w="70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C96E9D8">
            <w:pPr>
              <w:rPr>
                <w:rFonts w:hint="eastAsia" w:ascii="宋体" w:hAnsi="宋体" w:cs="宋体"/>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C740F86">
            <w:pPr>
              <w:rPr>
                <w:rFonts w:hint="eastAsia" w:ascii="宋体" w:hAnsi="宋体" w:cs="宋体"/>
                <w:i w:val="0"/>
                <w:iCs w:val="0"/>
                <w:color w:val="000000"/>
                <w:kern w:val="0"/>
                <w:sz w:val="22"/>
                <w:szCs w:val="22"/>
                <w:u w:val="none"/>
                <w:lang w:val="en-US" w:eastAsia="zh-CN" w:bidi="ar"/>
              </w:rPr>
            </w:pPr>
          </w:p>
        </w:tc>
        <w:tc>
          <w:tcPr>
            <w:tcW w:w="73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4A36C3C">
            <w:pPr>
              <w:rPr>
                <w:rFonts w:hint="eastAsia" w:ascii="宋体" w:hAnsi="宋体" w:cs="宋体"/>
                <w:i w:val="0"/>
                <w:iCs w:val="0"/>
                <w:color w:val="000000"/>
                <w:kern w:val="0"/>
                <w:sz w:val="22"/>
                <w:szCs w:val="22"/>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CAD8D80">
            <w:pPr>
              <w:rPr>
                <w:rFonts w:hint="eastAsia" w:ascii="宋体" w:hAnsi="宋体" w:cs="宋体"/>
                <w:i w:val="0"/>
                <w:iCs w:val="0"/>
                <w:color w:val="000000"/>
                <w:kern w:val="0"/>
                <w:sz w:val="22"/>
                <w:szCs w:val="22"/>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84DB335">
            <w:pPr>
              <w:rPr>
                <w:rFonts w:hint="eastAsia" w:ascii="宋体" w:hAnsi="宋体" w:cs="宋体"/>
                <w:i w:val="0"/>
                <w:iCs w:val="0"/>
                <w:color w:val="000000"/>
                <w:kern w:val="0"/>
                <w:sz w:val="22"/>
                <w:szCs w:val="22"/>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537A62">
            <w:pPr>
              <w:rPr>
                <w:rFonts w:hint="eastAsia" w:ascii="宋体" w:hAnsi="宋体" w:cs="宋体"/>
                <w:i w:val="0"/>
                <w:iCs w:val="0"/>
                <w:color w:val="000000"/>
                <w:kern w:val="0"/>
                <w:sz w:val="22"/>
                <w:szCs w:val="22"/>
                <w:u w:val="none"/>
                <w:lang w:val="en-US" w:eastAsia="zh-CN" w:bidi="ar"/>
              </w:rPr>
            </w:pPr>
          </w:p>
        </w:tc>
      </w:tr>
    </w:tbl>
    <w:p w14:paraId="4A24F938">
      <w:pPr>
        <w:rPr>
          <w:rFonts w:hint="eastAsia" w:ascii="仿宋_GB2312" w:hAnsi="仿宋_GB2312" w:eastAsia="仿宋_GB2312" w:cs="仿宋_GB2312"/>
          <w:sz w:val="32"/>
          <w:szCs w:val="32"/>
          <w:lang w:val="en-US" w:eastAsia="zh-CN"/>
        </w:rPr>
      </w:pPr>
    </w:p>
    <w:p w14:paraId="637476FE">
      <w:pPr>
        <w:pStyle w:val="2"/>
        <w:ind w:left="0" w:leftChars="0" w:firstLine="0" w:firstLineChars="0"/>
        <w:rPr>
          <w:rFonts w:hint="eastAsia"/>
          <w:lang w:val="en-US" w:eastAsia="zh-CN"/>
        </w:rPr>
      </w:pPr>
    </w:p>
    <w:tbl>
      <w:tblPr>
        <w:tblStyle w:val="11"/>
        <w:tblW w:w="125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681"/>
        <w:gridCol w:w="682"/>
        <w:gridCol w:w="1100"/>
        <w:gridCol w:w="4001"/>
        <w:gridCol w:w="1514"/>
        <w:gridCol w:w="1830"/>
        <w:gridCol w:w="1845"/>
      </w:tblGrid>
      <w:tr w14:paraId="16B1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2504"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4FD68B75">
            <w:pPr>
              <w:keepNext w:val="0"/>
              <w:keepLines w:val="0"/>
              <w:widowControl/>
              <w:suppressLineNumbers w:val="0"/>
              <w:jc w:val="left"/>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黑体" w:hAnsi="黑体" w:eastAsia="黑体" w:cs="黑体"/>
                <w:b/>
                <w:bCs/>
                <w:i w:val="0"/>
                <w:iCs w:val="0"/>
                <w:color w:val="000000"/>
                <w:kern w:val="0"/>
                <w:sz w:val="32"/>
                <w:szCs w:val="32"/>
                <w:u w:val="none"/>
                <w:lang w:val="en-US" w:eastAsia="zh-CN" w:bidi="ar"/>
              </w:rPr>
              <w:t>附表3</w:t>
            </w:r>
          </w:p>
          <w:p w14:paraId="69F7527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部门支出总表</w:t>
            </w:r>
          </w:p>
        </w:tc>
      </w:tr>
      <w:tr w14:paraId="2DA1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7315" w:type="dxa"/>
            <w:gridSpan w:val="5"/>
            <w:tcBorders>
              <w:top w:val="single" w:color="FFFFFF" w:sz="4" w:space="0"/>
              <w:left w:val="single" w:color="FFFFFF" w:sz="4" w:space="0"/>
              <w:bottom w:val="nil"/>
              <w:right w:val="single" w:color="FFFFFF" w:sz="4" w:space="0"/>
            </w:tcBorders>
            <w:shd w:val="clear" w:color="auto" w:fill="auto"/>
            <w:noWrap/>
            <w:vAlign w:val="center"/>
          </w:tcPr>
          <w:p w14:paraId="594FA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1514" w:type="dxa"/>
            <w:tcBorders>
              <w:top w:val="single" w:color="FFFFFF" w:sz="4" w:space="0"/>
              <w:left w:val="single" w:color="FFFFFF" w:sz="4" w:space="0"/>
              <w:bottom w:val="nil"/>
              <w:right w:val="single" w:color="FFFFFF" w:sz="4" w:space="0"/>
            </w:tcBorders>
            <w:shd w:val="clear" w:color="auto" w:fill="auto"/>
            <w:noWrap/>
            <w:vAlign w:val="center"/>
          </w:tcPr>
          <w:p w14:paraId="3B55FE0D">
            <w:pPr>
              <w:rPr>
                <w:rFonts w:hint="eastAsia" w:ascii="宋体" w:hAnsi="宋体" w:eastAsia="宋体" w:cs="宋体"/>
                <w:i w:val="0"/>
                <w:iCs w:val="0"/>
                <w:color w:val="000000"/>
                <w:sz w:val="18"/>
                <w:szCs w:val="18"/>
                <w:u w:val="none"/>
              </w:rPr>
            </w:pPr>
          </w:p>
        </w:tc>
        <w:tc>
          <w:tcPr>
            <w:tcW w:w="1830" w:type="dxa"/>
            <w:tcBorders>
              <w:top w:val="single" w:color="FFFFFF" w:sz="4" w:space="0"/>
              <w:left w:val="single" w:color="FFFFFF" w:sz="4" w:space="0"/>
              <w:bottom w:val="nil"/>
              <w:right w:val="single" w:color="FFFFFF" w:sz="4" w:space="0"/>
            </w:tcBorders>
            <w:shd w:val="clear" w:color="auto" w:fill="auto"/>
            <w:noWrap/>
            <w:vAlign w:val="center"/>
          </w:tcPr>
          <w:p w14:paraId="364AC28E">
            <w:pPr>
              <w:rPr>
                <w:rFonts w:hint="eastAsia" w:ascii="宋体" w:hAnsi="宋体" w:eastAsia="宋体" w:cs="宋体"/>
                <w:i w:val="0"/>
                <w:iCs w:val="0"/>
                <w:color w:val="000000"/>
                <w:sz w:val="18"/>
                <w:szCs w:val="18"/>
                <w:u w:val="none"/>
              </w:rPr>
            </w:pPr>
          </w:p>
        </w:tc>
        <w:tc>
          <w:tcPr>
            <w:tcW w:w="1845" w:type="dxa"/>
            <w:tcBorders>
              <w:top w:val="single" w:color="FFFFFF" w:sz="4" w:space="0"/>
              <w:left w:val="single" w:color="FFFFFF" w:sz="4" w:space="0"/>
              <w:bottom w:val="nil"/>
              <w:right w:val="single" w:color="FFFFFF" w:sz="4" w:space="0"/>
            </w:tcBorders>
            <w:shd w:val="clear" w:color="auto" w:fill="auto"/>
            <w:noWrap/>
            <w:vAlign w:val="center"/>
          </w:tcPr>
          <w:p w14:paraId="58941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31C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315" w:type="dxa"/>
            <w:gridSpan w:val="5"/>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E245D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14"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B972C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0"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2C938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45"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2941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574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214" w:type="dxa"/>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8C837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0"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D6C6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001"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C0D6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514"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CE72F07">
            <w:pPr>
              <w:jc w:val="center"/>
              <w:rPr>
                <w:rFonts w:hint="eastAsia" w:ascii="宋体" w:hAnsi="宋体" w:eastAsia="宋体" w:cs="宋体"/>
                <w:b/>
                <w:bCs/>
                <w:i w:val="0"/>
                <w:iCs w:val="0"/>
                <w:color w:val="000000"/>
                <w:sz w:val="22"/>
                <w:szCs w:val="22"/>
                <w:u w:val="none"/>
              </w:rPr>
            </w:pPr>
          </w:p>
        </w:tc>
        <w:tc>
          <w:tcPr>
            <w:tcW w:w="1830"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D730D36">
            <w:pPr>
              <w:jc w:val="center"/>
              <w:rPr>
                <w:rFonts w:hint="eastAsia" w:ascii="宋体" w:hAnsi="宋体" w:eastAsia="宋体" w:cs="宋体"/>
                <w:b/>
                <w:bCs/>
                <w:i w:val="0"/>
                <w:iCs w:val="0"/>
                <w:color w:val="000000"/>
                <w:sz w:val="22"/>
                <w:szCs w:val="22"/>
                <w:u w:val="none"/>
              </w:rPr>
            </w:pPr>
          </w:p>
        </w:tc>
        <w:tc>
          <w:tcPr>
            <w:tcW w:w="1845"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C7FE8ED">
            <w:pPr>
              <w:jc w:val="center"/>
              <w:rPr>
                <w:rFonts w:hint="eastAsia" w:ascii="宋体" w:hAnsi="宋体" w:eastAsia="宋体" w:cs="宋体"/>
                <w:b/>
                <w:bCs/>
                <w:i w:val="0"/>
                <w:iCs w:val="0"/>
                <w:color w:val="000000"/>
                <w:sz w:val="22"/>
                <w:szCs w:val="22"/>
                <w:u w:val="none"/>
              </w:rPr>
            </w:pPr>
          </w:p>
        </w:tc>
      </w:tr>
      <w:tr w14:paraId="4F74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5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262AD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8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F4A6D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82"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A7381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0"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E506514">
            <w:pPr>
              <w:jc w:val="center"/>
              <w:rPr>
                <w:rFonts w:hint="eastAsia" w:ascii="宋体" w:hAnsi="宋体" w:eastAsia="宋体" w:cs="宋体"/>
                <w:b/>
                <w:bCs/>
                <w:i w:val="0"/>
                <w:iCs w:val="0"/>
                <w:color w:val="000000"/>
                <w:sz w:val="22"/>
                <w:szCs w:val="22"/>
                <w:u w:val="none"/>
              </w:rPr>
            </w:pPr>
          </w:p>
        </w:tc>
        <w:tc>
          <w:tcPr>
            <w:tcW w:w="4001"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8C4EDC1">
            <w:pPr>
              <w:jc w:val="center"/>
              <w:rPr>
                <w:rFonts w:hint="eastAsia" w:ascii="宋体" w:hAnsi="宋体" w:eastAsia="宋体" w:cs="宋体"/>
                <w:b/>
                <w:bCs/>
                <w:i w:val="0"/>
                <w:iCs w:val="0"/>
                <w:color w:val="000000"/>
                <w:sz w:val="22"/>
                <w:szCs w:val="22"/>
                <w:u w:val="none"/>
              </w:rPr>
            </w:pPr>
          </w:p>
        </w:tc>
        <w:tc>
          <w:tcPr>
            <w:tcW w:w="1514"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2FB8993">
            <w:pPr>
              <w:jc w:val="center"/>
              <w:rPr>
                <w:rFonts w:hint="eastAsia" w:ascii="宋体" w:hAnsi="宋体" w:eastAsia="宋体" w:cs="宋体"/>
                <w:b/>
                <w:bCs/>
                <w:i w:val="0"/>
                <w:iCs w:val="0"/>
                <w:color w:val="000000"/>
                <w:sz w:val="22"/>
                <w:szCs w:val="22"/>
                <w:u w:val="none"/>
              </w:rPr>
            </w:pPr>
          </w:p>
        </w:tc>
        <w:tc>
          <w:tcPr>
            <w:tcW w:w="1830"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48C6058">
            <w:pPr>
              <w:jc w:val="center"/>
              <w:rPr>
                <w:rFonts w:hint="eastAsia" w:ascii="宋体" w:hAnsi="宋体" w:eastAsia="宋体" w:cs="宋体"/>
                <w:b/>
                <w:bCs/>
                <w:i w:val="0"/>
                <w:iCs w:val="0"/>
                <w:color w:val="000000"/>
                <w:sz w:val="22"/>
                <w:szCs w:val="22"/>
                <w:u w:val="none"/>
              </w:rPr>
            </w:pPr>
          </w:p>
        </w:tc>
        <w:tc>
          <w:tcPr>
            <w:tcW w:w="1845"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A25AB1E">
            <w:pPr>
              <w:jc w:val="center"/>
              <w:rPr>
                <w:rFonts w:hint="eastAsia" w:ascii="宋体" w:hAnsi="宋体" w:eastAsia="宋体" w:cs="宋体"/>
                <w:b/>
                <w:bCs/>
                <w:i w:val="0"/>
                <w:iCs w:val="0"/>
                <w:color w:val="000000"/>
                <w:sz w:val="22"/>
                <w:szCs w:val="22"/>
                <w:u w:val="none"/>
              </w:rPr>
            </w:pPr>
          </w:p>
        </w:tc>
      </w:tr>
      <w:tr w14:paraId="313C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AE57A5">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46BF99">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E0A994">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1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64B2FE">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400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06117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259A5D">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832.31</w:t>
            </w:r>
          </w:p>
        </w:tc>
        <w:tc>
          <w:tcPr>
            <w:tcW w:w="183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66130B">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689.11</w:t>
            </w:r>
          </w:p>
        </w:tc>
        <w:tc>
          <w:tcPr>
            <w:tcW w:w="184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630FD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143.20</w:t>
            </w:r>
          </w:p>
        </w:tc>
      </w:tr>
      <w:tr w14:paraId="5001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79736AE">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2021CE4">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6DE65C0">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679C0BA">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6279CEB">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C7BE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183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8138F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689.11</w:t>
            </w:r>
          </w:p>
        </w:tc>
        <w:tc>
          <w:tcPr>
            <w:tcW w:w="184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1B2CB3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143.20</w:t>
            </w:r>
          </w:p>
        </w:tc>
      </w:tr>
      <w:tr w14:paraId="5A5D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1DB8F4A">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F4246F3">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AD08354">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920EC27">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E53487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青川县人民检察院</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A6785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183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D0EA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689.11</w:t>
            </w:r>
          </w:p>
        </w:tc>
        <w:tc>
          <w:tcPr>
            <w:tcW w:w="184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E59382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143.20</w:t>
            </w:r>
          </w:p>
        </w:tc>
      </w:tr>
      <w:tr w14:paraId="556A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6B595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0C5A4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E1CF2A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6C1E0E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7D56C1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行政运行</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E09CCD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604.03</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46DBE6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562.32</w:t>
            </w: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0C05DC5">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41.70</w:t>
            </w:r>
          </w:p>
        </w:tc>
      </w:tr>
      <w:tr w14:paraId="5F5A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E27A57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138D7D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63B2C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5B106E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930801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一般行政管理事务</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94615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101.50</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CAD2F00">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A65EF1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101.50</w:t>
            </w:r>
          </w:p>
        </w:tc>
      </w:tr>
      <w:tr w14:paraId="59F6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B0A690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BB723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43FCAA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15602F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5EA78F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事业运行</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7982D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659845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9C489DA">
            <w:pPr>
              <w:ind w:left="0" w:leftChars="0" w:right="0" w:rightChars="0" w:firstLine="0" w:firstLineChars="0"/>
              <w:jc w:val="center"/>
              <w:rPr>
                <w:rFonts w:hint="eastAsia" w:ascii="宋体" w:hAnsi="宋体" w:eastAsia="宋体" w:cs="宋体"/>
                <w:i w:val="0"/>
                <w:iCs w:val="0"/>
                <w:color w:val="000000"/>
                <w:sz w:val="22"/>
                <w:szCs w:val="22"/>
                <w:u w:val="none"/>
              </w:rPr>
            </w:pPr>
          </w:p>
        </w:tc>
      </w:tr>
      <w:tr w14:paraId="116B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60FEBB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07566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D5E0F2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D9D8B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37ECEC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机关事业单位基本养老保险缴费支出</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2C34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48.28</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A79CD2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48.28</w:t>
            </w: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2063E95">
            <w:pPr>
              <w:ind w:left="0" w:leftChars="0" w:right="0" w:rightChars="0" w:firstLine="0" w:firstLineChars="0"/>
              <w:jc w:val="center"/>
              <w:rPr>
                <w:rFonts w:hint="eastAsia" w:ascii="宋体" w:hAnsi="宋体" w:eastAsia="宋体" w:cs="宋体"/>
                <w:i w:val="0"/>
                <w:iCs w:val="0"/>
                <w:color w:val="000000"/>
                <w:sz w:val="22"/>
                <w:szCs w:val="22"/>
                <w:u w:val="none"/>
              </w:rPr>
            </w:pPr>
          </w:p>
        </w:tc>
      </w:tr>
      <w:tr w14:paraId="348A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34512F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99D69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8D48AE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5A9216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04B0C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其他社会保障和就业支出</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A79A7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6E6B4A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D02D510">
            <w:pPr>
              <w:ind w:left="0" w:leftChars="0" w:right="0" w:rightChars="0" w:firstLine="0" w:firstLineChars="0"/>
              <w:jc w:val="center"/>
              <w:rPr>
                <w:rFonts w:hint="eastAsia" w:ascii="宋体" w:hAnsi="宋体" w:eastAsia="宋体" w:cs="宋体"/>
                <w:i w:val="0"/>
                <w:iCs w:val="0"/>
                <w:color w:val="000000"/>
                <w:sz w:val="22"/>
                <w:szCs w:val="22"/>
                <w:u w:val="none"/>
              </w:rPr>
            </w:pPr>
          </w:p>
        </w:tc>
      </w:tr>
      <w:tr w14:paraId="64F5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0D945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48C26A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14A367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B7AB0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70CA3B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行政单位医疗</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4F058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C8DD6AA">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97A63FA">
            <w:pPr>
              <w:ind w:left="0" w:leftChars="0" w:right="0" w:rightChars="0" w:firstLine="0" w:firstLineChars="0"/>
              <w:jc w:val="center"/>
              <w:rPr>
                <w:rFonts w:hint="eastAsia" w:ascii="宋体" w:hAnsi="宋体" w:eastAsia="宋体" w:cs="宋体"/>
                <w:i w:val="0"/>
                <w:iCs w:val="0"/>
                <w:color w:val="000000"/>
                <w:sz w:val="22"/>
                <w:szCs w:val="22"/>
                <w:u w:val="none"/>
              </w:rPr>
            </w:pPr>
          </w:p>
        </w:tc>
      </w:tr>
      <w:tr w14:paraId="6CDF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6D1158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2DFD2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76366E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1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740B1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400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F2B50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151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56A2C6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w:t>
            </w:r>
          </w:p>
        </w:tc>
        <w:tc>
          <w:tcPr>
            <w:tcW w:w="183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D09BD9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w:t>
            </w:r>
          </w:p>
        </w:tc>
        <w:tc>
          <w:tcPr>
            <w:tcW w:w="184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D8FDC2B">
            <w:pPr>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1300EBD4">
      <w:pPr>
        <w:pStyle w:val="2"/>
        <w:ind w:left="0" w:leftChars="0" w:firstLine="0" w:firstLineChars="0"/>
        <w:rPr>
          <w:rFonts w:hint="eastAsia" w:ascii="仿宋_GB2312" w:hAnsi="仿宋_GB2312" w:eastAsia="仿宋_GB2312" w:cs="仿宋_GB2312"/>
          <w:sz w:val="32"/>
          <w:szCs w:val="32"/>
          <w:lang w:val="en-US" w:eastAsia="zh-CN"/>
        </w:rPr>
      </w:pPr>
    </w:p>
    <w:p w14:paraId="3075595F">
      <w:pP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br w:type="page"/>
      </w:r>
    </w:p>
    <w:p w14:paraId="379B13E5">
      <w:pPr>
        <w:pStyle w:val="2"/>
        <w:ind w:left="0" w:leftChars="0" w:firstLine="0" w:firstLineChars="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附表4</w:t>
      </w:r>
    </w:p>
    <w:p w14:paraId="7D9D4408">
      <w:pPr>
        <w:ind w:left="0" w:leftChars="0" w:right="0" w:rightChars="0" w:firstLine="0" w:firstLineChars="0"/>
        <w:jc w:val="center"/>
        <w:rPr>
          <w:rFonts w:hint="eastAsia"/>
          <w:lang w:val="en-US" w:eastAsia="zh-CN"/>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财政拨款收支预算总表</w:t>
      </w:r>
    </w:p>
    <w:p w14:paraId="66B25C0D">
      <w:pPr>
        <w:jc w:val="left"/>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 xml:space="preserve">青川县人民检察院                                                                                </w:t>
      </w:r>
      <w:r>
        <w:rPr>
          <w:rFonts w:ascii="宋体" w:hAnsi="宋体" w:eastAsia="宋体" w:cs="宋体"/>
          <w:i w:val="0"/>
          <w:iCs w:val="0"/>
          <w:color w:val="000000"/>
          <w:kern w:val="0"/>
          <w:sz w:val="22"/>
          <w:szCs w:val="22"/>
          <w:u w:val="none"/>
          <w:lang w:val="en-US" w:eastAsia="zh-CN" w:bidi="ar"/>
        </w:rPr>
        <w:t>金额单位：万元</w:t>
      </w:r>
    </w:p>
    <w:tbl>
      <w:tblPr>
        <w:tblStyle w:val="11"/>
        <w:tblW w:w="12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65"/>
        <w:gridCol w:w="900"/>
        <w:gridCol w:w="2340"/>
        <w:gridCol w:w="990"/>
        <w:gridCol w:w="1571"/>
        <w:gridCol w:w="1460"/>
        <w:gridCol w:w="1753"/>
      </w:tblGrid>
      <w:tr w14:paraId="659D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4765" w:type="dxa"/>
            <w:gridSpan w:val="2"/>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8BA8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8114" w:type="dxa"/>
            <w:gridSpan w:val="5"/>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0B1A5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6F7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A8CB7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00"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80BD5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2340"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77DBB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90"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89ED2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7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C1AB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460"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E93B9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753"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E3D5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07BD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D4B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5EC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DC43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125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769E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96799D5">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A8377C9">
            <w:pPr>
              <w:jc w:val="right"/>
              <w:rPr>
                <w:rFonts w:hint="eastAsia" w:ascii="宋体" w:hAnsi="宋体" w:eastAsia="宋体" w:cs="宋体"/>
                <w:i w:val="0"/>
                <w:iCs w:val="0"/>
                <w:color w:val="000000"/>
                <w:sz w:val="22"/>
                <w:szCs w:val="22"/>
                <w:u w:val="none"/>
              </w:rPr>
            </w:pPr>
          </w:p>
        </w:tc>
      </w:tr>
      <w:tr w14:paraId="0D8B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3A6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9709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5AF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一般公共服务支出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2C47C6">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921C88">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C80BFD">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CF3B69">
            <w:pPr>
              <w:jc w:val="right"/>
              <w:rPr>
                <w:rFonts w:hint="eastAsia" w:ascii="宋体" w:hAnsi="宋体" w:eastAsia="宋体" w:cs="宋体"/>
                <w:i w:val="0"/>
                <w:iCs w:val="0"/>
                <w:color w:val="000000"/>
                <w:sz w:val="22"/>
                <w:szCs w:val="22"/>
                <w:u w:val="none"/>
              </w:rPr>
            </w:pPr>
          </w:p>
        </w:tc>
      </w:tr>
      <w:tr w14:paraId="71A8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5121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1EDE7E8">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88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外交支出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ED69FE">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529F2E">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73CE99">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64101B">
            <w:pPr>
              <w:jc w:val="right"/>
              <w:rPr>
                <w:rFonts w:hint="eastAsia" w:ascii="宋体" w:hAnsi="宋体" w:eastAsia="宋体" w:cs="宋体"/>
                <w:i w:val="0"/>
                <w:iCs w:val="0"/>
                <w:color w:val="000000"/>
                <w:sz w:val="22"/>
                <w:szCs w:val="22"/>
                <w:u w:val="none"/>
              </w:rPr>
            </w:pPr>
          </w:p>
        </w:tc>
      </w:tr>
      <w:tr w14:paraId="1082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21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84059F">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3D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国防支出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1D061E7">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C023CD5">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96FD2C">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B085C0">
            <w:pPr>
              <w:jc w:val="right"/>
              <w:rPr>
                <w:rFonts w:hint="eastAsia" w:ascii="宋体" w:hAnsi="宋体" w:eastAsia="宋体" w:cs="宋体"/>
                <w:i w:val="0"/>
                <w:iCs w:val="0"/>
                <w:color w:val="000000"/>
                <w:sz w:val="22"/>
                <w:szCs w:val="22"/>
                <w:u w:val="none"/>
              </w:rPr>
            </w:pPr>
          </w:p>
        </w:tc>
      </w:tr>
      <w:tr w14:paraId="3AD86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3AF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B1C558">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4E5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公共安全支出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E9E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714.68</w:t>
            </w: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7DC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714.68</w:t>
            </w: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F38BEE">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4E0CDAA">
            <w:pPr>
              <w:jc w:val="right"/>
              <w:rPr>
                <w:rFonts w:hint="eastAsia" w:ascii="宋体" w:hAnsi="宋体" w:eastAsia="宋体" w:cs="宋体"/>
                <w:i w:val="0"/>
                <w:iCs w:val="0"/>
                <w:color w:val="000000"/>
                <w:sz w:val="22"/>
                <w:szCs w:val="22"/>
                <w:u w:val="none"/>
              </w:rPr>
            </w:pPr>
          </w:p>
        </w:tc>
      </w:tr>
      <w:tr w14:paraId="781D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DD4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3B0F3E">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570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教育支出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CF4494">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71F6BA4">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DFD070">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D6319A">
            <w:pPr>
              <w:jc w:val="right"/>
              <w:rPr>
                <w:rFonts w:hint="eastAsia" w:ascii="宋体" w:hAnsi="宋体" w:eastAsia="宋体" w:cs="宋体"/>
                <w:i w:val="0"/>
                <w:iCs w:val="0"/>
                <w:color w:val="000000"/>
                <w:sz w:val="22"/>
                <w:szCs w:val="22"/>
                <w:u w:val="none"/>
              </w:rPr>
            </w:pPr>
          </w:p>
        </w:tc>
      </w:tr>
      <w:tr w14:paraId="2412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21D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AB74B6">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1BE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科学技术支出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77BBBD">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2FCBE83">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14DF55">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4AF3D0">
            <w:pPr>
              <w:jc w:val="right"/>
              <w:rPr>
                <w:rFonts w:hint="eastAsia" w:ascii="宋体" w:hAnsi="宋体" w:eastAsia="宋体" w:cs="宋体"/>
                <w:i w:val="0"/>
                <w:iCs w:val="0"/>
                <w:color w:val="000000"/>
                <w:sz w:val="22"/>
                <w:szCs w:val="22"/>
                <w:u w:val="none"/>
              </w:rPr>
            </w:pPr>
          </w:p>
        </w:tc>
      </w:tr>
      <w:tr w14:paraId="7B72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F7E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542E23">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963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文化旅游体育与传媒支出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699103">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A33E39">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6C6B2A">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E37135">
            <w:pPr>
              <w:jc w:val="right"/>
              <w:rPr>
                <w:rFonts w:hint="eastAsia" w:ascii="宋体" w:hAnsi="宋体" w:eastAsia="宋体" w:cs="宋体"/>
                <w:i w:val="0"/>
                <w:iCs w:val="0"/>
                <w:color w:val="000000"/>
                <w:sz w:val="22"/>
                <w:szCs w:val="22"/>
                <w:u w:val="none"/>
              </w:rPr>
            </w:pPr>
          </w:p>
        </w:tc>
      </w:tr>
      <w:tr w14:paraId="1B39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521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9CC357">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E7C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社会保障和就业支出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3E3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49.11</w:t>
            </w: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D31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49.11</w:t>
            </w: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596701">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254995">
            <w:pPr>
              <w:jc w:val="right"/>
              <w:rPr>
                <w:rFonts w:hint="eastAsia" w:ascii="宋体" w:hAnsi="宋体" w:eastAsia="宋体" w:cs="宋体"/>
                <w:i w:val="0"/>
                <w:iCs w:val="0"/>
                <w:color w:val="000000"/>
                <w:sz w:val="22"/>
                <w:szCs w:val="22"/>
                <w:u w:val="none"/>
              </w:rPr>
            </w:pPr>
          </w:p>
        </w:tc>
      </w:tr>
      <w:tr w14:paraId="3880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80B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D260E0D">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47C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社会保险基金支出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24CDFB3">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3D33B8">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003CFE">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69D476">
            <w:pPr>
              <w:jc w:val="right"/>
              <w:rPr>
                <w:rFonts w:hint="eastAsia" w:ascii="宋体" w:hAnsi="宋体" w:eastAsia="宋体" w:cs="宋体"/>
                <w:i w:val="0"/>
                <w:iCs w:val="0"/>
                <w:color w:val="000000"/>
                <w:sz w:val="22"/>
                <w:szCs w:val="22"/>
                <w:u w:val="none"/>
              </w:rPr>
            </w:pPr>
          </w:p>
        </w:tc>
      </w:tr>
      <w:tr w14:paraId="5318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829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56C314">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2A9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卫生健康支出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CD3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958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8A1015">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951168">
            <w:pPr>
              <w:jc w:val="right"/>
              <w:rPr>
                <w:rFonts w:hint="eastAsia" w:ascii="宋体" w:hAnsi="宋体" w:eastAsia="宋体" w:cs="宋体"/>
                <w:i w:val="0"/>
                <w:iCs w:val="0"/>
                <w:color w:val="000000"/>
                <w:sz w:val="22"/>
                <w:szCs w:val="22"/>
                <w:u w:val="none"/>
              </w:rPr>
            </w:pPr>
          </w:p>
        </w:tc>
      </w:tr>
      <w:tr w14:paraId="035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C41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6DFEA51">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7D5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节能环保支出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EB004F">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3842BE9">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D3C162">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7DD640">
            <w:pPr>
              <w:jc w:val="right"/>
              <w:rPr>
                <w:rFonts w:hint="eastAsia" w:ascii="宋体" w:hAnsi="宋体" w:eastAsia="宋体" w:cs="宋体"/>
                <w:i w:val="0"/>
                <w:iCs w:val="0"/>
                <w:color w:val="000000"/>
                <w:sz w:val="22"/>
                <w:szCs w:val="22"/>
                <w:u w:val="none"/>
              </w:rPr>
            </w:pPr>
          </w:p>
        </w:tc>
      </w:tr>
      <w:tr w14:paraId="70B2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523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BB803C">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2A7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城乡社区支出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7DE24D">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D01291E">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D5FF3D">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EC9D2F">
            <w:pPr>
              <w:jc w:val="right"/>
              <w:rPr>
                <w:rFonts w:hint="eastAsia" w:ascii="宋体" w:hAnsi="宋体" w:eastAsia="宋体" w:cs="宋体"/>
                <w:i w:val="0"/>
                <w:iCs w:val="0"/>
                <w:color w:val="000000"/>
                <w:sz w:val="22"/>
                <w:szCs w:val="22"/>
                <w:u w:val="none"/>
              </w:rPr>
            </w:pPr>
          </w:p>
        </w:tc>
      </w:tr>
      <w:tr w14:paraId="750C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8BF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0E3869">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B2F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农林水支出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657F05">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BD0B79">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428FEC">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DEF6AA">
            <w:pPr>
              <w:jc w:val="right"/>
              <w:rPr>
                <w:rFonts w:hint="eastAsia" w:ascii="宋体" w:hAnsi="宋体" w:eastAsia="宋体" w:cs="宋体"/>
                <w:i w:val="0"/>
                <w:iCs w:val="0"/>
                <w:color w:val="000000"/>
                <w:sz w:val="22"/>
                <w:szCs w:val="22"/>
                <w:u w:val="none"/>
              </w:rPr>
            </w:pPr>
          </w:p>
        </w:tc>
      </w:tr>
      <w:tr w14:paraId="393F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A09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68D1D0">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06A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交通运输支出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B1CFAC">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D2D458">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D3261B6">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698C7D">
            <w:pPr>
              <w:jc w:val="right"/>
              <w:rPr>
                <w:rFonts w:hint="eastAsia" w:ascii="宋体" w:hAnsi="宋体" w:eastAsia="宋体" w:cs="宋体"/>
                <w:i w:val="0"/>
                <w:iCs w:val="0"/>
                <w:color w:val="000000"/>
                <w:sz w:val="22"/>
                <w:szCs w:val="22"/>
                <w:u w:val="none"/>
              </w:rPr>
            </w:pPr>
          </w:p>
        </w:tc>
      </w:tr>
      <w:tr w14:paraId="66D2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FB1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386FE5">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118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资源勘探工业信息等支出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445BA21">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0339BC">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30F05A">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9C46E6">
            <w:pPr>
              <w:jc w:val="right"/>
              <w:rPr>
                <w:rFonts w:hint="eastAsia" w:ascii="宋体" w:hAnsi="宋体" w:eastAsia="宋体" w:cs="宋体"/>
                <w:i w:val="0"/>
                <w:iCs w:val="0"/>
                <w:color w:val="000000"/>
                <w:sz w:val="22"/>
                <w:szCs w:val="22"/>
                <w:u w:val="none"/>
              </w:rPr>
            </w:pPr>
          </w:p>
        </w:tc>
      </w:tr>
      <w:tr w14:paraId="6B94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46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4B9778">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D40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商业服务业等支出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FD427F">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0455D1">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0540F61">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80B85D">
            <w:pPr>
              <w:jc w:val="right"/>
              <w:rPr>
                <w:rFonts w:hint="eastAsia" w:ascii="宋体" w:hAnsi="宋体" w:eastAsia="宋体" w:cs="宋体"/>
                <w:i w:val="0"/>
                <w:iCs w:val="0"/>
                <w:color w:val="000000"/>
                <w:sz w:val="22"/>
                <w:szCs w:val="22"/>
                <w:u w:val="none"/>
              </w:rPr>
            </w:pPr>
          </w:p>
        </w:tc>
      </w:tr>
      <w:tr w14:paraId="2F94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C68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C78F3D">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1F1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金融支出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61C43F">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45EF58">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0B0F5C8">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2F2E19">
            <w:pPr>
              <w:jc w:val="right"/>
              <w:rPr>
                <w:rFonts w:hint="eastAsia" w:ascii="宋体" w:hAnsi="宋体" w:eastAsia="宋体" w:cs="宋体"/>
                <w:i w:val="0"/>
                <w:iCs w:val="0"/>
                <w:color w:val="000000"/>
                <w:sz w:val="22"/>
                <w:szCs w:val="22"/>
                <w:u w:val="none"/>
              </w:rPr>
            </w:pPr>
          </w:p>
        </w:tc>
      </w:tr>
      <w:tr w14:paraId="75CB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7E3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51057F">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F85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援助其他地区支出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BC80FD">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D976A7">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C29B7E">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225ACC">
            <w:pPr>
              <w:jc w:val="right"/>
              <w:rPr>
                <w:rFonts w:hint="eastAsia" w:ascii="宋体" w:hAnsi="宋体" w:eastAsia="宋体" w:cs="宋体"/>
                <w:i w:val="0"/>
                <w:iCs w:val="0"/>
                <w:color w:val="000000"/>
                <w:sz w:val="22"/>
                <w:szCs w:val="22"/>
                <w:u w:val="none"/>
              </w:rPr>
            </w:pPr>
          </w:p>
        </w:tc>
      </w:tr>
      <w:tr w14:paraId="33DA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9D6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6065784">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25E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自然资源海洋气象等支出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79A2EE6">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B55A9BC">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EAF9A03">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1B22F5">
            <w:pPr>
              <w:jc w:val="right"/>
              <w:rPr>
                <w:rFonts w:hint="eastAsia" w:ascii="宋体" w:hAnsi="宋体" w:eastAsia="宋体" w:cs="宋体"/>
                <w:i w:val="0"/>
                <w:iCs w:val="0"/>
                <w:color w:val="000000"/>
                <w:sz w:val="22"/>
                <w:szCs w:val="22"/>
                <w:u w:val="none"/>
              </w:rPr>
            </w:pPr>
          </w:p>
        </w:tc>
      </w:tr>
      <w:tr w14:paraId="6F63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721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73DD86">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84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住房保障支出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48D0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w:t>
            </w: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0D2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w:t>
            </w: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6182F74">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FE0319">
            <w:pPr>
              <w:jc w:val="right"/>
              <w:rPr>
                <w:rFonts w:hint="eastAsia" w:ascii="宋体" w:hAnsi="宋体" w:eastAsia="宋体" w:cs="宋体"/>
                <w:i w:val="0"/>
                <w:iCs w:val="0"/>
                <w:color w:val="000000"/>
                <w:sz w:val="22"/>
                <w:szCs w:val="22"/>
                <w:u w:val="none"/>
              </w:rPr>
            </w:pPr>
          </w:p>
        </w:tc>
      </w:tr>
      <w:tr w14:paraId="6670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130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461494">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CED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粮油物资储备支出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4DDA39">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C76F08">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18BC6A7">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7BB013">
            <w:pPr>
              <w:jc w:val="right"/>
              <w:rPr>
                <w:rFonts w:hint="eastAsia" w:ascii="宋体" w:hAnsi="宋体" w:eastAsia="宋体" w:cs="宋体"/>
                <w:i w:val="0"/>
                <w:iCs w:val="0"/>
                <w:color w:val="000000"/>
                <w:sz w:val="22"/>
                <w:szCs w:val="22"/>
                <w:u w:val="none"/>
              </w:rPr>
            </w:pPr>
          </w:p>
        </w:tc>
      </w:tr>
      <w:tr w14:paraId="1495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2C4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180A2F">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DA7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6924D7">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F8F4E0">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0DC0F1">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465BBD3">
            <w:pPr>
              <w:jc w:val="right"/>
              <w:rPr>
                <w:rFonts w:hint="eastAsia" w:ascii="宋体" w:hAnsi="宋体" w:eastAsia="宋体" w:cs="宋体"/>
                <w:i w:val="0"/>
                <w:iCs w:val="0"/>
                <w:color w:val="000000"/>
                <w:sz w:val="22"/>
                <w:szCs w:val="22"/>
                <w:u w:val="none"/>
              </w:rPr>
            </w:pPr>
          </w:p>
        </w:tc>
      </w:tr>
      <w:tr w14:paraId="06EB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F81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F77A8F">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B3F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灾害防治及应急管理支出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8CABBA">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D9A613">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4976E2">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58A69A">
            <w:pPr>
              <w:jc w:val="right"/>
              <w:rPr>
                <w:rFonts w:hint="eastAsia" w:ascii="宋体" w:hAnsi="宋体" w:eastAsia="宋体" w:cs="宋体"/>
                <w:i w:val="0"/>
                <w:iCs w:val="0"/>
                <w:color w:val="000000"/>
                <w:sz w:val="22"/>
                <w:szCs w:val="22"/>
                <w:u w:val="none"/>
              </w:rPr>
            </w:pPr>
          </w:p>
        </w:tc>
      </w:tr>
      <w:tr w14:paraId="3F5C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219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5678B1">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2D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BF6139E">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3C391C">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B08CA5">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C20A07">
            <w:pPr>
              <w:jc w:val="right"/>
              <w:rPr>
                <w:rFonts w:hint="eastAsia" w:ascii="宋体" w:hAnsi="宋体" w:eastAsia="宋体" w:cs="宋体"/>
                <w:i w:val="0"/>
                <w:iCs w:val="0"/>
                <w:color w:val="000000"/>
                <w:sz w:val="22"/>
                <w:szCs w:val="22"/>
                <w:u w:val="none"/>
              </w:rPr>
            </w:pPr>
          </w:p>
        </w:tc>
      </w:tr>
      <w:tr w14:paraId="1E29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E72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DB5A9B">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0B2D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债务还本支出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4ABE13D">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839EB5">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B5DAC4">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458DBF">
            <w:pPr>
              <w:jc w:val="right"/>
              <w:rPr>
                <w:rFonts w:hint="eastAsia" w:ascii="宋体" w:hAnsi="宋体" w:eastAsia="宋体" w:cs="宋体"/>
                <w:i w:val="0"/>
                <w:iCs w:val="0"/>
                <w:color w:val="000000"/>
                <w:sz w:val="22"/>
                <w:szCs w:val="22"/>
                <w:u w:val="none"/>
              </w:rPr>
            </w:pPr>
          </w:p>
        </w:tc>
      </w:tr>
      <w:tr w14:paraId="6402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11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735B80C">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D98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债务付息支出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701E18">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68D00D">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D14D6E">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C1815E">
            <w:pPr>
              <w:jc w:val="right"/>
              <w:rPr>
                <w:rFonts w:hint="eastAsia" w:ascii="宋体" w:hAnsi="宋体" w:eastAsia="宋体" w:cs="宋体"/>
                <w:i w:val="0"/>
                <w:iCs w:val="0"/>
                <w:color w:val="000000"/>
                <w:sz w:val="22"/>
                <w:szCs w:val="22"/>
                <w:u w:val="none"/>
              </w:rPr>
            </w:pPr>
          </w:p>
        </w:tc>
      </w:tr>
      <w:tr w14:paraId="35BD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C06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7E045E">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F3C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债务发行费用支出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A52D17">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F330ED">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48C7D5">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05A2C7">
            <w:pPr>
              <w:jc w:val="right"/>
              <w:rPr>
                <w:rFonts w:hint="eastAsia" w:ascii="宋体" w:hAnsi="宋体" w:eastAsia="宋体" w:cs="宋体"/>
                <w:i w:val="0"/>
                <w:iCs w:val="0"/>
                <w:color w:val="000000"/>
                <w:sz w:val="22"/>
                <w:szCs w:val="22"/>
                <w:u w:val="none"/>
              </w:rPr>
            </w:pPr>
          </w:p>
        </w:tc>
      </w:tr>
      <w:tr w14:paraId="0AB4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38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DD5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9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5FC180">
            <w:pPr>
              <w:jc w:val="right"/>
              <w:rPr>
                <w:rFonts w:hint="eastAsia" w:ascii="宋体" w:hAnsi="宋体" w:eastAsia="宋体" w:cs="宋体"/>
                <w:i w:val="0"/>
                <w:iCs w:val="0"/>
                <w:color w:val="000000"/>
                <w:sz w:val="22"/>
                <w:szCs w:val="22"/>
                <w:u w:val="none"/>
              </w:rPr>
            </w:pPr>
          </w:p>
        </w:tc>
        <w:tc>
          <w:tcPr>
            <w:tcW w:w="234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549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抗疫特别国债安排的支出</w:t>
            </w:r>
          </w:p>
        </w:tc>
        <w:tc>
          <w:tcPr>
            <w:tcW w:w="99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620F1E">
            <w:pPr>
              <w:jc w:val="right"/>
              <w:rPr>
                <w:rFonts w:hint="eastAsia" w:ascii="宋体" w:hAnsi="宋体" w:eastAsia="宋体" w:cs="宋体"/>
                <w:i w:val="0"/>
                <w:iCs w:val="0"/>
                <w:color w:val="000000"/>
                <w:sz w:val="22"/>
                <w:szCs w:val="22"/>
                <w:u w:val="none"/>
              </w:rPr>
            </w:pPr>
          </w:p>
        </w:tc>
        <w:tc>
          <w:tcPr>
            <w:tcW w:w="157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6D1AF1">
            <w:pPr>
              <w:jc w:val="right"/>
              <w:rPr>
                <w:rFonts w:hint="eastAsia" w:ascii="宋体" w:hAnsi="宋体" w:eastAsia="宋体" w:cs="宋体"/>
                <w:i w:val="0"/>
                <w:iCs w:val="0"/>
                <w:color w:val="000000"/>
                <w:sz w:val="22"/>
                <w:szCs w:val="22"/>
                <w:u w:val="none"/>
              </w:rPr>
            </w:pPr>
          </w:p>
        </w:tc>
        <w:tc>
          <w:tcPr>
            <w:tcW w:w="14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56636C">
            <w:pPr>
              <w:jc w:val="right"/>
              <w:rPr>
                <w:rFonts w:hint="eastAsia" w:ascii="宋体" w:hAnsi="宋体" w:eastAsia="宋体" w:cs="宋体"/>
                <w:i w:val="0"/>
                <w:iCs w:val="0"/>
                <w:color w:val="000000"/>
                <w:sz w:val="22"/>
                <w:szCs w:val="22"/>
                <w:u w:val="none"/>
              </w:rPr>
            </w:pPr>
          </w:p>
        </w:tc>
        <w:tc>
          <w:tcPr>
            <w:tcW w:w="1753"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3B4D1B">
            <w:pPr>
              <w:jc w:val="right"/>
              <w:rPr>
                <w:rFonts w:hint="eastAsia" w:ascii="宋体" w:hAnsi="宋体" w:eastAsia="宋体" w:cs="宋体"/>
                <w:i w:val="0"/>
                <w:iCs w:val="0"/>
                <w:color w:val="000000"/>
                <w:sz w:val="22"/>
                <w:szCs w:val="22"/>
                <w:u w:val="none"/>
              </w:rPr>
            </w:pPr>
          </w:p>
        </w:tc>
      </w:tr>
    </w:tbl>
    <w:p w14:paraId="586D283F">
      <w:pPr>
        <w:pStyle w:val="2"/>
        <w:ind w:left="0" w:leftChars="0" w:firstLine="0" w:firstLineChars="0"/>
        <w:rPr>
          <w:lang w:val="en-US" w:eastAsia="zh-CN"/>
        </w:rPr>
      </w:pPr>
    </w:p>
    <w:p w14:paraId="48F50A50">
      <w:pPr>
        <w:pStyle w:val="2"/>
        <w:ind w:left="0" w:leftChars="0" w:firstLine="0" w:firstLineChars="0"/>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br w:type="page"/>
      </w:r>
    </w:p>
    <w:tbl>
      <w:tblPr>
        <w:tblStyle w:val="11"/>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337"/>
        <w:gridCol w:w="576"/>
        <w:gridCol w:w="698"/>
        <w:gridCol w:w="585"/>
        <w:gridCol w:w="585"/>
        <w:gridCol w:w="585"/>
        <w:gridCol w:w="579"/>
        <w:gridCol w:w="579"/>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14:paraId="7BB5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77"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17B17D90">
            <w:pPr>
              <w:pStyle w:val="2"/>
              <w:ind w:left="0" w:leftChars="0" w:firstLine="0" w:firstLineChars="0"/>
              <w:rPr>
                <w:rFonts w:hint="default"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 xml:space="preserve">附表5 </w:t>
            </w:r>
            <w:r>
              <w:rPr>
                <w:rFonts w:hint="eastAsia" w:ascii="黑体" w:hAnsi="黑体" w:eastAsia="黑体" w:cs="黑体"/>
                <w:b w:val="0"/>
                <w:bCs w:val="0"/>
                <w:i w:val="0"/>
                <w:iCs w:val="0"/>
                <w:color w:val="000000"/>
                <w:kern w:val="0"/>
                <w:sz w:val="28"/>
                <w:szCs w:val="28"/>
                <w:u w:val="none"/>
                <w:lang w:val="en-US" w:eastAsia="zh-CN" w:bidi="ar"/>
              </w:rPr>
              <w:t xml:space="preserve"> </w:t>
            </w:r>
            <w:r>
              <w:rPr>
                <w:rFonts w:hint="eastAsia" w:ascii="黑体" w:hAnsi="黑体" w:eastAsia="黑体" w:cs="黑体"/>
                <w:b w:val="0"/>
                <w:bCs w:val="0"/>
                <w:i w:val="0"/>
                <w:iCs w:val="0"/>
                <w:color w:val="000000"/>
                <w:kern w:val="0"/>
                <w:sz w:val="18"/>
                <w:szCs w:val="18"/>
                <w:u w:val="none"/>
                <w:lang w:val="en-US" w:eastAsia="zh-CN" w:bidi="ar"/>
              </w:rPr>
              <w:t xml:space="preserve">     </w:t>
            </w:r>
          </w:p>
          <w:p w14:paraId="17C7BD5D">
            <w:pPr>
              <w:rPr>
                <w:rFonts w:hint="eastAsia" w:ascii="宋体" w:hAnsi="宋体" w:eastAsia="宋体" w:cs="宋体"/>
                <w:i w:val="0"/>
                <w:iCs w:val="0"/>
                <w:color w:val="000000"/>
                <w:sz w:val="12"/>
                <w:szCs w:val="12"/>
                <w:u w:val="none"/>
              </w:rPr>
            </w:pPr>
          </w:p>
        </w:tc>
        <w:tc>
          <w:tcPr>
            <w:tcW w:w="58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D54CBF4">
            <w:pPr>
              <w:rPr>
                <w:rFonts w:hint="eastAsia" w:ascii="宋体" w:hAnsi="宋体" w:eastAsia="宋体" w:cs="宋体"/>
                <w:i w:val="0"/>
                <w:iCs w:val="0"/>
                <w:color w:val="000000"/>
                <w:sz w:val="12"/>
                <w:szCs w:val="12"/>
                <w:u w:val="none"/>
              </w:rPr>
            </w:pPr>
          </w:p>
        </w:tc>
        <w:tc>
          <w:tcPr>
            <w:tcW w:w="57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0CB0D2B">
            <w:pPr>
              <w:rPr>
                <w:rFonts w:hint="eastAsia" w:ascii="宋体" w:hAnsi="宋体" w:eastAsia="宋体" w:cs="宋体"/>
                <w:i w:val="0"/>
                <w:iCs w:val="0"/>
                <w:color w:val="000000"/>
                <w:sz w:val="12"/>
                <w:szCs w:val="12"/>
                <w:u w:val="none"/>
              </w:rPr>
            </w:pPr>
          </w:p>
        </w:tc>
        <w:tc>
          <w:tcPr>
            <w:tcW w:w="57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4A15812">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519F2EF">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3F5A3CC">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BF31F5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E3DFB9C">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3DF2262">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E109518">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11A4E1F">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D77E14E">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DFC9F2D">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16C7D1E">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A8113E5">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3EFEF0">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F461049">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EF0C29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34E908C">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0ED1BD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E5CBEF7">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6871EB2">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FBFC21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095EE8E">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63A21D8">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A0CF9FD">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F570BAA">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D62EC1C">
            <w:pPr>
              <w:rPr>
                <w:rFonts w:hint="eastAsia" w:ascii="宋体" w:hAnsi="宋体" w:eastAsia="宋体" w:cs="宋体"/>
                <w:i w:val="0"/>
                <w:iCs w:val="0"/>
                <w:color w:val="000000"/>
                <w:sz w:val="12"/>
                <w:szCs w:val="12"/>
                <w:u w:val="none"/>
              </w:rPr>
            </w:pPr>
          </w:p>
        </w:tc>
        <w:tc>
          <w:tcPr>
            <w:tcW w:w="1685" w:type="dxa"/>
            <w:gridSpan w:val="5"/>
            <w:tcBorders>
              <w:top w:val="single" w:color="FFFFFF" w:sz="4" w:space="0"/>
              <w:left w:val="single" w:color="FFFFFF" w:sz="4" w:space="0"/>
              <w:bottom w:val="single" w:color="FFFFFF" w:sz="4" w:space="0"/>
              <w:right w:val="single" w:color="FFFFFF" w:sz="4" w:space="0"/>
            </w:tcBorders>
            <w:shd w:val="clear" w:color="auto" w:fill="auto"/>
            <w:vAlign w:val="center"/>
          </w:tcPr>
          <w:p w14:paraId="5AC9A600">
            <w:pPr>
              <w:keepNext w:val="0"/>
              <w:keepLines w:val="0"/>
              <w:widowControl/>
              <w:suppressLineNumbers w:val="0"/>
              <w:jc w:val="center"/>
              <w:textAlignment w:val="center"/>
              <w:rPr>
                <w:rFonts w:ascii="宋体" w:hAnsi="宋体" w:eastAsia="宋体" w:cs="宋体"/>
                <w:i w:val="0"/>
                <w:iCs w:val="0"/>
                <w:color w:val="000000"/>
                <w:sz w:val="12"/>
                <w:szCs w:val="12"/>
                <w:u w:val="none"/>
              </w:rPr>
            </w:pPr>
          </w:p>
        </w:tc>
      </w:tr>
      <w:tr w14:paraId="2C64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4693" w:type="dxa"/>
            <w:gridSpan w:val="3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8932C6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财政拨款支出预算表（部门经济分类科目）</w:t>
            </w:r>
          </w:p>
        </w:tc>
      </w:tr>
      <w:tr w14:paraId="147C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007" w:type="dxa"/>
            <w:gridSpan w:val="4"/>
            <w:tcBorders>
              <w:top w:val="single" w:color="FFFFFF" w:sz="4" w:space="0"/>
              <w:left w:val="single" w:color="FFFFFF" w:sz="4" w:space="0"/>
              <w:bottom w:val="nil"/>
              <w:right w:val="single" w:color="FFFFFF" w:sz="4" w:space="0"/>
            </w:tcBorders>
            <w:shd w:val="clear" w:color="auto" w:fill="auto"/>
            <w:noWrap/>
            <w:vAlign w:val="center"/>
          </w:tcPr>
          <w:p w14:paraId="2B4A9C0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部门：青川县人民检察院</w:t>
            </w:r>
          </w:p>
        </w:tc>
        <w:tc>
          <w:tcPr>
            <w:tcW w:w="585" w:type="dxa"/>
            <w:tcBorders>
              <w:top w:val="single" w:color="FFFFFF" w:sz="4" w:space="0"/>
              <w:left w:val="single" w:color="FFFFFF" w:sz="4" w:space="0"/>
              <w:bottom w:val="nil"/>
              <w:right w:val="single" w:color="FFFFFF" w:sz="4" w:space="0"/>
            </w:tcBorders>
            <w:shd w:val="clear" w:color="auto" w:fill="auto"/>
            <w:vAlign w:val="center"/>
          </w:tcPr>
          <w:p w14:paraId="68EF9AF0">
            <w:pPr>
              <w:rPr>
                <w:rFonts w:hint="eastAsia" w:ascii="宋体" w:hAnsi="宋体" w:eastAsia="宋体" w:cs="宋体"/>
                <w:i w:val="0"/>
                <w:iCs w:val="0"/>
                <w:color w:val="000000"/>
                <w:sz w:val="12"/>
                <w:szCs w:val="12"/>
                <w:u w:val="none"/>
              </w:rPr>
            </w:pPr>
          </w:p>
        </w:tc>
        <w:tc>
          <w:tcPr>
            <w:tcW w:w="585" w:type="dxa"/>
            <w:tcBorders>
              <w:top w:val="single" w:color="FFFFFF" w:sz="4" w:space="0"/>
              <w:left w:val="single" w:color="FFFFFF" w:sz="4" w:space="0"/>
              <w:bottom w:val="nil"/>
              <w:right w:val="single" w:color="FFFFFF" w:sz="4" w:space="0"/>
            </w:tcBorders>
            <w:shd w:val="clear" w:color="auto" w:fill="auto"/>
            <w:noWrap/>
            <w:vAlign w:val="center"/>
          </w:tcPr>
          <w:p w14:paraId="2F845325">
            <w:pPr>
              <w:rPr>
                <w:rFonts w:hint="eastAsia" w:ascii="宋体" w:hAnsi="宋体" w:eastAsia="宋体" w:cs="宋体"/>
                <w:i w:val="0"/>
                <w:iCs w:val="0"/>
                <w:color w:val="000000"/>
                <w:sz w:val="12"/>
                <w:szCs w:val="12"/>
                <w:u w:val="none"/>
              </w:rPr>
            </w:pPr>
          </w:p>
        </w:tc>
        <w:tc>
          <w:tcPr>
            <w:tcW w:w="585" w:type="dxa"/>
            <w:tcBorders>
              <w:top w:val="single" w:color="FFFFFF" w:sz="4" w:space="0"/>
              <w:left w:val="single" w:color="FFFFFF" w:sz="4" w:space="0"/>
              <w:bottom w:val="nil"/>
              <w:right w:val="single" w:color="FFFFFF" w:sz="4" w:space="0"/>
            </w:tcBorders>
            <w:shd w:val="clear" w:color="auto" w:fill="auto"/>
            <w:noWrap/>
            <w:vAlign w:val="center"/>
          </w:tcPr>
          <w:p w14:paraId="3CE4FE8A">
            <w:pPr>
              <w:jc w:val="right"/>
              <w:rPr>
                <w:rFonts w:hint="eastAsia" w:ascii="宋体" w:hAnsi="宋体" w:eastAsia="宋体" w:cs="宋体"/>
                <w:i w:val="0"/>
                <w:iCs w:val="0"/>
                <w:color w:val="000000"/>
                <w:sz w:val="12"/>
                <w:szCs w:val="12"/>
                <w:u w:val="none"/>
              </w:rPr>
            </w:pPr>
          </w:p>
        </w:tc>
        <w:tc>
          <w:tcPr>
            <w:tcW w:w="579" w:type="dxa"/>
            <w:tcBorders>
              <w:top w:val="single" w:color="FFFFFF" w:sz="4" w:space="0"/>
              <w:left w:val="single" w:color="FFFFFF" w:sz="4" w:space="0"/>
              <w:bottom w:val="nil"/>
              <w:right w:val="single" w:color="FFFFFF" w:sz="4" w:space="0"/>
            </w:tcBorders>
            <w:shd w:val="clear" w:color="auto" w:fill="auto"/>
            <w:vAlign w:val="center"/>
          </w:tcPr>
          <w:p w14:paraId="28C8D5F6">
            <w:pPr>
              <w:rPr>
                <w:rFonts w:hint="eastAsia" w:ascii="宋体" w:hAnsi="宋体" w:eastAsia="宋体" w:cs="宋体"/>
                <w:i w:val="0"/>
                <w:iCs w:val="0"/>
                <w:color w:val="000000"/>
                <w:sz w:val="12"/>
                <w:szCs w:val="12"/>
                <w:u w:val="none"/>
              </w:rPr>
            </w:pPr>
          </w:p>
        </w:tc>
        <w:tc>
          <w:tcPr>
            <w:tcW w:w="579" w:type="dxa"/>
            <w:tcBorders>
              <w:top w:val="single" w:color="FFFFFF" w:sz="4" w:space="0"/>
              <w:left w:val="single" w:color="FFFFFF" w:sz="4" w:space="0"/>
              <w:bottom w:val="nil"/>
              <w:right w:val="single" w:color="FFFFFF" w:sz="4" w:space="0"/>
            </w:tcBorders>
            <w:shd w:val="clear" w:color="auto" w:fill="auto"/>
            <w:vAlign w:val="center"/>
          </w:tcPr>
          <w:p w14:paraId="36FA07E0">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6564E59C">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49A17536">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5F6A75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43B13089">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2D2DC720">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6C29F6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F4D7B79">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1F0833DE">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1B2435C3">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43E013CF">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1ABCD9B5">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3E265B7">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3E960BFA">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FAC95A7">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5D01AB45">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76FD023E">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56DA3EA1">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64A08F12">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7692CCAC">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478903A">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088F9FD8">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476D258A">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7F153C29">
            <w:pPr>
              <w:rPr>
                <w:rFonts w:hint="eastAsia" w:ascii="宋体" w:hAnsi="宋体" w:eastAsia="宋体" w:cs="宋体"/>
                <w:i w:val="0"/>
                <w:iCs w:val="0"/>
                <w:color w:val="000000"/>
                <w:sz w:val="12"/>
                <w:szCs w:val="12"/>
                <w:u w:val="none"/>
              </w:rPr>
            </w:pPr>
          </w:p>
        </w:tc>
        <w:tc>
          <w:tcPr>
            <w:tcW w:w="337" w:type="dxa"/>
            <w:tcBorders>
              <w:top w:val="single" w:color="FFFFFF" w:sz="4" w:space="0"/>
              <w:left w:val="single" w:color="FFFFFF" w:sz="4" w:space="0"/>
              <w:bottom w:val="nil"/>
              <w:right w:val="single" w:color="FFFFFF" w:sz="4" w:space="0"/>
            </w:tcBorders>
            <w:shd w:val="clear" w:color="auto" w:fill="auto"/>
            <w:vAlign w:val="center"/>
          </w:tcPr>
          <w:p w14:paraId="27E7CCA8">
            <w:pPr>
              <w:rPr>
                <w:rFonts w:hint="eastAsia" w:ascii="宋体" w:hAnsi="宋体" w:eastAsia="宋体" w:cs="宋体"/>
                <w:i w:val="0"/>
                <w:iCs w:val="0"/>
                <w:color w:val="000000"/>
                <w:kern w:val="0"/>
                <w:sz w:val="22"/>
                <w:szCs w:val="22"/>
                <w:u w:val="none"/>
                <w:lang w:val="en-US" w:eastAsia="zh-CN" w:bidi="ar"/>
              </w:rPr>
            </w:pPr>
          </w:p>
        </w:tc>
        <w:tc>
          <w:tcPr>
            <w:tcW w:w="1685" w:type="dxa"/>
            <w:gridSpan w:val="5"/>
            <w:tcBorders>
              <w:top w:val="single" w:color="FFFFFF" w:sz="4" w:space="0"/>
              <w:left w:val="single" w:color="FFFFFF" w:sz="4" w:space="0"/>
              <w:bottom w:val="nil"/>
              <w:right w:val="single" w:color="FFFFFF" w:sz="4" w:space="0"/>
            </w:tcBorders>
            <w:shd w:val="clear" w:color="auto" w:fill="auto"/>
            <w:noWrap/>
            <w:vAlign w:val="center"/>
          </w:tcPr>
          <w:p w14:paraId="76021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金额单位：万元</w:t>
            </w:r>
          </w:p>
        </w:tc>
      </w:tr>
      <w:tr w14:paraId="3200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07"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14:paraId="573BFA9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    目</w:t>
            </w:r>
          </w:p>
        </w:tc>
        <w:tc>
          <w:tcPr>
            <w:tcW w:w="58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7CD0072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总计</w:t>
            </w:r>
          </w:p>
        </w:tc>
        <w:tc>
          <w:tcPr>
            <w:tcW w:w="4350"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14:paraId="32CC032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cs="宋体"/>
                <w:b/>
                <w:bCs/>
                <w:i w:val="0"/>
                <w:iCs w:val="0"/>
                <w:color w:val="000000"/>
                <w:kern w:val="0"/>
                <w:sz w:val="12"/>
                <w:szCs w:val="12"/>
                <w:u w:val="none"/>
                <w:lang w:val="en-US" w:eastAsia="zh-CN" w:bidi="ar"/>
              </w:rPr>
              <w:t>市</w:t>
            </w:r>
            <w:r>
              <w:rPr>
                <w:rFonts w:hint="eastAsia" w:ascii="宋体" w:hAnsi="宋体" w:eastAsia="宋体" w:cs="宋体"/>
                <w:b/>
                <w:bCs/>
                <w:i w:val="0"/>
                <w:iCs w:val="0"/>
                <w:color w:val="000000"/>
                <w:kern w:val="0"/>
                <w:sz w:val="12"/>
                <w:szCs w:val="12"/>
                <w:u w:val="none"/>
                <w:lang w:val="en-US" w:eastAsia="zh-CN" w:bidi="ar"/>
              </w:rPr>
              <w:t>级当年财政拨款安排</w:t>
            </w:r>
          </w:p>
        </w:tc>
        <w:tc>
          <w:tcPr>
            <w:tcW w:w="3370" w:type="dxa"/>
            <w:gridSpan w:val="10"/>
            <w:tcBorders>
              <w:top w:val="single" w:color="C0C0C0" w:sz="4" w:space="0"/>
              <w:left w:val="single" w:color="C0C0C0" w:sz="4" w:space="0"/>
              <w:bottom w:val="single" w:color="C0C0C0" w:sz="4" w:space="0"/>
              <w:right w:val="single" w:color="C0C0C0" w:sz="4" w:space="0"/>
            </w:tcBorders>
            <w:shd w:val="clear" w:color="EFF2F7" w:fill="EFF2F7"/>
            <w:vAlign w:val="center"/>
          </w:tcPr>
          <w:p w14:paraId="4ACF24A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中央提前通知专项转移支付等</w:t>
            </w:r>
          </w:p>
        </w:tc>
        <w:tc>
          <w:tcPr>
            <w:tcW w:w="4381" w:type="dxa"/>
            <w:gridSpan w:val="13"/>
            <w:tcBorders>
              <w:top w:val="single" w:color="C0C0C0" w:sz="4" w:space="0"/>
              <w:left w:val="single" w:color="C0C0C0" w:sz="4" w:space="0"/>
              <w:bottom w:val="single" w:color="C0C0C0" w:sz="4" w:space="0"/>
              <w:right w:val="single" w:color="C0C0C0" w:sz="4" w:space="0"/>
            </w:tcBorders>
            <w:shd w:val="clear" w:color="EFF2F7" w:fill="EFF2F7"/>
            <w:vAlign w:val="center"/>
          </w:tcPr>
          <w:p w14:paraId="3CE7B8B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上年结转安排</w:t>
            </w:r>
          </w:p>
        </w:tc>
      </w:tr>
      <w:tr w14:paraId="6AA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33"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14:paraId="7159171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科目编码</w:t>
            </w:r>
          </w:p>
        </w:tc>
        <w:tc>
          <w:tcPr>
            <w:tcW w:w="576"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0ADE18D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单位代码</w:t>
            </w:r>
          </w:p>
        </w:tc>
        <w:tc>
          <w:tcPr>
            <w:tcW w:w="698"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70D1D8E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单位名称（科目）</w:t>
            </w:r>
          </w:p>
        </w:tc>
        <w:tc>
          <w:tcPr>
            <w:tcW w:w="58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477FC007">
            <w:pPr>
              <w:jc w:val="center"/>
              <w:rPr>
                <w:rFonts w:hint="eastAsia" w:ascii="宋体" w:hAnsi="宋体" w:eastAsia="宋体" w:cs="宋体"/>
                <w:b/>
                <w:bCs/>
                <w:i w:val="0"/>
                <w:iCs w:val="0"/>
                <w:color w:val="000000"/>
                <w:sz w:val="12"/>
                <w:szCs w:val="12"/>
                <w:u w:val="none"/>
              </w:rPr>
            </w:pPr>
          </w:p>
        </w:tc>
        <w:tc>
          <w:tcPr>
            <w:tcW w:w="58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3AB2A62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w:t>
            </w:r>
          </w:p>
        </w:tc>
        <w:tc>
          <w:tcPr>
            <w:tcW w:w="1743"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4703660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一般公共预算拨款</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249E138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政府性基金安排</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3E8253A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国有资本经营预算安排</w:t>
            </w:r>
          </w:p>
        </w:tc>
        <w:tc>
          <w:tcPr>
            <w:tcW w:w="337"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23177EE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62F08B4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一般公共预算拨款</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2CF738D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政府性基金安排</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1A6279C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国有资本经营预算安排</w:t>
            </w:r>
          </w:p>
        </w:tc>
        <w:tc>
          <w:tcPr>
            <w:tcW w:w="337"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14:paraId="07EFF36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7CE9DEC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一般公共预算拨款</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17A052C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政府性基金安排</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45A0E83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国有资本经营预算安排</w:t>
            </w:r>
          </w:p>
        </w:tc>
        <w:tc>
          <w:tcPr>
            <w:tcW w:w="1011" w:type="dxa"/>
            <w:gridSpan w:val="3"/>
            <w:tcBorders>
              <w:top w:val="single" w:color="C0C0C0" w:sz="4" w:space="0"/>
              <w:left w:val="single" w:color="C0C0C0" w:sz="4" w:space="0"/>
              <w:bottom w:val="single" w:color="C0C0C0" w:sz="4" w:space="0"/>
              <w:right w:val="single" w:color="C0C0C0" w:sz="4" w:space="0"/>
            </w:tcBorders>
            <w:shd w:val="clear" w:color="EFF2F7" w:fill="EFF2F7"/>
            <w:vAlign w:val="center"/>
          </w:tcPr>
          <w:p w14:paraId="72EF847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上年应返还额度结转</w:t>
            </w:r>
          </w:p>
        </w:tc>
      </w:tr>
      <w:tr w14:paraId="1F96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96"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389352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类</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4760D8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款</w:t>
            </w:r>
          </w:p>
        </w:tc>
        <w:tc>
          <w:tcPr>
            <w:tcW w:w="576"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55682DC7">
            <w:pPr>
              <w:jc w:val="center"/>
              <w:rPr>
                <w:rFonts w:hint="eastAsia" w:ascii="宋体" w:hAnsi="宋体" w:eastAsia="宋体" w:cs="宋体"/>
                <w:b/>
                <w:bCs/>
                <w:i w:val="0"/>
                <w:iCs w:val="0"/>
                <w:color w:val="000000"/>
                <w:sz w:val="12"/>
                <w:szCs w:val="12"/>
                <w:u w:val="none"/>
              </w:rPr>
            </w:pPr>
          </w:p>
        </w:tc>
        <w:tc>
          <w:tcPr>
            <w:tcW w:w="698"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78277259">
            <w:pPr>
              <w:jc w:val="center"/>
              <w:rPr>
                <w:rFonts w:hint="eastAsia" w:ascii="宋体" w:hAnsi="宋体" w:eastAsia="宋体" w:cs="宋体"/>
                <w:b/>
                <w:bCs/>
                <w:i w:val="0"/>
                <w:iCs w:val="0"/>
                <w:color w:val="000000"/>
                <w:sz w:val="12"/>
                <w:szCs w:val="12"/>
                <w:u w:val="none"/>
              </w:rPr>
            </w:pPr>
          </w:p>
        </w:tc>
        <w:tc>
          <w:tcPr>
            <w:tcW w:w="58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1381FC6B">
            <w:pPr>
              <w:jc w:val="center"/>
              <w:rPr>
                <w:rFonts w:hint="eastAsia" w:ascii="宋体" w:hAnsi="宋体" w:eastAsia="宋体" w:cs="宋体"/>
                <w:b/>
                <w:bCs/>
                <w:i w:val="0"/>
                <w:iCs w:val="0"/>
                <w:color w:val="000000"/>
                <w:sz w:val="12"/>
                <w:szCs w:val="12"/>
                <w:u w:val="none"/>
              </w:rPr>
            </w:pPr>
          </w:p>
        </w:tc>
        <w:tc>
          <w:tcPr>
            <w:tcW w:w="585"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77727C7F">
            <w:pPr>
              <w:jc w:val="center"/>
              <w:rPr>
                <w:rFonts w:hint="eastAsia" w:ascii="宋体" w:hAnsi="宋体" w:eastAsia="宋体" w:cs="宋体"/>
                <w:b/>
                <w:bCs/>
                <w:i w:val="0"/>
                <w:iCs w:val="0"/>
                <w:color w:val="000000"/>
                <w:sz w:val="12"/>
                <w:szCs w:val="12"/>
                <w:u w:val="none"/>
              </w:rPr>
            </w:pPr>
          </w:p>
        </w:tc>
        <w:tc>
          <w:tcPr>
            <w:tcW w:w="58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353B72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5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97A9E5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579"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F66C11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34ED56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0E52ED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F233A5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480E12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285945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84655F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63D66220">
            <w:pPr>
              <w:jc w:val="center"/>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FE9986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6F3B274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179048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E458A7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230C80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7C62BA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E069B9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7AB9E3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407B72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vMerge w:val="continue"/>
            <w:tcBorders>
              <w:top w:val="single" w:color="C0C0C0" w:sz="4" w:space="0"/>
              <w:left w:val="single" w:color="C0C0C0" w:sz="4" w:space="0"/>
              <w:bottom w:val="single" w:color="C0C0C0" w:sz="4" w:space="0"/>
              <w:right w:val="single" w:color="C0C0C0" w:sz="4" w:space="0"/>
            </w:tcBorders>
            <w:shd w:val="clear" w:color="EFF2F7" w:fill="EFF2F7"/>
            <w:vAlign w:val="center"/>
          </w:tcPr>
          <w:p w14:paraId="614FFA26">
            <w:pPr>
              <w:jc w:val="center"/>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659CC1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8F2F68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27B9AB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1483E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1F5641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61EDEEE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E139B2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37B78C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080D499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D1F942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5C6D25C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基本支出</w:t>
            </w:r>
          </w:p>
        </w:tc>
        <w:tc>
          <w:tcPr>
            <w:tcW w:w="33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461A5EA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项目支出</w:t>
            </w:r>
          </w:p>
        </w:tc>
      </w:tr>
      <w:tr w14:paraId="310F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19FFD6">
            <w:pPr>
              <w:jc w:val="center"/>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34003">
            <w:pPr>
              <w:jc w:val="center"/>
              <w:rPr>
                <w:rFonts w:hint="eastAsia" w:ascii="宋体" w:hAnsi="宋体" w:eastAsia="宋体" w:cs="宋体"/>
                <w:b/>
                <w:bCs/>
                <w:i w:val="0"/>
                <w:iCs w:val="0"/>
                <w:color w:val="000000"/>
                <w:sz w:val="12"/>
                <w:szCs w:val="12"/>
                <w:u w:val="none"/>
              </w:rPr>
            </w:pP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37FE00">
            <w:pPr>
              <w:jc w:val="center"/>
              <w:rPr>
                <w:rFonts w:hint="eastAsia" w:ascii="宋体" w:hAnsi="宋体" w:eastAsia="宋体" w:cs="宋体"/>
                <w:b/>
                <w:bCs/>
                <w:i w:val="0"/>
                <w:iCs w:val="0"/>
                <w:color w:val="000000"/>
                <w:sz w:val="12"/>
                <w:szCs w:val="12"/>
                <w:u w:val="none"/>
              </w:rPr>
            </w:pPr>
          </w:p>
        </w:tc>
        <w:tc>
          <w:tcPr>
            <w:tcW w:w="69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14CB8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    计</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879BC5">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832.31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F52CA">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832.31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FACA50">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832.31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BADBA">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689.11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BCEB1C">
            <w:pPr>
              <w:keepNext w:val="0"/>
              <w:keepLines w:val="0"/>
              <w:widowControl/>
              <w:suppressLineNumbers w:val="0"/>
              <w:jc w:val="righ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143.20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4BC911">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7DA358">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29B1F7">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8178E">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4DCBEC">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9509EF">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17DC74">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269D6F">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373424">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17338F">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CE4168">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517B2">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0AB301">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29630F">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951040">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FA2BBC">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AF6533">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1E6AD6">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E21FCE">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5E8A6D">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1A3E1">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56B464">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4E6BA2">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03159">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E198B1">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1C14CA">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361543">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0C1AEB">
            <w:pPr>
              <w:jc w:val="right"/>
              <w:rPr>
                <w:rFonts w:hint="eastAsia" w:ascii="宋体" w:hAnsi="宋体" w:eastAsia="宋体" w:cs="宋体"/>
                <w:b/>
                <w:bCs/>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1C54F7">
            <w:pPr>
              <w:jc w:val="right"/>
              <w:rPr>
                <w:rFonts w:hint="eastAsia" w:ascii="宋体" w:hAnsi="宋体" w:eastAsia="宋体" w:cs="宋体"/>
                <w:b/>
                <w:bCs/>
                <w:i w:val="0"/>
                <w:iCs w:val="0"/>
                <w:color w:val="000000"/>
                <w:sz w:val="12"/>
                <w:szCs w:val="12"/>
                <w:u w:val="none"/>
              </w:rPr>
            </w:pPr>
          </w:p>
        </w:tc>
      </w:tr>
      <w:tr w14:paraId="7B7A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502D8ED">
            <w:pPr>
              <w:jc w:val="center"/>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F6CEEF">
            <w:pPr>
              <w:jc w:val="center"/>
              <w:rPr>
                <w:rFonts w:hint="eastAsia" w:ascii="宋体" w:hAnsi="宋体" w:eastAsia="宋体" w:cs="宋体"/>
                <w:i w:val="0"/>
                <w:iCs w:val="0"/>
                <w:color w:val="000000"/>
                <w:sz w:val="12"/>
                <w:szCs w:val="12"/>
                <w:u w:val="none"/>
              </w:rPr>
            </w:pP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A9FD03">
            <w:pPr>
              <w:jc w:val="left"/>
              <w:rPr>
                <w:rFonts w:hint="eastAsia" w:ascii="宋体" w:hAnsi="宋体" w:eastAsia="宋体" w:cs="宋体"/>
                <w:i w:val="0"/>
                <w:iCs w:val="0"/>
                <w:color w:val="000000"/>
                <w:sz w:val="12"/>
                <w:szCs w:val="1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E0C7A0">
            <w:pPr>
              <w:jc w:val="left"/>
              <w:rPr>
                <w:rFonts w:hint="eastAsia" w:ascii="宋体" w:hAnsi="宋体" w:eastAsia="宋体" w:cs="宋体"/>
                <w:i w:val="0"/>
                <w:iCs w:val="0"/>
                <w:color w:val="000000"/>
                <w:sz w:val="12"/>
                <w:szCs w:val="12"/>
                <w:u w:val="none"/>
              </w:rPr>
            </w:pP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CC7F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832.31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6D0C5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832.31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08FF6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832.31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3BD5C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689.11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A2D87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143.20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1B47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C0BA2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2EE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5313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97F5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1CA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0411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689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4418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A75F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E9DE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11854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3751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31B4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C0A3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6A363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11EC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56194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C99B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D5FF3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5808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28CA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19D0B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85D4F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56F8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E852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8535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73E8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5985F">
            <w:pPr>
              <w:jc w:val="right"/>
              <w:rPr>
                <w:rFonts w:hint="eastAsia" w:ascii="宋体" w:hAnsi="宋体" w:eastAsia="宋体" w:cs="宋体"/>
                <w:i w:val="0"/>
                <w:iCs w:val="0"/>
                <w:color w:val="000000"/>
                <w:sz w:val="12"/>
                <w:szCs w:val="12"/>
                <w:u w:val="none"/>
              </w:rPr>
            </w:pPr>
          </w:p>
        </w:tc>
      </w:tr>
      <w:tr w14:paraId="00A0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890985">
            <w:pPr>
              <w:jc w:val="center"/>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2C8C66">
            <w:pPr>
              <w:jc w:val="center"/>
              <w:rPr>
                <w:rFonts w:hint="eastAsia" w:ascii="宋体" w:hAnsi="宋体" w:eastAsia="宋体" w:cs="宋体"/>
                <w:i w:val="0"/>
                <w:iCs w:val="0"/>
                <w:color w:val="000000"/>
                <w:sz w:val="12"/>
                <w:szCs w:val="12"/>
                <w:u w:val="none"/>
              </w:rPr>
            </w:pP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9739A7">
            <w:pPr>
              <w:jc w:val="left"/>
              <w:rPr>
                <w:rFonts w:hint="eastAsia" w:ascii="宋体" w:hAnsi="宋体" w:eastAsia="宋体" w:cs="宋体"/>
                <w:i w:val="0"/>
                <w:iCs w:val="0"/>
                <w:color w:val="000000"/>
                <w:sz w:val="12"/>
                <w:szCs w:val="1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B70191">
            <w:pPr>
              <w:keepNext w:val="0"/>
              <w:keepLines w:val="0"/>
              <w:widowControl/>
              <w:suppressLineNumbers w:val="0"/>
              <w:jc w:val="left"/>
              <w:textAlignment w:val="center"/>
              <w:rPr>
                <w:rFonts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青川县人民检察院</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01D7E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832.31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7ADC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832.31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5B7CC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832.31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B5108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689.11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B915E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143.20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D840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70E2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172B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1F32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FF2A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D8E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0617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7460A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10B5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664D0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83136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195C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6B46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3A5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C4550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FBD6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18CF8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B96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3CAA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07AB8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EA7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7FD9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47595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FA72B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73697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894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ABA8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D6D80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F276A9">
            <w:pPr>
              <w:jc w:val="right"/>
              <w:rPr>
                <w:rFonts w:hint="eastAsia" w:ascii="宋体" w:hAnsi="宋体" w:eastAsia="宋体" w:cs="宋体"/>
                <w:i w:val="0"/>
                <w:iCs w:val="0"/>
                <w:color w:val="000000"/>
                <w:sz w:val="12"/>
                <w:szCs w:val="12"/>
                <w:u w:val="none"/>
              </w:rPr>
            </w:pPr>
          </w:p>
        </w:tc>
      </w:tr>
      <w:tr w14:paraId="47FE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F1591E">
            <w:pPr>
              <w:jc w:val="center"/>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493BC6">
            <w:pPr>
              <w:jc w:val="center"/>
              <w:rPr>
                <w:rFonts w:hint="eastAsia" w:ascii="宋体" w:hAnsi="宋体" w:eastAsia="宋体" w:cs="宋体"/>
                <w:i w:val="0"/>
                <w:iCs w:val="0"/>
                <w:color w:val="000000"/>
                <w:sz w:val="12"/>
                <w:szCs w:val="12"/>
                <w:u w:val="none"/>
              </w:rPr>
            </w:pP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6A6146">
            <w:pPr>
              <w:jc w:val="left"/>
              <w:rPr>
                <w:rFonts w:hint="eastAsia" w:ascii="宋体" w:hAnsi="宋体" w:eastAsia="宋体" w:cs="宋体"/>
                <w:i w:val="0"/>
                <w:iCs w:val="0"/>
                <w:color w:val="000000"/>
                <w:sz w:val="12"/>
                <w:szCs w:val="1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B24AA3">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工资福利支出</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A7C7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600.28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7DDA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600.28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593A2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600.28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467B8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558.58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EFFE0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41.70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4715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240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C0EF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77C2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ECD30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5CB63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1B238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682E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1272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77D58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AF3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9B7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09D7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17EB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8EABF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165F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3EBA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448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BADD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4633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2B7B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FBA1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B949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5E4FD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351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26701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84B0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21FD8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B97A77">
            <w:pPr>
              <w:jc w:val="right"/>
              <w:rPr>
                <w:rFonts w:hint="eastAsia" w:ascii="宋体" w:hAnsi="宋体" w:eastAsia="宋体" w:cs="宋体"/>
                <w:i w:val="0"/>
                <w:iCs w:val="0"/>
                <w:color w:val="000000"/>
                <w:sz w:val="12"/>
                <w:szCs w:val="12"/>
                <w:u w:val="none"/>
              </w:rPr>
            </w:pPr>
          </w:p>
        </w:tc>
      </w:tr>
      <w:tr w14:paraId="4B745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A998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B84DA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01</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21746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D4FF2B">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基本工资</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C19EF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187.48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6E760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187.48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D501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187.48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8F49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187.48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F7CE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118F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DC9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B1A24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B1036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90C8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6463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EEB7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53A0A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16F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288D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29F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7D796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367A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446C1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07C8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A6CE5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58203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3B440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664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E0A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9C58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DF83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654B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7F74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F972A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99C5B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05E00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3E51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3E6A65">
            <w:pPr>
              <w:jc w:val="right"/>
              <w:rPr>
                <w:rFonts w:hint="eastAsia" w:ascii="宋体" w:hAnsi="宋体" w:eastAsia="宋体" w:cs="宋体"/>
                <w:i w:val="0"/>
                <w:iCs w:val="0"/>
                <w:color w:val="000000"/>
                <w:sz w:val="12"/>
                <w:szCs w:val="12"/>
                <w:u w:val="none"/>
              </w:rPr>
            </w:pPr>
          </w:p>
        </w:tc>
      </w:tr>
      <w:tr w14:paraId="5A99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A2E56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0E8948">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01</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C3EBA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975DE5">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晋级工资</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91745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F313C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5D78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807E7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C9E5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8D9D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A704F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7C45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E0B7C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EC4C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6E0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A8269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F5A0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7D7F9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7041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FE175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B85E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EC1A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93C86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992D5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16172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5110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D13AA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4CE6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3AA9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66127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32E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4930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34CA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5523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72BD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1851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F14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7D547E">
            <w:pPr>
              <w:jc w:val="right"/>
              <w:rPr>
                <w:rFonts w:hint="eastAsia" w:ascii="宋体" w:hAnsi="宋体" w:eastAsia="宋体" w:cs="宋体"/>
                <w:i w:val="0"/>
                <w:iCs w:val="0"/>
                <w:color w:val="000000"/>
                <w:sz w:val="12"/>
                <w:szCs w:val="12"/>
                <w:u w:val="none"/>
              </w:rPr>
            </w:pPr>
          </w:p>
        </w:tc>
      </w:tr>
      <w:tr w14:paraId="0F08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52512D">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32D284">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01</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90D58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E761F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基本工资</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B2CD0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185.54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DF1E5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185.54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82ADC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185.54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F2B7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185.54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04E34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98F5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E1B24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34855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0C506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54628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ADC0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DF24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CBBE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FC7E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D68C0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ABD7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3295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2FC6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86625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93A3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98FC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5343E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E645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C996A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E351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45E8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A190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43C6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B8669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0FDA1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2786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E15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BAB2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81041E">
            <w:pPr>
              <w:jc w:val="right"/>
              <w:rPr>
                <w:rFonts w:hint="eastAsia" w:ascii="宋体" w:hAnsi="宋体" w:eastAsia="宋体" w:cs="宋体"/>
                <w:i w:val="0"/>
                <w:iCs w:val="0"/>
                <w:color w:val="000000"/>
                <w:sz w:val="12"/>
                <w:szCs w:val="12"/>
                <w:u w:val="none"/>
              </w:rPr>
            </w:pPr>
          </w:p>
        </w:tc>
      </w:tr>
      <w:tr w14:paraId="5FFB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EF889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6D256D">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1CB43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838741">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津贴补贴</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BC67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127.18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6360A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127.18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2AD65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127.18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2BBB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127.18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58E3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9ED8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AED8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494A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45DF6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F1FD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F68F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7444D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3F9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9BBC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2F37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6578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BFF1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010D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629EE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4FB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F244F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BE92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B587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DCEDB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C1E5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71C8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481B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CD1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688C8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137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35BC0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DEE9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34B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3171E0">
            <w:pPr>
              <w:jc w:val="right"/>
              <w:rPr>
                <w:rFonts w:hint="eastAsia" w:ascii="宋体" w:hAnsi="宋体" w:eastAsia="宋体" w:cs="宋体"/>
                <w:i w:val="0"/>
                <w:iCs w:val="0"/>
                <w:color w:val="000000"/>
                <w:sz w:val="12"/>
                <w:szCs w:val="12"/>
                <w:u w:val="none"/>
              </w:rPr>
            </w:pPr>
          </w:p>
        </w:tc>
      </w:tr>
      <w:tr w14:paraId="741D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78A8C6">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3334863">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C30A0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AAEEEC">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公务员规范津贴补贴</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8DCC7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92.18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0771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92.18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39233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92.18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F3A4F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92.18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184B0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BA5C5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D53F3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D263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578C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B76F6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E20D1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48E2B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7E59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7A31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E17E5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F739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EED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D386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115D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BE90B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8081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82736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00BC3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2DC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871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940F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38B5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602A5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F041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C2A8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0819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E2B1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8F0CA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E01B59">
            <w:pPr>
              <w:jc w:val="right"/>
              <w:rPr>
                <w:rFonts w:hint="eastAsia" w:ascii="宋体" w:hAnsi="宋体" w:eastAsia="宋体" w:cs="宋体"/>
                <w:i w:val="0"/>
                <w:iCs w:val="0"/>
                <w:color w:val="000000"/>
                <w:sz w:val="12"/>
                <w:szCs w:val="12"/>
                <w:u w:val="none"/>
              </w:rPr>
            </w:pPr>
          </w:p>
        </w:tc>
      </w:tr>
      <w:tr w14:paraId="3717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54C361">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44F31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911E0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9E5352">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艰苦边远地区津贴</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7464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11.39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CD9F7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11.39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71A14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11.39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AC21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11.39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3503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842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3B4EA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CFAA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26AA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B6A1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6420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49E90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430A4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721C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96770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5E4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65F02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DCD9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9C44C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E888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12E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6379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430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C9A43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E78F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F66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37C5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0562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9A2D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56CC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596C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F4B5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56A1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4D559C">
            <w:pPr>
              <w:jc w:val="right"/>
              <w:rPr>
                <w:rFonts w:hint="eastAsia" w:ascii="宋体" w:hAnsi="宋体" w:eastAsia="宋体" w:cs="宋体"/>
                <w:i w:val="0"/>
                <w:iCs w:val="0"/>
                <w:color w:val="000000"/>
                <w:sz w:val="12"/>
                <w:szCs w:val="12"/>
                <w:u w:val="none"/>
              </w:rPr>
            </w:pPr>
          </w:p>
        </w:tc>
      </w:tr>
      <w:tr w14:paraId="0235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29C52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D1E664">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BD6E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055E24">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完善人民警察工资待遇政策</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3C9B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B28B1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6C8E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EC72F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4E9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2A178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380B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FCEA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943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FD18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E8AC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1B416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B6A0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CA96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6F482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564E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BC94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44F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0B4E5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78DC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06DD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C37E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F73EB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B0FC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90DE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C2A5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E777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C54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D86C2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6605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DFEA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06DD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9A0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DD5FE">
            <w:pPr>
              <w:jc w:val="right"/>
              <w:rPr>
                <w:rFonts w:hint="eastAsia" w:ascii="宋体" w:hAnsi="宋体" w:eastAsia="宋体" w:cs="宋体"/>
                <w:i w:val="0"/>
                <w:iCs w:val="0"/>
                <w:color w:val="000000"/>
                <w:sz w:val="12"/>
                <w:szCs w:val="12"/>
                <w:u w:val="none"/>
              </w:rPr>
            </w:pPr>
          </w:p>
        </w:tc>
      </w:tr>
      <w:tr w14:paraId="1591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43F8FD">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6B8EE4">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C23D4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77131F">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乡镇工作补贴</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B9D60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43909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9DF9E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7A039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4E3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0F6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2795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298E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5B7D0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75B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15E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DC044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E52B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4ECC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F7706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645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E570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7D2CA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0DE47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7C840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CD00F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D6865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1E4D5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95CC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E375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78D6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4D4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5701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B117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8A5B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306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E41B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2480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F77355">
            <w:pPr>
              <w:jc w:val="right"/>
              <w:rPr>
                <w:rFonts w:hint="eastAsia" w:ascii="宋体" w:hAnsi="宋体" w:eastAsia="宋体" w:cs="宋体"/>
                <w:i w:val="0"/>
                <w:iCs w:val="0"/>
                <w:color w:val="000000"/>
                <w:sz w:val="12"/>
                <w:szCs w:val="12"/>
                <w:u w:val="none"/>
              </w:rPr>
            </w:pPr>
          </w:p>
        </w:tc>
      </w:tr>
      <w:tr w14:paraId="3D32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72985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0238D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1128D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9FB25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其他津贴补贴（含工改、审计等）</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DAA3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17.41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93D2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17.41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85226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17.41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B1797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17.41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9B4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32F7A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AFED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98E8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B3B3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A61A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18DCC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99C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B369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7FB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60A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677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D1EB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FF3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7242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142F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A1AAA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CC8A5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D6AA7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CB87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D26B8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EE704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E3A02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CCBE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4925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8779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8A7D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FF2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7398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994013">
            <w:pPr>
              <w:jc w:val="right"/>
              <w:rPr>
                <w:rFonts w:hint="eastAsia" w:ascii="宋体" w:hAnsi="宋体" w:eastAsia="宋体" w:cs="宋体"/>
                <w:i w:val="0"/>
                <w:iCs w:val="0"/>
                <w:color w:val="000000"/>
                <w:sz w:val="12"/>
                <w:szCs w:val="12"/>
                <w:u w:val="none"/>
              </w:rPr>
            </w:pPr>
          </w:p>
        </w:tc>
      </w:tr>
      <w:tr w14:paraId="28A7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5E27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043F83">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03</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199B3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847F11">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奖金</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67A50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9B2A2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85099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9B69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9DC7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7CA0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1F47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6E4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12EF1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F3D8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47A54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BB5B6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C4D9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74774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F3C9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EBBB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C4385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8B85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75AC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E9A28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74A84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43F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E401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0A191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73B2E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50F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F166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CCCB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775CF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BE9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EA09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D4365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1A1BF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3370E1">
            <w:pPr>
              <w:jc w:val="right"/>
              <w:rPr>
                <w:rFonts w:hint="eastAsia" w:ascii="宋体" w:hAnsi="宋体" w:eastAsia="宋体" w:cs="宋体"/>
                <w:i w:val="0"/>
                <w:iCs w:val="0"/>
                <w:color w:val="000000"/>
                <w:sz w:val="12"/>
                <w:szCs w:val="12"/>
                <w:u w:val="none"/>
              </w:rPr>
            </w:pPr>
          </w:p>
        </w:tc>
      </w:tr>
      <w:tr w14:paraId="7224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C0B969">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B8E1E3">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03</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C6BE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1D5B03">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年终一次性奖励工资</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2464F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15.10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A4461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15.10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C46E6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15.10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FCF98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15.10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D0B0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859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529A4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62E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45D4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6F89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ADCC9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13009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1CCD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281DD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E37D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A7C0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7FAA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80A1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6CC1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7C4C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4905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BFF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C1CA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8B1C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4A9E3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060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162A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85A2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9366D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8F978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DDAE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ED02E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273B0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D040A5">
            <w:pPr>
              <w:jc w:val="right"/>
              <w:rPr>
                <w:rFonts w:hint="eastAsia" w:ascii="宋体" w:hAnsi="宋体" w:eastAsia="宋体" w:cs="宋体"/>
                <w:i w:val="0"/>
                <w:iCs w:val="0"/>
                <w:color w:val="000000"/>
                <w:sz w:val="12"/>
                <w:szCs w:val="12"/>
                <w:u w:val="none"/>
              </w:rPr>
            </w:pPr>
          </w:p>
        </w:tc>
      </w:tr>
      <w:tr w14:paraId="397F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544CA2">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9DF01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03</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1062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BF571E">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优秀公务员奖励（参公人员）</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E74D4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4788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D5CC7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FA886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F1C45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7EA4D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CFB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630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4FB59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C6B44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AFA35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AA236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486A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2898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CF9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7DE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C8A3A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DF9D0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E7B2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61B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B0ED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67BA9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E81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137C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9BF22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21C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24B5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B4DE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E2C5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3FB8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E7E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7EF5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BC825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9CD50C">
            <w:pPr>
              <w:jc w:val="right"/>
              <w:rPr>
                <w:rFonts w:hint="eastAsia" w:ascii="宋体" w:hAnsi="宋体" w:eastAsia="宋体" w:cs="宋体"/>
                <w:i w:val="0"/>
                <w:iCs w:val="0"/>
                <w:color w:val="000000"/>
                <w:sz w:val="12"/>
                <w:szCs w:val="12"/>
                <w:u w:val="none"/>
              </w:rPr>
            </w:pPr>
          </w:p>
        </w:tc>
      </w:tr>
      <w:tr w14:paraId="6789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B2D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A006B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07</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DCA47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ACBF38">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绩效工资</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1FB1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8FF34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C2F9C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DEE68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8A6A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D0E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B69D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1249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E9C4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F4D6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221D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A8D97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8A2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518FB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86175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FE0B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17EF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A9C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D7B7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AE23A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672E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1898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90A2B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AF41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5D37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CDAC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039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A058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0487F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EA96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D10EF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7CDC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9657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8E7D0E">
            <w:pPr>
              <w:jc w:val="right"/>
              <w:rPr>
                <w:rFonts w:hint="eastAsia" w:ascii="宋体" w:hAnsi="宋体" w:eastAsia="宋体" w:cs="宋体"/>
                <w:i w:val="0"/>
                <w:iCs w:val="0"/>
                <w:color w:val="000000"/>
                <w:sz w:val="12"/>
                <w:szCs w:val="12"/>
                <w:u w:val="none"/>
              </w:rPr>
            </w:pPr>
          </w:p>
        </w:tc>
      </w:tr>
      <w:tr w14:paraId="460B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31E8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B159DE">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08</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5F1FD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7482A0">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机关事业单位基本养老保险缴费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A36D7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19D47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DDE3C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F9123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244C5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C42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58C7A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5876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43710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A115C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514EC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856B5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582BC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5CE4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0514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FCC58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09735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3C570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53469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45A02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B21E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CBD4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B49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2FD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6B60B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9B9F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C396D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2E181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9F2A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50F8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A0102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5C1FA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7210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00DFD">
            <w:pPr>
              <w:jc w:val="right"/>
              <w:rPr>
                <w:rFonts w:hint="eastAsia" w:ascii="宋体" w:hAnsi="宋体" w:eastAsia="宋体" w:cs="宋体"/>
                <w:i w:val="0"/>
                <w:iCs w:val="0"/>
                <w:color w:val="000000"/>
                <w:sz w:val="12"/>
                <w:szCs w:val="12"/>
                <w:u w:val="none"/>
              </w:rPr>
            </w:pPr>
          </w:p>
        </w:tc>
      </w:tr>
      <w:tr w14:paraId="76984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B402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7B31AB8">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10</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AC563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3C439F">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职工基本医疗保险缴费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BCEBD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22.79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F4BA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22.79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93522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22.79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F944E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22.79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7AE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D789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CC8C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E0462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CEAB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6560D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8F14F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7752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439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3F27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48C0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8CDF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C348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AE3F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AB15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3A7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7C52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2DB3A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406A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F44AB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D96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51D3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F4B13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47508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E6F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224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CA0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4958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A7B91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C50C0">
            <w:pPr>
              <w:jc w:val="right"/>
              <w:rPr>
                <w:rFonts w:hint="eastAsia" w:ascii="宋体" w:hAnsi="宋体" w:eastAsia="宋体" w:cs="宋体"/>
                <w:i w:val="0"/>
                <w:iCs w:val="0"/>
                <w:color w:val="000000"/>
                <w:sz w:val="12"/>
                <w:szCs w:val="12"/>
                <w:u w:val="none"/>
              </w:rPr>
            </w:pPr>
          </w:p>
        </w:tc>
      </w:tr>
      <w:tr w14:paraId="7855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F396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EDA3B8">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281F2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ED2D31">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其他社会保障缴费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9588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0.83</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643E5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0.83</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3A1D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0.83</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226D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0.83</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4E72B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74D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E55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02424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EE21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1DB88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DE2C5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53350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1FEC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6B48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E831F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45CA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D7D9F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B7BF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43DF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B24F6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40EC6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5BEC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A9F8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74BE5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C72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4A7B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E9E7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4C05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9B96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99D54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16C9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65684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A24C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0F33BC">
            <w:pPr>
              <w:jc w:val="right"/>
              <w:rPr>
                <w:rFonts w:hint="eastAsia" w:ascii="宋体" w:hAnsi="宋体" w:eastAsia="宋体" w:cs="宋体"/>
                <w:i w:val="0"/>
                <w:iCs w:val="0"/>
                <w:color w:val="000000"/>
                <w:sz w:val="12"/>
                <w:szCs w:val="12"/>
                <w:u w:val="none"/>
              </w:rPr>
            </w:pPr>
          </w:p>
        </w:tc>
      </w:tr>
      <w:tr w14:paraId="009E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8538C7">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9D2D7F">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A223A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BA76E5">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失业保险</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03D91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0.23</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BE0D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0.23</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0AB5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0.23</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38B1E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0.23</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DFA84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57785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335E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02FE6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8EC34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CC3CB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C1FA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459A5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92A2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D2A91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111F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29835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B1A6B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2A47B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47DA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EE75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3127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A944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481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9F555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73D2C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804D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6A7C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B1385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4F99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6641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3762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A7CEB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9CBF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123978">
            <w:pPr>
              <w:jc w:val="right"/>
              <w:rPr>
                <w:rFonts w:hint="eastAsia" w:ascii="宋体" w:hAnsi="宋体" w:eastAsia="宋体" w:cs="宋体"/>
                <w:i w:val="0"/>
                <w:iCs w:val="0"/>
                <w:color w:val="000000"/>
                <w:sz w:val="12"/>
                <w:szCs w:val="12"/>
                <w:u w:val="none"/>
              </w:rPr>
            </w:pPr>
          </w:p>
        </w:tc>
      </w:tr>
      <w:tr w14:paraId="6926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33D1B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A9B7ED">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DE35E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83332D">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工伤保险</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4700C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0.60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E04B7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0.60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2FE40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0.60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056A5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0.60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F5C7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58989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17BC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6D93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7B06B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36EB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8C6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4CC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08D3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139C3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3AE52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2A74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1D1E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ADBCC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420D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49E6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29E9F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1F7A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A20F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A90F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D9198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E9EE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BD63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634B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4726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50E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C2EFE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F89E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5D91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27810">
            <w:pPr>
              <w:jc w:val="right"/>
              <w:rPr>
                <w:rFonts w:hint="eastAsia" w:ascii="宋体" w:hAnsi="宋体" w:eastAsia="宋体" w:cs="宋体"/>
                <w:i w:val="0"/>
                <w:iCs w:val="0"/>
                <w:color w:val="000000"/>
                <w:sz w:val="12"/>
                <w:szCs w:val="12"/>
                <w:u w:val="none"/>
              </w:rPr>
            </w:pPr>
          </w:p>
        </w:tc>
      </w:tr>
      <w:tr w14:paraId="0BFF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3009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7A29D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13</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DC2A4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DE94BE">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住房公积金</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C2F9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45.73</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286EF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45.73</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7D2A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45.73</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D425E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45.73</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AEAA0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B49B1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59AF4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41A4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9152A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0C05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3690A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F7C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301D3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D46F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FBC9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8146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9E89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64DE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E7D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F303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E2920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DAF5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119C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215CA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CD56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F5F49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9E0C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12F1F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BF27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06D2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D306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3D84A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579C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915E99">
            <w:pPr>
              <w:jc w:val="right"/>
              <w:rPr>
                <w:rFonts w:hint="eastAsia" w:ascii="宋体" w:hAnsi="宋体" w:eastAsia="宋体" w:cs="宋体"/>
                <w:i w:val="0"/>
                <w:iCs w:val="0"/>
                <w:color w:val="000000"/>
                <w:sz w:val="12"/>
                <w:szCs w:val="12"/>
                <w:u w:val="none"/>
              </w:rPr>
            </w:pPr>
          </w:p>
        </w:tc>
      </w:tr>
      <w:tr w14:paraId="71BD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D0CA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301</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1244E1">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9639F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5800866">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其他工资福利支出</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8376A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149.09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B3794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149.09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C3244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149.09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21B2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107.39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2916E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41.70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A31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29C86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4C31C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0936E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64E2E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4AC4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FB6D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6C0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2C56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0589D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6DCD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0240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31FF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167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C07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BB69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905EC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77D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F71B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909A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2A93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B19D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82C71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8156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37D33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6C37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7155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919F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BDE88F">
            <w:pPr>
              <w:jc w:val="right"/>
              <w:rPr>
                <w:rFonts w:hint="eastAsia" w:ascii="宋体" w:hAnsi="宋体" w:eastAsia="宋体" w:cs="宋体"/>
                <w:i w:val="0"/>
                <w:iCs w:val="0"/>
                <w:color w:val="000000"/>
                <w:sz w:val="12"/>
                <w:szCs w:val="12"/>
                <w:u w:val="none"/>
              </w:rPr>
            </w:pPr>
          </w:p>
        </w:tc>
      </w:tr>
      <w:tr w14:paraId="3768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A98F857">
            <w:pPr>
              <w:jc w:val="center"/>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FBBCA8">
            <w:pPr>
              <w:jc w:val="center"/>
              <w:rPr>
                <w:rFonts w:hint="eastAsia" w:ascii="宋体" w:hAnsi="宋体" w:eastAsia="宋体" w:cs="宋体"/>
                <w:i w:val="0"/>
                <w:iCs w:val="0"/>
                <w:color w:val="000000"/>
                <w:sz w:val="12"/>
                <w:szCs w:val="12"/>
                <w:u w:val="none"/>
              </w:rPr>
            </w:pP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115973">
            <w:pPr>
              <w:jc w:val="left"/>
              <w:rPr>
                <w:rFonts w:hint="eastAsia" w:ascii="宋体" w:hAnsi="宋体" w:eastAsia="宋体" w:cs="宋体"/>
                <w:i w:val="0"/>
                <w:iCs w:val="0"/>
                <w:color w:val="000000"/>
                <w:sz w:val="12"/>
                <w:szCs w:val="1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8A1560">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商品和服务支出</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1055C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224.96</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2C94B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224.96</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B7D2C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224.96</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D55CE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128.46</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F4892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96.50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B08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AA6F2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5E962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74744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B75B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C403F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96F9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133F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7A951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B47B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BEABD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F024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F322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CCE1F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FD7B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D6F40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B36B2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46CC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5183D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1E4E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96C72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0970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288ED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43A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C4445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8759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6369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FF59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AFC09C">
            <w:pPr>
              <w:jc w:val="right"/>
              <w:rPr>
                <w:rFonts w:hint="eastAsia" w:ascii="宋体" w:hAnsi="宋体" w:eastAsia="宋体" w:cs="宋体"/>
                <w:i w:val="0"/>
                <w:iCs w:val="0"/>
                <w:color w:val="000000"/>
                <w:sz w:val="12"/>
                <w:szCs w:val="12"/>
                <w:u w:val="none"/>
              </w:rPr>
            </w:pPr>
          </w:p>
        </w:tc>
      </w:tr>
      <w:tr w14:paraId="281A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2E6B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A08BA3">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01</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41A4D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CA462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办公费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42026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42.30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00B0E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42.30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CAF0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42.30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7A534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7.80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3E22F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34.50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FAD6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03A1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F08A6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E5A9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86A8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D94C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5F96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3543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3F408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52E40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945D2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BB5B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A0D77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3D5A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6F6B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DF8C8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207BF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4D468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FFA53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EBD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AAE1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B94D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CE42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E56DA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4D21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61F88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36ED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D8EB6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8B0ECF">
            <w:pPr>
              <w:jc w:val="right"/>
              <w:rPr>
                <w:rFonts w:hint="eastAsia" w:ascii="宋体" w:hAnsi="宋体" w:eastAsia="宋体" w:cs="宋体"/>
                <w:i w:val="0"/>
                <w:iCs w:val="0"/>
                <w:color w:val="000000"/>
                <w:sz w:val="12"/>
                <w:szCs w:val="12"/>
                <w:u w:val="none"/>
              </w:rPr>
            </w:pPr>
          </w:p>
        </w:tc>
      </w:tr>
      <w:tr w14:paraId="40E1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E99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9C32C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02</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9519E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E827F4">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印刷费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00C72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F3059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EBB8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5015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F82A2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7D52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CE61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BECC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57E9B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355B5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204B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AA6C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65A99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9CD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AE62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9A41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EB15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A612A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3625E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57936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DE66D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0A70C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A074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8B486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9D7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FE9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082C0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72B2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8B78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9D37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34AAF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0B28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83EB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B39436">
            <w:pPr>
              <w:jc w:val="right"/>
              <w:rPr>
                <w:rFonts w:hint="eastAsia" w:ascii="宋体" w:hAnsi="宋体" w:eastAsia="宋体" w:cs="宋体"/>
                <w:i w:val="0"/>
                <w:iCs w:val="0"/>
                <w:color w:val="000000"/>
                <w:sz w:val="12"/>
                <w:szCs w:val="12"/>
                <w:u w:val="none"/>
              </w:rPr>
            </w:pPr>
          </w:p>
        </w:tc>
      </w:tr>
      <w:tr w14:paraId="498B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99DA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E3C61E">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04</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69C1C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988F9A">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手续费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DB80F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9AC0A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1A7D7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E621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3E629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52768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6FE2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810DA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0636E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1CB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51D8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C89CA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EA56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3CA0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E698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C03A6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B299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C08FC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911A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393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40B91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79854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72178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FF6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FCA6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EA40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ACCB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6FE3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1B686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6767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6F90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A5E0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0B2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92F015">
            <w:pPr>
              <w:jc w:val="right"/>
              <w:rPr>
                <w:rFonts w:hint="eastAsia" w:ascii="宋体" w:hAnsi="宋体" w:eastAsia="宋体" w:cs="宋体"/>
                <w:i w:val="0"/>
                <w:iCs w:val="0"/>
                <w:color w:val="000000"/>
                <w:sz w:val="12"/>
                <w:szCs w:val="12"/>
                <w:u w:val="none"/>
              </w:rPr>
            </w:pPr>
          </w:p>
        </w:tc>
      </w:tr>
      <w:tr w14:paraId="2FCB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C41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6C2F52">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05</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1074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A5AD67">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水费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5299D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87DE3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83B7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C282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B006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7BD4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FD85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5FEC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29CE8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60D3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ECE9C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AD3EA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F2DDC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E987F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D550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B268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A96E7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82F1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7DFA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AD6F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7F75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65F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8ADF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F798F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66C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1AFF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0BBB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2777B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9C02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78CCC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2807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B9384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72C2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BB0B4">
            <w:pPr>
              <w:jc w:val="right"/>
              <w:rPr>
                <w:rFonts w:hint="eastAsia" w:ascii="宋体" w:hAnsi="宋体" w:eastAsia="宋体" w:cs="宋体"/>
                <w:i w:val="0"/>
                <w:iCs w:val="0"/>
                <w:color w:val="000000"/>
                <w:sz w:val="12"/>
                <w:szCs w:val="12"/>
                <w:u w:val="none"/>
              </w:rPr>
            </w:pPr>
          </w:p>
        </w:tc>
      </w:tr>
      <w:tr w14:paraId="58BD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5E8A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77D29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06</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1616A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03C3D4">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电费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BE480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D80D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529F1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4DA2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10D7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9091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9CBD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3BEF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679B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70127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54438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209C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D1FB7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E9D8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8EF4B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3D52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83B8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194C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FD1C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713E3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967B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6145D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FF7A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E4B1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225A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1CE28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1A45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60D78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024E9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15B7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E46C9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EF5C8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11501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CB023A">
            <w:pPr>
              <w:jc w:val="right"/>
              <w:rPr>
                <w:rFonts w:hint="eastAsia" w:ascii="宋体" w:hAnsi="宋体" w:eastAsia="宋体" w:cs="宋体"/>
                <w:i w:val="0"/>
                <w:iCs w:val="0"/>
                <w:color w:val="000000"/>
                <w:sz w:val="12"/>
                <w:szCs w:val="12"/>
                <w:u w:val="none"/>
              </w:rPr>
            </w:pPr>
          </w:p>
        </w:tc>
      </w:tr>
      <w:tr w14:paraId="58E8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5998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45C72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07</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05472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DCD944">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邮电费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6AFC4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7A1F6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01353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0E87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0FE2C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B62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2D0F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72E4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5E601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1F39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FE02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D7E5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7EE5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34B8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EBA6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7A02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D9129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3CA1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4E80C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192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29169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26E1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F162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13FA0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874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2A7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2D91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2445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6792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3CDB8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070C6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063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314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97916E">
            <w:pPr>
              <w:jc w:val="right"/>
              <w:rPr>
                <w:rFonts w:hint="eastAsia" w:ascii="宋体" w:hAnsi="宋体" w:eastAsia="宋体" w:cs="宋体"/>
                <w:i w:val="0"/>
                <w:iCs w:val="0"/>
                <w:color w:val="000000"/>
                <w:sz w:val="12"/>
                <w:szCs w:val="12"/>
                <w:u w:val="none"/>
              </w:rPr>
            </w:pPr>
          </w:p>
        </w:tc>
      </w:tr>
      <w:tr w14:paraId="1B71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4E2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95C96F9">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75E5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A635A2">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物业管理费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CEEA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9710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E587D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5F15C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26E4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9CFBD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32CD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2669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47C48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D3192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6F61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5CD1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A824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3EA2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80F16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63C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60FB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AD09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7B20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3872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40F8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0323D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6C26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5533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EC2A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7F31E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04550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93BEB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441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E15A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17EC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EA52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FB5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86927E">
            <w:pPr>
              <w:jc w:val="right"/>
              <w:rPr>
                <w:rFonts w:hint="eastAsia" w:ascii="宋体" w:hAnsi="宋体" w:eastAsia="宋体" w:cs="宋体"/>
                <w:i w:val="0"/>
                <w:iCs w:val="0"/>
                <w:color w:val="000000"/>
                <w:sz w:val="12"/>
                <w:szCs w:val="12"/>
                <w:u w:val="none"/>
              </w:rPr>
            </w:pPr>
          </w:p>
        </w:tc>
      </w:tr>
      <w:tr w14:paraId="5011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6A51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6CF8B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11</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C6457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4A965D">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差旅费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AD77B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B9946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C9D6F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724D9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748E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868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6B16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897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038C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EAC41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D906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E590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0CA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BD85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1ECD1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A76E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7A0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4E756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3EE1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7E7D0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18CFA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B7E3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34EB2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BA3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4EE9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379C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64B8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62F3E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96C0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AC7A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E890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90B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09AD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E49C1">
            <w:pPr>
              <w:jc w:val="right"/>
              <w:rPr>
                <w:rFonts w:hint="eastAsia" w:ascii="宋体" w:hAnsi="宋体" w:eastAsia="宋体" w:cs="宋体"/>
                <w:i w:val="0"/>
                <w:iCs w:val="0"/>
                <w:color w:val="000000"/>
                <w:sz w:val="12"/>
                <w:szCs w:val="12"/>
                <w:u w:val="none"/>
              </w:rPr>
            </w:pPr>
          </w:p>
        </w:tc>
      </w:tr>
      <w:tr w14:paraId="699D1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2E34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67D10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13</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5155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155EEB">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维修（护）费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A1EA2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EECAA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032EF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2C18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B468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3DCD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48E8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BF756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2872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5F3F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4A5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F40B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DBF1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1D6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DF82A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8107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01E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446E7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DAB1A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0D4BF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91161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2D02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1A459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183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CCDD3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D6296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4EF4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44A4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9994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0C99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4DAA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DA67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683E3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F545D3">
            <w:pPr>
              <w:jc w:val="right"/>
              <w:rPr>
                <w:rFonts w:hint="eastAsia" w:ascii="宋体" w:hAnsi="宋体" w:eastAsia="宋体" w:cs="宋体"/>
                <w:i w:val="0"/>
                <w:iCs w:val="0"/>
                <w:color w:val="000000"/>
                <w:sz w:val="12"/>
                <w:szCs w:val="12"/>
                <w:u w:val="none"/>
              </w:rPr>
            </w:pPr>
          </w:p>
        </w:tc>
      </w:tr>
      <w:tr w14:paraId="0D78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1C52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4FAACC">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14</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6301A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004F747">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租赁费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F32E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1606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C015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49BD3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B7A05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F33E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7C52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6B85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E8BF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F8A34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D730A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CEF0D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7E0E5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A113D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38FA6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829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5854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977A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963E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18C6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8EFF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0C37B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C3279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EF14F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4FAE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5C186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4AE70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2A90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A2AF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AD7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A05B4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B14F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73F1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9B74CD">
            <w:pPr>
              <w:jc w:val="right"/>
              <w:rPr>
                <w:rFonts w:hint="eastAsia" w:ascii="宋体" w:hAnsi="宋体" w:eastAsia="宋体" w:cs="宋体"/>
                <w:i w:val="0"/>
                <w:iCs w:val="0"/>
                <w:color w:val="000000"/>
                <w:sz w:val="12"/>
                <w:szCs w:val="12"/>
                <w:u w:val="none"/>
              </w:rPr>
            </w:pPr>
          </w:p>
        </w:tc>
      </w:tr>
      <w:tr w14:paraId="6D8A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BE44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E3C50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15</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55B38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5DF26E">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会议费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1F6DB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BEDCC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B5402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BD19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C80B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6FD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38601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35EF4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EACCA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2BA0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5889B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DDC85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5FF1A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BC967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DA91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A299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2BDD9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B4D50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68C3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4981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EDE5C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CA83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BBF0B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D34B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8F4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87612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A87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38D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8B700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F9A70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2A8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608A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34EA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45EAE1">
            <w:pPr>
              <w:jc w:val="right"/>
              <w:rPr>
                <w:rFonts w:hint="eastAsia" w:ascii="宋体" w:hAnsi="宋体" w:eastAsia="宋体" w:cs="宋体"/>
                <w:i w:val="0"/>
                <w:iCs w:val="0"/>
                <w:color w:val="000000"/>
                <w:sz w:val="12"/>
                <w:szCs w:val="12"/>
                <w:u w:val="none"/>
              </w:rPr>
            </w:pPr>
          </w:p>
        </w:tc>
      </w:tr>
      <w:tr w14:paraId="0E110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5FBA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4CBEF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16</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C000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E3984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培训费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F32F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66B5A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7E55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1DF4D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3574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548A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198C1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A99F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2EF4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60169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31B4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5FA08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6951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F584E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EDAB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01B6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4F06A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BCC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CAF9E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D59CE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B1DC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68D2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18E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109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D0538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4D71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FA339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B56E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E8D7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D66F0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CFD5D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A396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A0E0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8DC9DC">
            <w:pPr>
              <w:jc w:val="right"/>
              <w:rPr>
                <w:rFonts w:hint="eastAsia" w:ascii="宋体" w:hAnsi="宋体" w:eastAsia="宋体" w:cs="宋体"/>
                <w:i w:val="0"/>
                <w:iCs w:val="0"/>
                <w:color w:val="000000"/>
                <w:sz w:val="12"/>
                <w:szCs w:val="12"/>
                <w:u w:val="none"/>
              </w:rPr>
            </w:pPr>
          </w:p>
        </w:tc>
      </w:tr>
      <w:tr w14:paraId="1FD7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FE13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51D7D3">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17</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ABEBA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351FBF">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公务接待费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DA486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FB6A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1528C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BE892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BB9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D4B0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36D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F866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6C772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0251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96DFF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C746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F61D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4AED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2675C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8592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B1782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3F15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4FF5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6ABA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FFD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5CAD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A4932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F397A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40CC0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6D890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A396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CF6E0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425F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8B746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400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2013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21175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3D34DE">
            <w:pPr>
              <w:jc w:val="right"/>
              <w:rPr>
                <w:rFonts w:hint="eastAsia" w:ascii="宋体" w:hAnsi="宋体" w:eastAsia="宋体" w:cs="宋体"/>
                <w:i w:val="0"/>
                <w:iCs w:val="0"/>
                <w:color w:val="000000"/>
                <w:sz w:val="12"/>
                <w:szCs w:val="12"/>
                <w:u w:val="none"/>
              </w:rPr>
            </w:pPr>
          </w:p>
        </w:tc>
      </w:tr>
      <w:tr w14:paraId="4902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D854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E803DB">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26</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C7C10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92A324">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劳务费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D8109">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75F47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EF58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896C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719C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F21F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24DA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FEEB5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CB751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5FF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60AA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0835F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1BE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6CA2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4A8F3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7F05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0F32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777DC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EF0F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2C65C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C0C77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7851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3AF8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8B188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79C4B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D053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6186B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0CD2B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AE1C2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42BC4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8244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A26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6CEB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049A3C">
            <w:pPr>
              <w:jc w:val="right"/>
              <w:rPr>
                <w:rFonts w:hint="eastAsia" w:ascii="宋体" w:hAnsi="宋体" w:eastAsia="宋体" w:cs="宋体"/>
                <w:i w:val="0"/>
                <w:iCs w:val="0"/>
                <w:color w:val="000000"/>
                <w:sz w:val="12"/>
                <w:szCs w:val="12"/>
                <w:u w:val="none"/>
              </w:rPr>
            </w:pPr>
          </w:p>
        </w:tc>
      </w:tr>
      <w:tr w14:paraId="0695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BE6A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079C9C">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27</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B45BE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B00BB4">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委托业务费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5A8C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93013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4E768A">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4D0954">
            <w:pPr>
              <w:jc w:val="right"/>
              <w:rPr>
                <w:rFonts w:hint="eastAsia" w:ascii="宋体" w:hAnsi="宋体" w:eastAsia="宋体" w:cs="宋体"/>
                <w:i w:val="0"/>
                <w:iCs w:val="0"/>
                <w:color w:val="000000"/>
                <w:sz w:val="12"/>
                <w:szCs w:val="12"/>
                <w:u w:val="none"/>
              </w:rPr>
            </w:pP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F7A5E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DDC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314A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D3D1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1906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9A86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C5A9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3784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8084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9379C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24DB3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0A65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4022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13E5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2A25D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94AC6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754E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3B1DC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E519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81F2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D47AA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C5266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14B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9D9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B60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6366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BB44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37F1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71CE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470E86">
            <w:pPr>
              <w:jc w:val="right"/>
              <w:rPr>
                <w:rFonts w:hint="eastAsia" w:ascii="宋体" w:hAnsi="宋体" w:eastAsia="宋体" w:cs="宋体"/>
                <w:i w:val="0"/>
                <w:iCs w:val="0"/>
                <w:color w:val="000000"/>
                <w:sz w:val="12"/>
                <w:szCs w:val="12"/>
                <w:u w:val="none"/>
              </w:rPr>
            </w:pPr>
          </w:p>
        </w:tc>
      </w:tr>
      <w:tr w14:paraId="7B3E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76D7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D2BDEE">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28</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56C0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357823">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工会经费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0A14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51C58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3.59</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0907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E9C9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3.59</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0D36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3F40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BFA3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6AD38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21195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A4395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C59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96BB9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8E47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29C6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F91AF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9870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A018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762D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3AA59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460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828F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DAF52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ACA0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6B1A4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602B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1FB7A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2BF6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470BF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D033A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35C1B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7954F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4DA0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E8EE0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7D66BB">
            <w:pPr>
              <w:jc w:val="right"/>
              <w:rPr>
                <w:rFonts w:hint="eastAsia" w:ascii="宋体" w:hAnsi="宋体" w:eastAsia="宋体" w:cs="宋体"/>
                <w:i w:val="0"/>
                <w:iCs w:val="0"/>
                <w:color w:val="000000"/>
                <w:sz w:val="12"/>
                <w:szCs w:val="12"/>
                <w:u w:val="none"/>
              </w:rPr>
            </w:pPr>
          </w:p>
        </w:tc>
      </w:tr>
      <w:tr w14:paraId="672E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8795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97DE87">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31</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2E8C2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D4AFB1">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公务用车运行维护费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3E66C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447A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EAE4F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0516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1B041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1A864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FD42A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CC79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A902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9B70C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89444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AD92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36E9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45CB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6ADF3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E5E5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D47B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EE312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EABD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901B9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3ACA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ACB4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4CA32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2D0E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8063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A9BA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BEDC8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104E2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79A3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3ED40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0BB4A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6C8C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94D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670A0">
            <w:pPr>
              <w:jc w:val="right"/>
              <w:rPr>
                <w:rFonts w:hint="eastAsia" w:ascii="宋体" w:hAnsi="宋体" w:eastAsia="宋体" w:cs="宋体"/>
                <w:i w:val="0"/>
                <w:iCs w:val="0"/>
                <w:color w:val="000000"/>
                <w:sz w:val="12"/>
                <w:szCs w:val="12"/>
                <w:u w:val="none"/>
              </w:rPr>
            </w:pPr>
          </w:p>
        </w:tc>
      </w:tr>
      <w:tr w14:paraId="626B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06DA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40BE3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56C5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6142C3">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其他交通费用</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70BAD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94421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654CD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8D145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6D1E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7C6E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676C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1E4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22BA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51844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4EDE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7602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F17A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68DE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A29A7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030B8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DB7B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57B5B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A1343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4E159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DF2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0781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ADBB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C7D3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469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96D2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6B7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931A6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E7B1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DC1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16477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97D1E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04E0C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FE9928">
            <w:pPr>
              <w:jc w:val="right"/>
              <w:rPr>
                <w:rFonts w:hint="eastAsia" w:ascii="宋体" w:hAnsi="宋体" w:eastAsia="宋体" w:cs="宋体"/>
                <w:i w:val="0"/>
                <w:iCs w:val="0"/>
                <w:color w:val="000000"/>
                <w:sz w:val="12"/>
                <w:szCs w:val="12"/>
                <w:u w:val="none"/>
              </w:rPr>
            </w:pPr>
          </w:p>
        </w:tc>
      </w:tr>
      <w:tr w14:paraId="33BB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4C50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BACC9C">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E2D00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756C3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其他商品和服务支出</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07193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50.74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69FCB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50.74</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4E338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50.74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0C8D0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42.74</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46267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B67E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24A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AA56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04E2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AE34C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D65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E18ED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82F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2F67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0797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B6F24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BF8F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45B4C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A093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5A3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A6F5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A1C21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4164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6736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F1BD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F761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5706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BFE48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3063A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9EAD6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CAE7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AAB84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C1A1A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9B383">
            <w:pPr>
              <w:jc w:val="right"/>
              <w:rPr>
                <w:rFonts w:hint="eastAsia" w:ascii="宋体" w:hAnsi="宋体" w:eastAsia="宋体" w:cs="宋体"/>
                <w:i w:val="0"/>
                <w:iCs w:val="0"/>
                <w:color w:val="000000"/>
                <w:sz w:val="12"/>
                <w:szCs w:val="12"/>
                <w:u w:val="none"/>
              </w:rPr>
            </w:pPr>
          </w:p>
        </w:tc>
      </w:tr>
      <w:tr w14:paraId="315C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147D73">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CABDC1">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4432E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907C70">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党建经费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C3F7D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686B9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B7CD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BC71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B6AE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ED992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A2665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FF26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BE23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212FD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7892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AC4AD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E1297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030C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60A30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F252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A4ADA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B1EC8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7AF8E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BECED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58EC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8DF92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09A5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C317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44621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AAC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D5D5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32E6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7D34F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C9713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EAE7F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527DF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FFE40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194FA5">
            <w:pPr>
              <w:jc w:val="right"/>
              <w:rPr>
                <w:rFonts w:hint="eastAsia" w:ascii="宋体" w:hAnsi="宋体" w:eastAsia="宋体" w:cs="宋体"/>
                <w:i w:val="0"/>
                <w:iCs w:val="0"/>
                <w:color w:val="000000"/>
                <w:sz w:val="12"/>
                <w:szCs w:val="12"/>
                <w:u w:val="none"/>
              </w:rPr>
            </w:pPr>
          </w:p>
        </w:tc>
      </w:tr>
      <w:tr w14:paraId="1ABA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217E50">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79BD09">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5133B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9943EF">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退休人员活动经费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352A2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2BE42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DAB69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A4FA2">
            <w:pPr>
              <w:jc w:val="right"/>
              <w:rPr>
                <w:rFonts w:hint="eastAsia" w:ascii="宋体" w:hAnsi="宋体" w:eastAsia="宋体" w:cs="宋体"/>
                <w:i w:val="0"/>
                <w:iCs w:val="0"/>
                <w:color w:val="000000"/>
                <w:sz w:val="12"/>
                <w:szCs w:val="12"/>
                <w:u w:val="none"/>
              </w:rPr>
            </w:pP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F1D6B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6C26C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B27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BF0AC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9CE0A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45AA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CFAD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2223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BF51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B68B3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E46C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691D7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B905B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C0FC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27D62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7BC36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85EDE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FA6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41211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36FE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4BF5B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92E9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65DEE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B044D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080C7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70374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5DD52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6A89E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F56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E72946">
            <w:pPr>
              <w:jc w:val="right"/>
              <w:rPr>
                <w:rFonts w:hint="eastAsia" w:ascii="宋体" w:hAnsi="宋体" w:eastAsia="宋体" w:cs="宋体"/>
                <w:i w:val="0"/>
                <w:iCs w:val="0"/>
                <w:color w:val="000000"/>
                <w:sz w:val="12"/>
                <w:szCs w:val="12"/>
                <w:u w:val="none"/>
              </w:rPr>
            </w:pPr>
          </w:p>
        </w:tc>
      </w:tr>
      <w:tr w14:paraId="1CC2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A7B04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B7323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12888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33625C">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食堂补助经费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ACD38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28.51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45B52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28.51</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2F0E3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28.51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BB07B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28.51</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6FEF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377EE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5F15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D458D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0589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41C6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36BCE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8939E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8B56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9A43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B4FC0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42817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39AD6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786C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8AB4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CA30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C222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738BF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4581C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6D28B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06536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CFBC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06239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9DC0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4C58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1FD30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CB2BA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B557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82217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9226FC">
            <w:pPr>
              <w:jc w:val="right"/>
              <w:rPr>
                <w:rFonts w:hint="eastAsia" w:ascii="宋体" w:hAnsi="宋体" w:eastAsia="宋体" w:cs="宋体"/>
                <w:i w:val="0"/>
                <w:iCs w:val="0"/>
                <w:color w:val="000000"/>
                <w:sz w:val="12"/>
                <w:szCs w:val="12"/>
                <w:u w:val="none"/>
              </w:rPr>
            </w:pPr>
          </w:p>
        </w:tc>
      </w:tr>
      <w:tr w14:paraId="2AA1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F22DAE">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64C1FD">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9FB2C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1BC10C">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福利费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69C7F">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4886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1CB4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7078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5.66</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2CA5A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0BB8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AA07B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70F3D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07027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165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A24B0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12F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7B9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435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B66FD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359C0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9473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3D46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35718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AD51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254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EB2F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09BC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3133A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FC5D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96FAA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85F5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F6CD2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2087F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837E6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ED3B5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E26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BE631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DC6FC0">
            <w:pPr>
              <w:jc w:val="right"/>
              <w:rPr>
                <w:rFonts w:hint="eastAsia" w:ascii="宋体" w:hAnsi="宋体" w:eastAsia="宋体" w:cs="宋体"/>
                <w:i w:val="0"/>
                <w:iCs w:val="0"/>
                <w:color w:val="000000"/>
                <w:sz w:val="12"/>
                <w:szCs w:val="12"/>
                <w:u w:val="none"/>
              </w:rPr>
            </w:pPr>
          </w:p>
        </w:tc>
      </w:tr>
      <w:tr w14:paraId="2DEE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317F1F">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302</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C891D4">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99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D087E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B05FE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其他商品和服务支出</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797D4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7.40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44BBED">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7.40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D718A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7.40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61805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65E2E3">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3FF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09F9D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DA203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7F76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316D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AFC8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DC19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F95C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303EF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67D7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D191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4ACF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7BF59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1BCC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0FF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024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EA49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AF490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0B4A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9B484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EA325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CE103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85A9B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D69F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E31C9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8DF8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0BA3A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47D3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83BE0">
            <w:pPr>
              <w:jc w:val="right"/>
              <w:rPr>
                <w:rFonts w:hint="eastAsia" w:ascii="宋体" w:hAnsi="宋体" w:eastAsia="宋体" w:cs="宋体"/>
                <w:i w:val="0"/>
                <w:iCs w:val="0"/>
                <w:color w:val="000000"/>
                <w:sz w:val="12"/>
                <w:szCs w:val="12"/>
                <w:u w:val="none"/>
              </w:rPr>
            </w:pPr>
          </w:p>
        </w:tc>
      </w:tr>
      <w:tr w14:paraId="738F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E61C12D">
            <w:pPr>
              <w:jc w:val="center"/>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70FA50">
            <w:pPr>
              <w:jc w:val="center"/>
              <w:rPr>
                <w:rFonts w:hint="eastAsia" w:ascii="宋体" w:hAnsi="宋体" w:eastAsia="宋体" w:cs="宋体"/>
                <w:i w:val="0"/>
                <w:iCs w:val="0"/>
                <w:color w:val="000000"/>
                <w:sz w:val="12"/>
                <w:szCs w:val="12"/>
                <w:u w:val="none"/>
              </w:rPr>
            </w:pP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9904DB">
            <w:pPr>
              <w:jc w:val="left"/>
              <w:rPr>
                <w:rFonts w:hint="eastAsia" w:ascii="宋体" w:hAnsi="宋体" w:eastAsia="宋体" w:cs="宋体"/>
                <w:i w:val="0"/>
                <w:iCs w:val="0"/>
                <w:color w:val="000000"/>
                <w:sz w:val="12"/>
                <w:szCs w:val="12"/>
                <w:u w:val="none"/>
              </w:rPr>
            </w:pP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9A78F3">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对个人和家庭的补助</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22895">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7.06</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8A77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7.06</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B24E6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7.06</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58C4A1">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2.06</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B677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E5BDC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A48B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F522C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280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0643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0AF6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6D50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C95B1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C5A7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0EC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68424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E4B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BE640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728D6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D9B6D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7C46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78C4C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55CB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A3545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67615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6512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2D21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633F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61164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91504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649F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E43A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3893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B71D7">
            <w:pPr>
              <w:jc w:val="right"/>
              <w:rPr>
                <w:rFonts w:hint="eastAsia" w:ascii="宋体" w:hAnsi="宋体" w:eastAsia="宋体" w:cs="宋体"/>
                <w:i w:val="0"/>
                <w:iCs w:val="0"/>
                <w:color w:val="000000"/>
                <w:sz w:val="12"/>
                <w:szCs w:val="12"/>
                <w:u w:val="none"/>
              </w:rPr>
            </w:pPr>
          </w:p>
        </w:tc>
      </w:tr>
      <w:tr w14:paraId="48A7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E457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63DEEC">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05</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A75FA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549C7F">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生活补助</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94A99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52389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87177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8BD67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BBE9E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8089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C867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91450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E973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6040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C945E">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14DF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C164F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CE09D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3F082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47B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F1D8F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3113B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6997E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73D5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9057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33729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07FC3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02A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3180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F8ED4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008F8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9B23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4862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D4D27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7071F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28F82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EB703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6AF5B">
            <w:pPr>
              <w:jc w:val="right"/>
              <w:rPr>
                <w:rFonts w:hint="eastAsia" w:ascii="宋体" w:hAnsi="宋体" w:eastAsia="宋体" w:cs="宋体"/>
                <w:i w:val="0"/>
                <w:iCs w:val="0"/>
                <w:color w:val="000000"/>
                <w:sz w:val="12"/>
                <w:szCs w:val="12"/>
                <w:u w:val="none"/>
              </w:rPr>
            </w:pPr>
          </w:p>
        </w:tc>
      </w:tr>
      <w:tr w14:paraId="02AC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D6F35A">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303</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B337A6">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05</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838A8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D4DCA9">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遗属生活补助</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AF60B">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DDAFF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3132FE">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BC51A4">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AA83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67EC4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725E8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3E147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A4C1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9CFF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EC098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2935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FB9A3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50CEB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8B7D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4C66C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49235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C72E5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09539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4F8CB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1AB8F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FC70D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00B80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8588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B735F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BDA9A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8A52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466B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0FAA9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CB2CD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B62E6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A37E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DA9FF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C47F6E">
            <w:pPr>
              <w:jc w:val="right"/>
              <w:rPr>
                <w:rFonts w:hint="eastAsia" w:ascii="宋体" w:hAnsi="宋体" w:eastAsia="宋体" w:cs="宋体"/>
                <w:i w:val="0"/>
                <w:iCs w:val="0"/>
                <w:color w:val="000000"/>
                <w:sz w:val="12"/>
                <w:szCs w:val="12"/>
                <w:u w:val="none"/>
              </w:rPr>
            </w:pPr>
          </w:p>
        </w:tc>
      </w:tr>
      <w:tr w14:paraId="165D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8C384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601E85">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06</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A026C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2FA631">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救济费</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7EB7F6">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DA5998">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EF98C">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480B0">
            <w:pPr>
              <w:jc w:val="right"/>
              <w:rPr>
                <w:rFonts w:hint="eastAsia" w:ascii="宋体" w:hAnsi="宋体" w:eastAsia="宋体" w:cs="宋体"/>
                <w:i w:val="0"/>
                <w:iCs w:val="0"/>
                <w:color w:val="000000"/>
                <w:sz w:val="12"/>
                <w:szCs w:val="12"/>
                <w:u w:val="none"/>
              </w:rPr>
            </w:pP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7A382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5.00</w:t>
            </w: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46E3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A7B3D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7AF6B8">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FE734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4097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DF982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C7536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4A21D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1AA4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F52A0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9472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01C7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C93759">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79661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D60F9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7193C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41967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54E24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1DF7E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A0097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B3ADE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B630C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EEB8F">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199B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96D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FBE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A236E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94E08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C0C941">
            <w:pPr>
              <w:jc w:val="right"/>
              <w:rPr>
                <w:rFonts w:hint="eastAsia" w:ascii="宋体" w:hAnsi="宋体" w:eastAsia="宋体" w:cs="宋体"/>
                <w:i w:val="0"/>
                <w:iCs w:val="0"/>
                <w:color w:val="000000"/>
                <w:sz w:val="12"/>
                <w:szCs w:val="12"/>
                <w:u w:val="none"/>
              </w:rPr>
            </w:pPr>
          </w:p>
        </w:tc>
      </w:tr>
      <w:tr w14:paraId="3969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9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7802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337"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37B2AF">
            <w:pPr>
              <w:keepNext w:val="0"/>
              <w:keepLines w:val="0"/>
              <w:widowControl/>
              <w:suppressLineNumbers w:val="0"/>
              <w:jc w:val="center"/>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09</w:t>
            </w:r>
          </w:p>
        </w:tc>
        <w:tc>
          <w:tcPr>
            <w:tcW w:w="57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7D28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662001</w:t>
            </w:r>
          </w:p>
        </w:tc>
        <w:tc>
          <w:tcPr>
            <w:tcW w:w="69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637B97">
            <w:pPr>
              <w:keepNext w:val="0"/>
              <w:keepLines w:val="0"/>
              <w:widowControl/>
              <w:suppressLineNumbers w:val="0"/>
              <w:jc w:val="left"/>
              <w:textAlignment w:val="center"/>
              <w:rPr>
                <w:rFonts w:hint="default" w:ascii="Dialog . plain" w:hAnsi="Dialog . plain" w:eastAsia="Dialog . plain" w:cs="Dialog . plain"/>
                <w:i w:val="0"/>
                <w:iCs w:val="0"/>
                <w:color w:val="000000"/>
                <w:sz w:val="12"/>
                <w:szCs w:val="12"/>
                <w:u w:val="none"/>
              </w:rPr>
            </w:pPr>
            <w:r>
              <w:rPr>
                <w:rFonts w:hint="default" w:ascii="Dialog . plain" w:hAnsi="Dialog . plain" w:eastAsia="Dialog . plain" w:cs="Dialog . plain"/>
                <w:i w:val="0"/>
                <w:iCs w:val="0"/>
                <w:color w:val="000000"/>
                <w:kern w:val="0"/>
                <w:sz w:val="12"/>
                <w:szCs w:val="12"/>
                <w:u w:val="none"/>
                <w:lang w:val="en-US" w:eastAsia="zh-CN" w:bidi="ar"/>
              </w:rPr>
              <w:t xml:space="preserve">   </w:t>
            </w:r>
            <w:r>
              <w:rPr>
                <w:rFonts w:hint="eastAsia" w:ascii="宋体" w:hAnsi="宋体" w:eastAsia="宋体" w:cs="宋体"/>
                <w:i w:val="0"/>
                <w:iCs w:val="0"/>
                <w:color w:val="000000"/>
                <w:kern w:val="0"/>
                <w:sz w:val="12"/>
                <w:szCs w:val="12"/>
                <w:u w:val="none"/>
                <w:lang w:val="en-US" w:eastAsia="zh-CN" w:bidi="ar"/>
              </w:rPr>
              <w:t>奖励金</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218BA2">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32467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0.08</w:t>
            </w:r>
          </w:p>
        </w:tc>
        <w:tc>
          <w:tcPr>
            <w:tcW w:w="58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F7A8A7">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F33B40">
            <w:pPr>
              <w:keepNext w:val="0"/>
              <w:keepLines w:val="0"/>
              <w:widowControl/>
              <w:suppressLineNumbers w:val="0"/>
              <w:jc w:val="righ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0.08</w:t>
            </w:r>
          </w:p>
        </w:tc>
        <w:tc>
          <w:tcPr>
            <w:tcW w:w="579"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1C7B9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92212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E7919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2ED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22B4D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549C2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48B4C0">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82D7A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977B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30AB64">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72F90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A7DE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C37D6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961697">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A2061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15C1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B609B">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EDE3C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9BD5B3">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F5AA3C">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CD342">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95923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D7086">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FDD40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162C4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4B3AA">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01F125">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9DD16D">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C21F51">
            <w:pPr>
              <w:jc w:val="right"/>
              <w:rPr>
                <w:rFonts w:hint="eastAsia" w:ascii="宋体" w:hAnsi="宋体" w:eastAsia="宋体" w:cs="宋体"/>
                <w:i w:val="0"/>
                <w:iCs w:val="0"/>
                <w:color w:val="000000"/>
                <w:sz w:val="12"/>
                <w:szCs w:val="12"/>
                <w:u w:val="none"/>
              </w:rPr>
            </w:pPr>
          </w:p>
        </w:tc>
        <w:tc>
          <w:tcPr>
            <w:tcW w:w="33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59A828">
            <w:pPr>
              <w:jc w:val="right"/>
              <w:rPr>
                <w:rFonts w:hint="eastAsia" w:ascii="宋体" w:hAnsi="宋体" w:eastAsia="宋体" w:cs="宋体"/>
                <w:i w:val="0"/>
                <w:iCs w:val="0"/>
                <w:color w:val="000000"/>
                <w:sz w:val="12"/>
                <w:szCs w:val="12"/>
                <w:u w:val="none"/>
              </w:rPr>
            </w:pPr>
          </w:p>
        </w:tc>
      </w:tr>
    </w:tbl>
    <w:p w14:paraId="385F2891">
      <w:pPr>
        <w:rPr>
          <w:rFonts w:hint="eastAsia"/>
          <w:lang w:val="en-US" w:eastAsia="zh-CN"/>
        </w:rPr>
      </w:pPr>
    </w:p>
    <w:p w14:paraId="544E9BB5">
      <w:pPr>
        <w:pStyle w:val="2"/>
        <w:rPr>
          <w:rFonts w:hint="eastAsia"/>
          <w:lang w:val="en-US" w:eastAsia="zh-CN"/>
        </w:rPr>
      </w:pPr>
    </w:p>
    <w:p w14:paraId="2DD405B0">
      <w:pPr>
        <w:rPr>
          <w:rFonts w:hint="eastAsia"/>
          <w:lang w:val="en-US" w:eastAsia="zh-CN"/>
        </w:rPr>
      </w:pPr>
    </w:p>
    <w:p w14:paraId="7A3C282D">
      <w:pPr>
        <w:pStyle w:val="2"/>
        <w:ind w:left="0" w:leftChars="0" w:firstLine="0" w:firstLineChars="0"/>
        <w:rPr>
          <w:rFonts w:hint="eastAsia" w:ascii="仿宋_GB2312" w:hAnsi="仿宋_GB2312" w:eastAsia="仿宋_GB2312" w:cs="仿宋_GB2312"/>
          <w:sz w:val="32"/>
          <w:szCs w:val="32"/>
          <w:lang w:val="en-US" w:eastAsia="zh-CN"/>
        </w:rPr>
      </w:pPr>
    </w:p>
    <w:p w14:paraId="780A57EC">
      <w:pPr>
        <w:rPr>
          <w:rFonts w:hint="eastAsia" w:ascii="仿宋_GB2312" w:hAnsi="仿宋_GB2312" w:eastAsia="仿宋_GB2312" w:cs="仿宋_GB2312"/>
          <w:sz w:val="32"/>
          <w:szCs w:val="32"/>
          <w:lang w:val="en-US" w:eastAsia="zh-CN"/>
        </w:rPr>
      </w:pPr>
    </w:p>
    <w:p w14:paraId="217FC818">
      <w:pPr>
        <w:pStyle w:val="2"/>
        <w:rPr>
          <w:rFonts w:hint="eastAsia" w:ascii="仿宋_GB2312" w:hAnsi="仿宋_GB2312" w:eastAsia="仿宋_GB2312" w:cs="仿宋_GB2312"/>
          <w:sz w:val="32"/>
          <w:szCs w:val="32"/>
          <w:lang w:val="en-US" w:eastAsia="zh-CN"/>
        </w:rPr>
      </w:pPr>
    </w:p>
    <w:p w14:paraId="2F55303A">
      <w:pPr>
        <w:rPr>
          <w:rFonts w:hint="eastAsia" w:ascii="仿宋_GB2312" w:hAnsi="仿宋_GB2312" w:eastAsia="仿宋_GB2312" w:cs="仿宋_GB2312"/>
          <w:sz w:val="32"/>
          <w:szCs w:val="32"/>
          <w:lang w:val="en-US" w:eastAsia="zh-CN"/>
        </w:rPr>
      </w:pPr>
    </w:p>
    <w:p w14:paraId="642E6737">
      <w:pPr>
        <w:pStyle w:val="2"/>
        <w:rPr>
          <w:rFonts w:hint="eastAsia" w:ascii="仿宋_GB2312" w:hAnsi="仿宋_GB2312" w:eastAsia="仿宋_GB2312" w:cs="仿宋_GB2312"/>
          <w:sz w:val="32"/>
          <w:szCs w:val="32"/>
          <w:lang w:val="en-US" w:eastAsia="zh-CN"/>
        </w:rPr>
      </w:pPr>
    </w:p>
    <w:p w14:paraId="1059F359">
      <w:pPr>
        <w:rPr>
          <w:rFonts w:hint="eastAsia"/>
          <w:lang w:val="en-US" w:eastAsia="zh-CN"/>
        </w:rPr>
      </w:pPr>
    </w:p>
    <w:tbl>
      <w:tblPr>
        <w:tblStyle w:val="11"/>
        <w:tblW w:w="129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681"/>
        <w:gridCol w:w="682"/>
        <w:gridCol w:w="1320"/>
        <w:gridCol w:w="4410"/>
        <w:gridCol w:w="1019"/>
        <w:gridCol w:w="1854"/>
        <w:gridCol w:w="2098"/>
      </w:tblGrid>
      <w:tr w14:paraId="3D4F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915"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C9834A9">
            <w:pPr>
              <w:keepNext w:val="0"/>
              <w:keepLines w:val="0"/>
              <w:widowControl/>
              <w:suppressLineNumbers w:val="0"/>
              <w:jc w:val="left"/>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附表6</w:t>
            </w:r>
          </w:p>
          <w:p w14:paraId="06E01DD7">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一般公共预算支出预算表</w:t>
            </w:r>
          </w:p>
          <w:p w14:paraId="61BD5795">
            <w:pPr>
              <w:pStyle w:val="2"/>
              <w:ind w:left="0" w:leftChars="0" w:firstLine="0" w:firstLineChars="0"/>
              <w:rPr>
                <w:rFonts w:hint="eastAsia"/>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 xml:space="preserve">青川县人民检察院                                                                               </w:t>
            </w:r>
            <w:r>
              <w:rPr>
                <w:rFonts w:hint="eastAsia" w:ascii="宋体" w:hAnsi="宋体" w:eastAsia="宋体" w:cs="宋体"/>
                <w:i w:val="0"/>
                <w:iCs w:val="0"/>
                <w:color w:val="000000"/>
                <w:kern w:val="0"/>
                <w:sz w:val="22"/>
                <w:szCs w:val="22"/>
                <w:u w:val="none"/>
                <w:lang w:val="en-US" w:eastAsia="zh-CN" w:bidi="ar"/>
              </w:rPr>
              <w:t>金额单位：万元</w:t>
            </w:r>
          </w:p>
        </w:tc>
      </w:tr>
      <w:tr w14:paraId="6309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944" w:type="dxa"/>
            <w:gridSpan w:val="5"/>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45C4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9"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E0C16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54"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21914E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2098"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6D497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5BE5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214" w:type="dxa"/>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B8A33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4AD1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10"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39227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019"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BE70CC5">
            <w:pPr>
              <w:jc w:val="center"/>
              <w:rPr>
                <w:rFonts w:hint="eastAsia" w:ascii="宋体" w:hAnsi="宋体" w:eastAsia="宋体" w:cs="宋体"/>
                <w:b/>
                <w:bCs/>
                <w:i w:val="0"/>
                <w:iCs w:val="0"/>
                <w:color w:val="000000"/>
                <w:sz w:val="22"/>
                <w:szCs w:val="22"/>
                <w:u w:val="none"/>
              </w:rPr>
            </w:pPr>
          </w:p>
        </w:tc>
        <w:tc>
          <w:tcPr>
            <w:tcW w:w="1854"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247058A3">
            <w:pPr>
              <w:jc w:val="center"/>
              <w:rPr>
                <w:rFonts w:hint="eastAsia" w:ascii="宋体" w:hAnsi="宋体" w:eastAsia="宋体" w:cs="宋体"/>
                <w:b/>
                <w:bCs/>
                <w:i w:val="0"/>
                <w:iCs w:val="0"/>
                <w:color w:val="000000"/>
                <w:sz w:val="22"/>
                <w:szCs w:val="22"/>
                <w:u w:val="none"/>
              </w:rPr>
            </w:pPr>
          </w:p>
        </w:tc>
        <w:tc>
          <w:tcPr>
            <w:tcW w:w="2098"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582DB6F9">
            <w:pPr>
              <w:jc w:val="center"/>
              <w:rPr>
                <w:rFonts w:hint="eastAsia" w:ascii="宋体" w:hAnsi="宋体" w:eastAsia="宋体" w:cs="宋体"/>
                <w:b/>
                <w:bCs/>
                <w:i w:val="0"/>
                <w:iCs w:val="0"/>
                <w:color w:val="000000"/>
                <w:sz w:val="22"/>
                <w:szCs w:val="22"/>
                <w:u w:val="none"/>
              </w:rPr>
            </w:pPr>
          </w:p>
        </w:tc>
      </w:tr>
      <w:tr w14:paraId="5D60D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5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A392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8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396D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82"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AB07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94545CB">
            <w:pPr>
              <w:jc w:val="center"/>
              <w:rPr>
                <w:rFonts w:hint="eastAsia" w:ascii="宋体" w:hAnsi="宋体" w:eastAsia="宋体" w:cs="宋体"/>
                <w:b/>
                <w:bCs/>
                <w:i w:val="0"/>
                <w:iCs w:val="0"/>
                <w:color w:val="000000"/>
                <w:sz w:val="22"/>
                <w:szCs w:val="22"/>
                <w:u w:val="none"/>
              </w:rPr>
            </w:pPr>
          </w:p>
        </w:tc>
        <w:tc>
          <w:tcPr>
            <w:tcW w:w="4410"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D84B511">
            <w:pPr>
              <w:jc w:val="center"/>
              <w:rPr>
                <w:rFonts w:hint="eastAsia" w:ascii="宋体" w:hAnsi="宋体" w:eastAsia="宋体" w:cs="宋体"/>
                <w:b/>
                <w:bCs/>
                <w:i w:val="0"/>
                <w:iCs w:val="0"/>
                <w:color w:val="000000"/>
                <w:sz w:val="22"/>
                <w:szCs w:val="22"/>
                <w:u w:val="none"/>
              </w:rPr>
            </w:pPr>
          </w:p>
        </w:tc>
        <w:tc>
          <w:tcPr>
            <w:tcW w:w="1019"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C0BD29D">
            <w:pPr>
              <w:jc w:val="center"/>
              <w:rPr>
                <w:rFonts w:hint="eastAsia" w:ascii="宋体" w:hAnsi="宋体" w:eastAsia="宋体" w:cs="宋体"/>
                <w:b/>
                <w:bCs/>
                <w:i w:val="0"/>
                <w:iCs w:val="0"/>
                <w:color w:val="000000"/>
                <w:sz w:val="22"/>
                <w:szCs w:val="22"/>
                <w:u w:val="none"/>
              </w:rPr>
            </w:pPr>
          </w:p>
        </w:tc>
        <w:tc>
          <w:tcPr>
            <w:tcW w:w="1854"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0B8F1375">
            <w:pPr>
              <w:jc w:val="center"/>
              <w:rPr>
                <w:rFonts w:hint="eastAsia" w:ascii="宋体" w:hAnsi="宋体" w:eastAsia="宋体" w:cs="宋体"/>
                <w:b/>
                <w:bCs/>
                <w:i w:val="0"/>
                <w:iCs w:val="0"/>
                <w:color w:val="000000"/>
                <w:sz w:val="22"/>
                <w:szCs w:val="22"/>
                <w:u w:val="none"/>
              </w:rPr>
            </w:pPr>
          </w:p>
        </w:tc>
        <w:tc>
          <w:tcPr>
            <w:tcW w:w="2098"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6663EA4B">
            <w:pPr>
              <w:jc w:val="center"/>
              <w:rPr>
                <w:rFonts w:hint="eastAsia" w:ascii="宋体" w:hAnsi="宋体" w:eastAsia="宋体" w:cs="宋体"/>
                <w:b/>
                <w:bCs/>
                <w:i w:val="0"/>
                <w:iCs w:val="0"/>
                <w:color w:val="000000"/>
                <w:sz w:val="22"/>
                <w:szCs w:val="22"/>
                <w:u w:val="none"/>
              </w:rPr>
            </w:pPr>
          </w:p>
        </w:tc>
      </w:tr>
      <w:tr w14:paraId="448D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C2367B">
            <w:pPr>
              <w:jc w:val="center"/>
              <w:rPr>
                <w:rFonts w:hint="eastAsia" w:ascii="宋体" w:hAnsi="宋体" w:eastAsia="宋体" w:cs="宋体"/>
                <w:b/>
                <w:bCs/>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3CD09E">
            <w:pPr>
              <w:jc w:val="center"/>
              <w:rPr>
                <w:rFonts w:hint="eastAsia" w:ascii="宋体" w:hAnsi="宋体" w:eastAsia="宋体" w:cs="宋体"/>
                <w:b/>
                <w:bCs/>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126A46">
            <w:pPr>
              <w:jc w:val="center"/>
              <w:rPr>
                <w:rFonts w:hint="eastAsia" w:ascii="宋体" w:hAnsi="宋体" w:eastAsia="宋体" w:cs="宋体"/>
                <w:b/>
                <w:bCs/>
                <w:i w:val="0"/>
                <w:iCs w:val="0"/>
                <w:color w:val="000000"/>
                <w:sz w:val="22"/>
                <w:szCs w:val="22"/>
                <w:u w:val="none"/>
              </w:rPr>
            </w:pPr>
          </w:p>
        </w:tc>
        <w:tc>
          <w:tcPr>
            <w:tcW w:w="132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B8CC90">
            <w:pPr>
              <w:jc w:val="center"/>
              <w:rPr>
                <w:rFonts w:hint="eastAsia" w:ascii="宋体" w:hAnsi="宋体" w:eastAsia="宋体" w:cs="宋体"/>
                <w:b/>
                <w:bCs/>
                <w:i w:val="0"/>
                <w:iCs w:val="0"/>
                <w:color w:val="000000"/>
                <w:sz w:val="22"/>
                <w:szCs w:val="22"/>
                <w:u w:val="none"/>
              </w:rPr>
            </w:pPr>
          </w:p>
        </w:tc>
        <w:tc>
          <w:tcPr>
            <w:tcW w:w="441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3794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750E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832.31</w:t>
            </w:r>
          </w:p>
        </w:tc>
        <w:tc>
          <w:tcPr>
            <w:tcW w:w="185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65C7E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832.31</w:t>
            </w:r>
          </w:p>
        </w:tc>
        <w:tc>
          <w:tcPr>
            <w:tcW w:w="209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A7346B1">
            <w:pPr>
              <w:jc w:val="right"/>
              <w:rPr>
                <w:rFonts w:hint="eastAsia" w:ascii="宋体" w:hAnsi="宋体" w:eastAsia="宋体" w:cs="宋体"/>
                <w:b/>
                <w:bCs/>
                <w:i w:val="0"/>
                <w:iCs w:val="0"/>
                <w:color w:val="000000"/>
                <w:sz w:val="22"/>
                <w:szCs w:val="22"/>
                <w:u w:val="none"/>
              </w:rPr>
            </w:pPr>
          </w:p>
        </w:tc>
      </w:tr>
      <w:tr w14:paraId="0540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459FD71">
            <w:pPr>
              <w:jc w:val="left"/>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7624F98">
            <w:pPr>
              <w:jc w:val="left"/>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F44C216">
            <w:pPr>
              <w:jc w:val="left"/>
              <w:rPr>
                <w:rFonts w:hint="eastAsia" w:ascii="宋体" w:hAnsi="宋体" w:eastAsia="宋体" w:cs="宋体"/>
                <w:i w:val="0"/>
                <w:iCs w:val="0"/>
                <w:color w:val="000000"/>
                <w:sz w:val="22"/>
                <w:szCs w:val="22"/>
                <w:u w:val="none"/>
              </w:rPr>
            </w:pP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0C08BBA">
            <w:pPr>
              <w:jc w:val="left"/>
              <w:rPr>
                <w:rFonts w:hint="eastAsia" w:ascii="宋体" w:hAnsi="宋体" w:eastAsia="宋体" w:cs="宋体"/>
                <w:i w:val="0"/>
                <w:iCs w:val="0"/>
                <w:color w:val="000000"/>
                <w:sz w:val="22"/>
                <w:szCs w:val="22"/>
                <w:u w:val="none"/>
              </w:rPr>
            </w:pP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7C1E3E1">
            <w:pPr>
              <w:jc w:val="left"/>
              <w:rPr>
                <w:rFonts w:hint="eastAsia" w:ascii="宋体" w:hAnsi="宋体" w:eastAsia="宋体" w:cs="宋体"/>
                <w:i w:val="0"/>
                <w:iCs w:val="0"/>
                <w:color w:val="000000"/>
                <w:sz w:val="22"/>
                <w:szCs w:val="22"/>
                <w:u w:val="none"/>
              </w:rPr>
            </w:pP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D10B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185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132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209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12EABE">
            <w:pPr>
              <w:jc w:val="right"/>
              <w:rPr>
                <w:rFonts w:hint="eastAsia" w:ascii="宋体" w:hAnsi="宋体" w:eastAsia="宋体" w:cs="宋体"/>
                <w:i w:val="0"/>
                <w:iCs w:val="0"/>
                <w:color w:val="000000"/>
                <w:sz w:val="22"/>
                <w:szCs w:val="22"/>
                <w:u w:val="none"/>
              </w:rPr>
            </w:pPr>
          </w:p>
        </w:tc>
      </w:tr>
      <w:tr w14:paraId="6832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5B976DA">
            <w:pPr>
              <w:jc w:val="left"/>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3EC66EE">
            <w:pPr>
              <w:jc w:val="left"/>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C69D545">
            <w:pPr>
              <w:jc w:val="left"/>
              <w:rPr>
                <w:rFonts w:hint="eastAsia" w:ascii="宋体" w:hAnsi="宋体" w:eastAsia="宋体" w:cs="宋体"/>
                <w:i w:val="0"/>
                <w:iCs w:val="0"/>
                <w:color w:val="000000"/>
                <w:sz w:val="22"/>
                <w:szCs w:val="22"/>
                <w:u w:val="none"/>
              </w:rPr>
            </w:pP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CBEFADB">
            <w:pPr>
              <w:jc w:val="left"/>
              <w:rPr>
                <w:rFonts w:hint="eastAsia" w:ascii="宋体" w:hAnsi="宋体" w:eastAsia="宋体" w:cs="宋体"/>
                <w:i w:val="0"/>
                <w:iCs w:val="0"/>
                <w:color w:val="000000"/>
                <w:sz w:val="22"/>
                <w:szCs w:val="22"/>
                <w:u w:val="none"/>
              </w:rPr>
            </w:pP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2368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青川县人民检察院部门</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C02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185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F17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832.31</w:t>
            </w:r>
          </w:p>
        </w:tc>
        <w:tc>
          <w:tcPr>
            <w:tcW w:w="209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E35C68">
            <w:pPr>
              <w:jc w:val="right"/>
              <w:rPr>
                <w:rFonts w:hint="eastAsia" w:ascii="宋体" w:hAnsi="宋体" w:eastAsia="宋体" w:cs="宋体"/>
                <w:i w:val="0"/>
                <w:iCs w:val="0"/>
                <w:color w:val="000000"/>
                <w:sz w:val="22"/>
                <w:szCs w:val="22"/>
                <w:u w:val="none"/>
              </w:rPr>
            </w:pPr>
          </w:p>
        </w:tc>
      </w:tr>
      <w:tr w14:paraId="39E3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7806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1641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1025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7D21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BE4F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A32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604.03</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F2A6B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604.03</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878ED1C">
            <w:pPr>
              <w:jc w:val="right"/>
              <w:rPr>
                <w:rFonts w:hint="eastAsia" w:ascii="宋体" w:hAnsi="宋体" w:eastAsia="宋体" w:cs="宋体"/>
                <w:i w:val="0"/>
                <w:iCs w:val="0"/>
                <w:color w:val="000000"/>
                <w:sz w:val="22"/>
                <w:szCs w:val="22"/>
                <w:u w:val="none"/>
              </w:rPr>
            </w:pPr>
          </w:p>
        </w:tc>
      </w:tr>
      <w:tr w14:paraId="45BA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E64B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C163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1FEE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F330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B70C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790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101.50</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E78BE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101.50</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414A64C">
            <w:pPr>
              <w:jc w:val="right"/>
              <w:rPr>
                <w:rFonts w:hint="eastAsia" w:ascii="宋体" w:hAnsi="宋体" w:eastAsia="宋体" w:cs="宋体"/>
                <w:i w:val="0"/>
                <w:iCs w:val="0"/>
                <w:color w:val="000000"/>
                <w:sz w:val="22"/>
                <w:szCs w:val="22"/>
                <w:u w:val="none"/>
              </w:rPr>
            </w:pPr>
          </w:p>
        </w:tc>
      </w:tr>
      <w:tr w14:paraId="713B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33E2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25A5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311D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C775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713A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事业运行</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5D1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F966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402EEC7">
            <w:pPr>
              <w:jc w:val="right"/>
              <w:rPr>
                <w:rFonts w:hint="eastAsia" w:ascii="宋体" w:hAnsi="宋体" w:eastAsia="宋体" w:cs="宋体"/>
                <w:i w:val="0"/>
                <w:iCs w:val="0"/>
                <w:color w:val="000000"/>
                <w:sz w:val="22"/>
                <w:szCs w:val="22"/>
                <w:u w:val="none"/>
              </w:rPr>
            </w:pPr>
          </w:p>
        </w:tc>
      </w:tr>
      <w:tr w14:paraId="113F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FEB3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24CD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2044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3C88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1130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C3C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48.28</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BC33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48.28</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ECF2319">
            <w:pPr>
              <w:jc w:val="right"/>
              <w:rPr>
                <w:rFonts w:hint="eastAsia" w:ascii="宋体" w:hAnsi="宋体" w:eastAsia="宋体" w:cs="宋体"/>
                <w:i w:val="0"/>
                <w:iCs w:val="0"/>
                <w:color w:val="000000"/>
                <w:sz w:val="22"/>
                <w:szCs w:val="22"/>
                <w:u w:val="none"/>
              </w:rPr>
            </w:pPr>
          </w:p>
        </w:tc>
      </w:tr>
      <w:tr w14:paraId="639B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08D8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BA84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38F1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1E82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00DE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072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AF24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1BBE2FF">
            <w:pPr>
              <w:jc w:val="right"/>
              <w:rPr>
                <w:rFonts w:hint="eastAsia" w:ascii="宋体" w:hAnsi="宋体" w:eastAsia="宋体" w:cs="宋体"/>
                <w:i w:val="0"/>
                <w:iCs w:val="0"/>
                <w:color w:val="000000"/>
                <w:sz w:val="22"/>
                <w:szCs w:val="22"/>
                <w:u w:val="none"/>
              </w:rPr>
            </w:pPr>
          </w:p>
        </w:tc>
      </w:tr>
      <w:tr w14:paraId="2B58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9A37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2DE9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244B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E55A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147A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5580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2ED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B20D0ED">
            <w:pPr>
              <w:jc w:val="right"/>
              <w:rPr>
                <w:rFonts w:hint="eastAsia" w:ascii="宋体" w:hAnsi="宋体" w:eastAsia="宋体" w:cs="宋体"/>
                <w:i w:val="0"/>
                <w:iCs w:val="0"/>
                <w:color w:val="000000"/>
                <w:sz w:val="22"/>
                <w:szCs w:val="22"/>
                <w:u w:val="none"/>
              </w:rPr>
            </w:pPr>
          </w:p>
        </w:tc>
      </w:tr>
      <w:tr w14:paraId="1DD0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68EF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7343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6485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95E5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441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A27F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101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8A0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w:t>
            </w:r>
          </w:p>
        </w:tc>
        <w:tc>
          <w:tcPr>
            <w:tcW w:w="1854"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7913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45.73</w:t>
            </w:r>
          </w:p>
        </w:tc>
        <w:tc>
          <w:tcPr>
            <w:tcW w:w="20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147842B">
            <w:pPr>
              <w:jc w:val="right"/>
              <w:rPr>
                <w:rFonts w:hint="eastAsia" w:ascii="宋体" w:hAnsi="宋体" w:eastAsia="宋体" w:cs="宋体"/>
                <w:i w:val="0"/>
                <w:iCs w:val="0"/>
                <w:color w:val="000000"/>
                <w:sz w:val="22"/>
                <w:szCs w:val="22"/>
                <w:u w:val="none"/>
              </w:rPr>
            </w:pPr>
          </w:p>
        </w:tc>
      </w:tr>
    </w:tbl>
    <w:p w14:paraId="5B88C43C">
      <w:pPr>
        <w:rPr>
          <w:rFonts w:hint="eastAsia"/>
          <w:lang w:val="en-US" w:eastAsia="zh-CN"/>
        </w:rPr>
      </w:pPr>
    </w:p>
    <w:p w14:paraId="6FA8722B">
      <w:pP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br w:type="page"/>
      </w:r>
    </w:p>
    <w:p w14:paraId="4CFCF307">
      <w:pPr>
        <w:rPr>
          <w:rFonts w:hint="eastAsia" w:ascii="黑体" w:hAnsi="黑体" w:eastAsia="黑体" w:cs="黑体"/>
          <w:sz w:val="32"/>
          <w:szCs w:val="32"/>
          <w:lang w:val="en-US" w:eastAsia="zh-CN"/>
        </w:rPr>
      </w:pPr>
      <w:r>
        <w:rPr>
          <w:rFonts w:hint="eastAsia" w:ascii="黑体" w:hAnsi="黑体" w:eastAsia="黑体" w:cs="黑体"/>
          <w:b w:val="0"/>
          <w:bCs w:val="0"/>
          <w:i w:val="0"/>
          <w:iCs w:val="0"/>
          <w:color w:val="000000"/>
          <w:kern w:val="0"/>
          <w:sz w:val="32"/>
          <w:szCs w:val="32"/>
          <w:u w:val="none"/>
          <w:lang w:val="en-US" w:eastAsia="zh-CN" w:bidi="ar"/>
        </w:rPr>
        <w:t>附表7</w:t>
      </w:r>
    </w:p>
    <w:tbl>
      <w:tblPr>
        <w:tblStyle w:val="11"/>
        <w:tblW w:w="13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738"/>
        <w:gridCol w:w="1539"/>
        <w:gridCol w:w="4878"/>
        <w:gridCol w:w="1174"/>
        <w:gridCol w:w="1539"/>
        <w:gridCol w:w="2879"/>
      </w:tblGrid>
      <w:tr w14:paraId="5F2D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14C785A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一般公共预算基本支出预算表</w:t>
            </w:r>
          </w:p>
        </w:tc>
      </w:tr>
      <w:tr w14:paraId="35C1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gridSpan w:val="4"/>
            <w:tcBorders>
              <w:top w:val="single" w:color="FFFFFF" w:sz="4" w:space="0"/>
              <w:left w:val="single" w:color="FFFFFF" w:sz="4" w:space="0"/>
              <w:bottom w:val="nil"/>
              <w:right w:val="single" w:color="FFFFFF" w:sz="4" w:space="0"/>
            </w:tcBorders>
            <w:shd w:val="clear" w:color="auto" w:fill="auto"/>
            <w:noWrap/>
            <w:vAlign w:val="center"/>
          </w:tcPr>
          <w:p w14:paraId="283DE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0" w:type="auto"/>
            <w:tcBorders>
              <w:top w:val="nil"/>
              <w:left w:val="nil"/>
              <w:bottom w:val="nil"/>
              <w:right w:val="nil"/>
            </w:tcBorders>
            <w:shd w:val="clear" w:color="auto" w:fill="auto"/>
            <w:noWrap/>
            <w:vAlign w:val="center"/>
          </w:tcPr>
          <w:p w14:paraId="4273CB01">
            <w:pP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509C800">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93B4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343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gridSpan w:val="4"/>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60640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0" w:type="auto"/>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2C9E9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r>
      <w:tr w14:paraId="5FCA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gridSpan w:val="2"/>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5C2C2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80479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A386C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44119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A8B3D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8F725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14:paraId="6FDE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A23D8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45C05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8528717">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58D0D7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49C4C2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8231EF8">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9016D5F">
            <w:pPr>
              <w:jc w:val="center"/>
              <w:rPr>
                <w:rFonts w:hint="eastAsia" w:ascii="宋体" w:hAnsi="宋体" w:eastAsia="宋体" w:cs="宋体"/>
                <w:b/>
                <w:bCs/>
                <w:i w:val="0"/>
                <w:iCs w:val="0"/>
                <w:color w:val="000000"/>
                <w:sz w:val="18"/>
                <w:szCs w:val="18"/>
                <w:u w:val="none"/>
              </w:rPr>
            </w:pPr>
          </w:p>
        </w:tc>
      </w:tr>
      <w:tr w14:paraId="5558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B8D8C6A">
            <w:pPr>
              <w:jc w:val="center"/>
              <w:rPr>
                <w:rFonts w:hint="eastAsia" w:ascii="宋体" w:hAnsi="宋体" w:eastAsia="宋体" w:cs="宋体"/>
                <w:b/>
                <w:bCs/>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3C51E8">
            <w:pPr>
              <w:jc w:val="center"/>
              <w:rPr>
                <w:rFonts w:hint="eastAsia" w:ascii="宋体" w:hAnsi="宋体" w:eastAsia="宋体" w:cs="宋体"/>
                <w:b/>
                <w:bCs/>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0C8768">
            <w:pPr>
              <w:jc w:val="center"/>
              <w:rPr>
                <w:rFonts w:hint="eastAsia" w:ascii="宋体" w:hAnsi="宋体" w:eastAsia="宋体" w:cs="宋体"/>
                <w:b/>
                <w:bCs/>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1EA4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0D10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689.11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AC50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560.64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1571F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128.46</w:t>
            </w:r>
          </w:p>
        </w:tc>
      </w:tr>
      <w:tr w14:paraId="26DB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01DDBF">
            <w:pPr>
              <w:jc w:val="center"/>
              <w:rPr>
                <w:rFonts w:hint="eastAsia" w:ascii="宋体" w:hAnsi="宋体" w:eastAsia="宋体" w:cs="宋体"/>
                <w:i w:val="0"/>
                <w:iCs w:val="0"/>
                <w:color w:val="000000"/>
                <w:sz w:val="18"/>
                <w:szCs w:val="18"/>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F59B5">
            <w:pPr>
              <w:jc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77A8D7">
            <w:pPr>
              <w:jc w:val="left"/>
              <w:rPr>
                <w:rFonts w:hint="eastAsia" w:ascii="宋体" w:hAnsi="宋体" w:eastAsia="宋体" w:cs="宋体"/>
                <w:i w:val="0"/>
                <w:iCs w:val="0"/>
                <w:color w:val="000000"/>
                <w:sz w:val="18"/>
                <w:szCs w:val="18"/>
                <w:u w:val="none"/>
              </w:rPr>
            </w:pP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FD06F3">
            <w:pPr>
              <w:jc w:val="lef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D6BC5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E18C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560.64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5CE4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128.46</w:t>
            </w:r>
          </w:p>
        </w:tc>
      </w:tr>
      <w:tr w14:paraId="3F94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E6EFD3">
            <w:pPr>
              <w:jc w:val="center"/>
              <w:rPr>
                <w:rFonts w:hint="eastAsia" w:ascii="宋体" w:hAnsi="宋体" w:eastAsia="宋体" w:cs="宋体"/>
                <w:i w:val="0"/>
                <w:iCs w:val="0"/>
                <w:color w:val="000000"/>
                <w:sz w:val="18"/>
                <w:szCs w:val="18"/>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E4D291">
            <w:pPr>
              <w:jc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4ED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662001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027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青川县人民检察院</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5580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9765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560.64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BD2B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128.46</w:t>
            </w:r>
          </w:p>
        </w:tc>
      </w:tr>
      <w:tr w14:paraId="12DC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7A2F56">
            <w:pPr>
              <w:jc w:val="center"/>
              <w:rPr>
                <w:rFonts w:hint="eastAsia" w:ascii="宋体" w:hAnsi="宋体" w:eastAsia="宋体" w:cs="宋体"/>
                <w:i w:val="0"/>
                <w:iCs w:val="0"/>
                <w:color w:val="000000"/>
                <w:sz w:val="18"/>
                <w:szCs w:val="18"/>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AC97B5">
            <w:pPr>
              <w:jc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7DBD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C64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工资福利支出</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93D7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558.58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1457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558.58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B9256BE">
            <w:pPr>
              <w:jc w:val="right"/>
              <w:rPr>
                <w:rFonts w:hint="eastAsia" w:ascii="宋体" w:hAnsi="宋体" w:eastAsia="宋体" w:cs="宋体"/>
                <w:i w:val="0"/>
                <w:iCs w:val="0"/>
                <w:color w:val="000000"/>
                <w:sz w:val="18"/>
                <w:szCs w:val="18"/>
                <w:u w:val="none"/>
              </w:rPr>
            </w:pPr>
          </w:p>
        </w:tc>
      </w:tr>
      <w:tr w14:paraId="4698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B81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E54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F17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08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基本工资</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1379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187.48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0142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187.48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EA304A">
            <w:pPr>
              <w:jc w:val="right"/>
              <w:rPr>
                <w:rFonts w:hint="eastAsia" w:ascii="宋体" w:hAnsi="宋体" w:eastAsia="宋体" w:cs="宋体"/>
                <w:i w:val="0"/>
                <w:iCs w:val="0"/>
                <w:color w:val="000000"/>
                <w:sz w:val="18"/>
                <w:szCs w:val="18"/>
                <w:u w:val="none"/>
              </w:rPr>
            </w:pPr>
          </w:p>
        </w:tc>
      </w:tr>
      <w:tr w14:paraId="51CF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629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3FC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096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86E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晋级工资</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E0A31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7DEC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FD1510">
            <w:pPr>
              <w:jc w:val="right"/>
              <w:rPr>
                <w:rFonts w:hint="eastAsia" w:ascii="宋体" w:hAnsi="宋体" w:eastAsia="宋体" w:cs="宋体"/>
                <w:i w:val="0"/>
                <w:iCs w:val="0"/>
                <w:color w:val="000000"/>
                <w:sz w:val="18"/>
                <w:szCs w:val="18"/>
                <w:u w:val="none"/>
              </w:rPr>
            </w:pPr>
          </w:p>
        </w:tc>
      </w:tr>
      <w:tr w14:paraId="0AD8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2B3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80C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4BE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AD28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基本工资</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FA55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2176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BBF0DA">
            <w:pPr>
              <w:jc w:val="right"/>
              <w:rPr>
                <w:rFonts w:hint="eastAsia" w:ascii="宋体" w:hAnsi="宋体" w:eastAsia="宋体" w:cs="宋体"/>
                <w:i w:val="0"/>
                <w:iCs w:val="0"/>
                <w:color w:val="000000"/>
                <w:sz w:val="18"/>
                <w:szCs w:val="18"/>
                <w:u w:val="none"/>
              </w:rPr>
            </w:pPr>
          </w:p>
        </w:tc>
      </w:tr>
      <w:tr w14:paraId="7C1D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980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1D8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0EF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F39F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津贴补贴</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9107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5DCF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127.18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9AC985">
            <w:pPr>
              <w:jc w:val="right"/>
              <w:rPr>
                <w:rFonts w:hint="eastAsia" w:ascii="宋体" w:hAnsi="宋体" w:eastAsia="宋体" w:cs="宋体"/>
                <w:i w:val="0"/>
                <w:iCs w:val="0"/>
                <w:color w:val="000000"/>
                <w:sz w:val="18"/>
                <w:szCs w:val="18"/>
                <w:u w:val="none"/>
              </w:rPr>
            </w:pPr>
          </w:p>
        </w:tc>
      </w:tr>
      <w:tr w14:paraId="1203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800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2B4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51B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1C81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公务员规范津贴补贴</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6520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7D39D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92.18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94A925">
            <w:pPr>
              <w:jc w:val="right"/>
              <w:rPr>
                <w:rFonts w:hint="eastAsia" w:ascii="宋体" w:hAnsi="宋体" w:eastAsia="宋体" w:cs="宋体"/>
                <w:i w:val="0"/>
                <w:iCs w:val="0"/>
                <w:color w:val="000000"/>
                <w:sz w:val="18"/>
                <w:szCs w:val="18"/>
                <w:u w:val="none"/>
              </w:rPr>
            </w:pPr>
          </w:p>
        </w:tc>
      </w:tr>
      <w:tr w14:paraId="5419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EC7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794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AC68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5C3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艰苦边远地区津贴</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8E68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87561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FB497A">
            <w:pPr>
              <w:jc w:val="right"/>
              <w:rPr>
                <w:rFonts w:hint="eastAsia" w:ascii="宋体" w:hAnsi="宋体" w:eastAsia="宋体" w:cs="宋体"/>
                <w:i w:val="0"/>
                <w:iCs w:val="0"/>
                <w:color w:val="000000"/>
                <w:sz w:val="18"/>
                <w:szCs w:val="18"/>
                <w:u w:val="none"/>
              </w:rPr>
            </w:pPr>
          </w:p>
        </w:tc>
      </w:tr>
      <w:tr w14:paraId="1221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C05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EE9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697F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3010203</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FC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完善人民警察工资待遇政策</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7ED7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50F5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C77385">
            <w:pPr>
              <w:jc w:val="right"/>
              <w:rPr>
                <w:rFonts w:hint="eastAsia" w:ascii="宋体" w:hAnsi="宋体" w:eastAsia="宋体" w:cs="宋体"/>
                <w:i w:val="0"/>
                <w:iCs w:val="0"/>
                <w:color w:val="000000"/>
                <w:sz w:val="18"/>
                <w:szCs w:val="18"/>
                <w:u w:val="none"/>
              </w:rPr>
            </w:pPr>
          </w:p>
        </w:tc>
      </w:tr>
      <w:tr w14:paraId="269E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B73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726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715F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3010204</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DD5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乡镇工作补贴</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334D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AEE15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743E31">
            <w:pPr>
              <w:jc w:val="right"/>
              <w:rPr>
                <w:rFonts w:hint="eastAsia" w:ascii="宋体" w:hAnsi="宋体" w:eastAsia="宋体" w:cs="宋体"/>
                <w:i w:val="0"/>
                <w:iCs w:val="0"/>
                <w:color w:val="000000"/>
                <w:sz w:val="18"/>
                <w:szCs w:val="18"/>
                <w:u w:val="none"/>
              </w:rPr>
            </w:pPr>
          </w:p>
        </w:tc>
      </w:tr>
      <w:tr w14:paraId="67F3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F25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10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E140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3010206</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D35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其他津贴补贴（含工改、审计等）</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7336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DFB8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4CEB7C">
            <w:pPr>
              <w:jc w:val="right"/>
              <w:rPr>
                <w:rFonts w:hint="eastAsia" w:ascii="宋体" w:hAnsi="宋体" w:eastAsia="宋体" w:cs="宋体"/>
                <w:i w:val="0"/>
                <w:iCs w:val="0"/>
                <w:color w:val="000000"/>
                <w:sz w:val="18"/>
                <w:szCs w:val="18"/>
                <w:u w:val="none"/>
              </w:rPr>
            </w:pPr>
          </w:p>
        </w:tc>
      </w:tr>
      <w:tr w14:paraId="44EE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C25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30F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F35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3F7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奖金</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36D4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EA0C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B6A259">
            <w:pPr>
              <w:jc w:val="right"/>
              <w:rPr>
                <w:rFonts w:hint="eastAsia" w:ascii="宋体" w:hAnsi="宋体" w:eastAsia="宋体" w:cs="宋体"/>
                <w:i w:val="0"/>
                <w:iCs w:val="0"/>
                <w:color w:val="000000"/>
                <w:sz w:val="18"/>
                <w:szCs w:val="18"/>
                <w:u w:val="none"/>
              </w:rPr>
            </w:pPr>
          </w:p>
        </w:tc>
      </w:tr>
      <w:tr w14:paraId="3C64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C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B3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830B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4993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年终一次性奖励工资</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6E36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02CA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D052D6">
            <w:pPr>
              <w:jc w:val="right"/>
              <w:rPr>
                <w:rFonts w:hint="eastAsia" w:ascii="宋体" w:hAnsi="宋体" w:eastAsia="宋体" w:cs="宋体"/>
                <w:i w:val="0"/>
                <w:iCs w:val="0"/>
                <w:color w:val="000000"/>
                <w:sz w:val="18"/>
                <w:szCs w:val="18"/>
                <w:u w:val="none"/>
              </w:rPr>
            </w:pPr>
          </w:p>
        </w:tc>
      </w:tr>
      <w:tr w14:paraId="67D4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206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58B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3629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D9A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优秀公务员奖励（参公人员）</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B3823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8E8A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CEE7D9">
            <w:pPr>
              <w:jc w:val="right"/>
              <w:rPr>
                <w:rFonts w:hint="eastAsia" w:ascii="宋体" w:hAnsi="宋体" w:eastAsia="宋体" w:cs="宋体"/>
                <w:i w:val="0"/>
                <w:iCs w:val="0"/>
                <w:color w:val="000000"/>
                <w:sz w:val="18"/>
                <w:szCs w:val="18"/>
                <w:u w:val="none"/>
              </w:rPr>
            </w:pPr>
          </w:p>
        </w:tc>
      </w:tr>
      <w:tr w14:paraId="533A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986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FFE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07</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101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1CA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绩效工资</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EED6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7DDA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713090">
            <w:pPr>
              <w:jc w:val="right"/>
              <w:rPr>
                <w:rFonts w:hint="eastAsia" w:ascii="宋体" w:hAnsi="宋体" w:eastAsia="宋体" w:cs="宋体"/>
                <w:i w:val="0"/>
                <w:iCs w:val="0"/>
                <w:color w:val="000000"/>
                <w:sz w:val="18"/>
                <w:szCs w:val="18"/>
                <w:u w:val="none"/>
              </w:rPr>
            </w:pPr>
          </w:p>
        </w:tc>
      </w:tr>
      <w:tr w14:paraId="6E93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A01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2CE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16C4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B9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机关事业单位基本养老保险缴费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07D5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40E1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48.28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A1C1D72">
            <w:pPr>
              <w:jc w:val="right"/>
              <w:rPr>
                <w:rFonts w:hint="eastAsia" w:ascii="宋体" w:hAnsi="宋体" w:eastAsia="宋体" w:cs="宋体"/>
                <w:i w:val="0"/>
                <w:iCs w:val="0"/>
                <w:color w:val="000000"/>
                <w:sz w:val="18"/>
                <w:szCs w:val="18"/>
                <w:u w:val="none"/>
              </w:rPr>
            </w:pPr>
          </w:p>
        </w:tc>
      </w:tr>
      <w:tr w14:paraId="07F8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E3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626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F97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CC8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职工基本医疗保险缴费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ED8D2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E8ED2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D2FA2A">
            <w:pPr>
              <w:jc w:val="right"/>
              <w:rPr>
                <w:rFonts w:hint="eastAsia" w:ascii="宋体" w:hAnsi="宋体" w:eastAsia="宋体" w:cs="宋体"/>
                <w:i w:val="0"/>
                <w:iCs w:val="0"/>
                <w:color w:val="000000"/>
                <w:sz w:val="18"/>
                <w:szCs w:val="18"/>
                <w:u w:val="none"/>
              </w:rPr>
            </w:pPr>
          </w:p>
        </w:tc>
      </w:tr>
      <w:tr w14:paraId="4928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5C4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821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C03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96B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其他社会保障缴费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64ED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4DDE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E517355">
            <w:pPr>
              <w:jc w:val="right"/>
              <w:rPr>
                <w:rFonts w:hint="eastAsia" w:ascii="宋体" w:hAnsi="宋体" w:eastAsia="宋体" w:cs="宋体"/>
                <w:i w:val="0"/>
                <w:iCs w:val="0"/>
                <w:color w:val="000000"/>
                <w:sz w:val="18"/>
                <w:szCs w:val="18"/>
                <w:u w:val="none"/>
              </w:rPr>
            </w:pPr>
          </w:p>
        </w:tc>
      </w:tr>
      <w:tr w14:paraId="4780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FF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451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779BF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5B1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失业保险</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49194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5BB8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D378CE8">
            <w:pPr>
              <w:jc w:val="right"/>
              <w:rPr>
                <w:rFonts w:hint="eastAsia" w:ascii="宋体" w:hAnsi="宋体" w:eastAsia="宋体" w:cs="宋体"/>
                <w:i w:val="0"/>
                <w:iCs w:val="0"/>
                <w:color w:val="000000"/>
                <w:sz w:val="18"/>
                <w:szCs w:val="18"/>
                <w:u w:val="none"/>
              </w:rPr>
            </w:pPr>
          </w:p>
        </w:tc>
      </w:tr>
      <w:tr w14:paraId="4F87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A7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8F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7DA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0E9C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工伤保险</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FA98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15E9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E8226D">
            <w:pPr>
              <w:jc w:val="right"/>
              <w:rPr>
                <w:rFonts w:hint="eastAsia" w:ascii="宋体" w:hAnsi="宋体" w:eastAsia="宋体" w:cs="宋体"/>
                <w:i w:val="0"/>
                <w:iCs w:val="0"/>
                <w:color w:val="000000"/>
                <w:sz w:val="18"/>
                <w:szCs w:val="18"/>
                <w:u w:val="none"/>
              </w:rPr>
            </w:pPr>
          </w:p>
        </w:tc>
      </w:tr>
      <w:tr w14:paraId="61F2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263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0A1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0FA9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E65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住房公积金</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3309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C34A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45.73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E0D6F0">
            <w:pPr>
              <w:jc w:val="right"/>
              <w:rPr>
                <w:rFonts w:hint="eastAsia" w:ascii="宋体" w:hAnsi="宋体" w:eastAsia="宋体" w:cs="宋体"/>
                <w:i w:val="0"/>
                <w:iCs w:val="0"/>
                <w:color w:val="000000"/>
                <w:sz w:val="18"/>
                <w:szCs w:val="18"/>
                <w:u w:val="none"/>
              </w:rPr>
            </w:pPr>
          </w:p>
        </w:tc>
      </w:tr>
      <w:tr w14:paraId="07FC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97B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301</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A44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E50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C80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其他工资福利支出</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5AD1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3B48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107.39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CB787A">
            <w:pPr>
              <w:jc w:val="right"/>
              <w:rPr>
                <w:rFonts w:hint="eastAsia" w:ascii="宋体" w:hAnsi="宋体" w:eastAsia="宋体" w:cs="宋体"/>
                <w:i w:val="0"/>
                <w:iCs w:val="0"/>
                <w:color w:val="000000"/>
                <w:sz w:val="18"/>
                <w:szCs w:val="18"/>
                <w:u w:val="none"/>
              </w:rPr>
            </w:pPr>
          </w:p>
        </w:tc>
      </w:tr>
      <w:tr w14:paraId="7BFE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296166">
            <w:pPr>
              <w:jc w:val="center"/>
              <w:rPr>
                <w:rFonts w:hint="eastAsia" w:ascii="宋体" w:hAnsi="宋体" w:eastAsia="宋体" w:cs="宋体"/>
                <w:i w:val="0"/>
                <w:iCs w:val="0"/>
                <w:color w:val="000000"/>
                <w:sz w:val="18"/>
                <w:szCs w:val="18"/>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0FE987">
            <w:pPr>
              <w:jc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04F1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2D6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商品和服务支出</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F300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3B5EAA">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A32E9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128.46</w:t>
            </w:r>
          </w:p>
        </w:tc>
      </w:tr>
      <w:tr w14:paraId="717B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B3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93A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C7F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5C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办公费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E022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C815FD">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CE53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r>
      <w:tr w14:paraId="5B7F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6A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31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02</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23C7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EA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印刷费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CECE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B44F07">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5357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04ED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ED4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D00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1647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D9D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手续费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4E8A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E91515B">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C55D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14:paraId="6C92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80E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83C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05</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FD15E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D58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水费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B77B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EEE697">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A074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w:t>
            </w:r>
          </w:p>
        </w:tc>
      </w:tr>
      <w:tr w14:paraId="425B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758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C45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555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A5B1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电费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1983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534B67">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258E2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r>
      <w:tr w14:paraId="3E78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C98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03A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07</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7C3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9EF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邮电费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58B29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ADAA6CB">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611DD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54FE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866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63F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D70B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4BC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物业管理费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C978A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2BFE4C">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F584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016E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C95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E34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5848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898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差旅费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57C0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B7D7F31">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A474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w:t>
            </w:r>
          </w:p>
        </w:tc>
      </w:tr>
      <w:tr w14:paraId="7C23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BFF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55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595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386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维修（护）费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58B2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EF12A5">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9218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CAE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D93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090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F41CE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2309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租赁费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DF216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78445B4">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1842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14:paraId="58C0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C72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11B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CC2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78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会议费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A349B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885DBC5">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4285D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18E3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517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56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B21D4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D8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培训费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7861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A29665">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29FF9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36FA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3E4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C19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17</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913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85E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公务接待费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8ED13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48C41D">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6724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r>
      <w:tr w14:paraId="78EE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353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F42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26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F2D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547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劳务费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5FA6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D7F910">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D0BCC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0499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470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3D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28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3F0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09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工会经费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C018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C77C9C">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690BA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r>
      <w:tr w14:paraId="3A62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F55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94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36E6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25E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公务用车运行维护费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6ADE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38827A">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92D2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28F4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9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C8F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F2220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E49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其他交通费用</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D30AD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B919AC">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F3FB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30.74</w:t>
            </w:r>
          </w:p>
        </w:tc>
      </w:tr>
      <w:tr w14:paraId="18D8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178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F2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85BD5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1B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其他商品和服务支出</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927F7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42.74</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680BAD">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1A18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42.74</w:t>
            </w:r>
          </w:p>
        </w:tc>
      </w:tr>
      <w:tr w14:paraId="6659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77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F18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9FC1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3029901</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E240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党建经费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509B4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0A42AB">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93090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w:t>
            </w:r>
          </w:p>
        </w:tc>
      </w:tr>
      <w:tr w14:paraId="7D5C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022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5F3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200A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3029903</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353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食堂补助经费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76F5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28.51</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B7F4611">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A9666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28.51</w:t>
            </w:r>
          </w:p>
        </w:tc>
      </w:tr>
      <w:tr w14:paraId="264F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0C9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A3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BCED4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3029904</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D357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福利费</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F2FB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C136C2A">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FD06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5.66</w:t>
            </w:r>
          </w:p>
        </w:tc>
      </w:tr>
      <w:tr w14:paraId="4651E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9A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302</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6C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99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7F6A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3029999</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2F4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其他商品和服务支出</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FB385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C260DE">
            <w:pPr>
              <w:jc w:val="right"/>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6185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r>
      <w:tr w14:paraId="7681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039F86">
            <w:pPr>
              <w:jc w:val="center"/>
              <w:rPr>
                <w:rFonts w:hint="eastAsia" w:ascii="宋体" w:hAnsi="宋体" w:eastAsia="宋体" w:cs="宋体"/>
                <w:i w:val="0"/>
                <w:iCs w:val="0"/>
                <w:color w:val="000000"/>
                <w:sz w:val="18"/>
                <w:szCs w:val="18"/>
                <w:u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13D18E">
            <w:pPr>
              <w:jc w:val="center"/>
              <w:rPr>
                <w:rFonts w:hint="eastAsia" w:ascii="宋体" w:hAnsi="宋体" w:eastAsia="宋体" w:cs="宋体"/>
                <w:i w:val="0"/>
                <w:iCs w:val="0"/>
                <w:color w:val="000000"/>
                <w:sz w:val="18"/>
                <w:szCs w:val="18"/>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379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64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对个人和家庭的补助</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A67B9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BC9E5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3C445D1">
            <w:pPr>
              <w:jc w:val="right"/>
              <w:rPr>
                <w:rFonts w:hint="eastAsia" w:ascii="宋体" w:hAnsi="宋体" w:eastAsia="宋体" w:cs="宋体"/>
                <w:i w:val="0"/>
                <w:iCs w:val="0"/>
                <w:color w:val="000000"/>
                <w:sz w:val="18"/>
                <w:szCs w:val="18"/>
                <w:u w:val="none"/>
              </w:rPr>
            </w:pPr>
          </w:p>
        </w:tc>
      </w:tr>
      <w:tr w14:paraId="1A348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53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303</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786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05</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88DA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8FF2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生活补助</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8663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1D6CE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822F880">
            <w:pPr>
              <w:jc w:val="right"/>
              <w:rPr>
                <w:rFonts w:hint="eastAsia" w:ascii="宋体" w:hAnsi="宋体" w:eastAsia="宋体" w:cs="宋体"/>
                <w:i w:val="0"/>
                <w:iCs w:val="0"/>
                <w:color w:val="000000"/>
                <w:sz w:val="18"/>
                <w:szCs w:val="18"/>
                <w:u w:val="none"/>
              </w:rPr>
            </w:pPr>
          </w:p>
        </w:tc>
      </w:tr>
      <w:tr w14:paraId="1A58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A99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303</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B04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05</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623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3030504</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1C5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遗属生活补助</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FA6B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188D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007C074">
            <w:pPr>
              <w:jc w:val="right"/>
              <w:rPr>
                <w:rFonts w:hint="eastAsia" w:ascii="宋体" w:hAnsi="宋体" w:eastAsia="宋体" w:cs="宋体"/>
                <w:i w:val="0"/>
                <w:iCs w:val="0"/>
                <w:color w:val="000000"/>
                <w:sz w:val="18"/>
                <w:szCs w:val="18"/>
                <w:u w:val="none"/>
              </w:rPr>
            </w:pPr>
          </w:p>
        </w:tc>
      </w:tr>
      <w:tr w14:paraId="3FB3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36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303</w:t>
            </w:r>
          </w:p>
        </w:tc>
        <w:tc>
          <w:tcPr>
            <w:tcW w:w="73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9C1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09</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16D0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48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AB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Dialog . plain" w:hAnsi="Dialog . plain" w:eastAsia="Dialog . plain" w:cs="Dialog . plain"/>
                <w:i w:val="0"/>
                <w:iCs w:val="0"/>
                <w:color w:val="000000"/>
                <w:kern w:val="0"/>
                <w:sz w:val="18"/>
                <w:szCs w:val="18"/>
                <w:u w:val="none"/>
                <w:lang w:val="en-US" w:eastAsia="zh-CN" w:bidi="ar"/>
              </w:rPr>
              <w:t xml:space="preserve">  奖励金</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99DA8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8CF1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0.08</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C4395FA">
            <w:pPr>
              <w:jc w:val="right"/>
              <w:rPr>
                <w:rFonts w:hint="eastAsia" w:ascii="宋体" w:hAnsi="宋体" w:eastAsia="宋体" w:cs="宋体"/>
                <w:i w:val="0"/>
                <w:iCs w:val="0"/>
                <w:color w:val="000000"/>
                <w:sz w:val="18"/>
                <w:szCs w:val="18"/>
                <w:u w:val="none"/>
              </w:rPr>
            </w:pPr>
          </w:p>
        </w:tc>
      </w:tr>
    </w:tbl>
    <w:p w14:paraId="3A4C8695">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附表8</w:t>
      </w:r>
    </w:p>
    <w:tbl>
      <w:tblPr>
        <w:tblStyle w:val="11"/>
        <w:tblW w:w="13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681"/>
        <w:gridCol w:w="682"/>
        <w:gridCol w:w="1598"/>
        <w:gridCol w:w="6352"/>
        <w:gridCol w:w="2895"/>
      </w:tblGrid>
      <w:tr w14:paraId="770D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3059"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004EC30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一般公共预算项目支出预算表</w:t>
            </w:r>
          </w:p>
        </w:tc>
      </w:tr>
      <w:tr w14:paraId="7351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0164" w:type="dxa"/>
            <w:gridSpan w:val="5"/>
            <w:tcBorders>
              <w:top w:val="single" w:color="FFFFFF" w:sz="4" w:space="0"/>
              <w:left w:val="single" w:color="FFFFFF" w:sz="4" w:space="0"/>
              <w:bottom w:val="nil"/>
              <w:right w:val="single" w:color="FFFFFF" w:sz="4" w:space="0"/>
            </w:tcBorders>
            <w:shd w:val="clear" w:color="auto" w:fill="auto"/>
            <w:noWrap/>
            <w:vAlign w:val="center"/>
          </w:tcPr>
          <w:p w14:paraId="0941A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2895" w:type="dxa"/>
            <w:tcBorders>
              <w:top w:val="single" w:color="FFFFFF" w:sz="4" w:space="0"/>
              <w:left w:val="single" w:color="FFFFFF" w:sz="4" w:space="0"/>
              <w:bottom w:val="nil"/>
              <w:right w:val="single" w:color="FFFFFF" w:sz="4" w:space="0"/>
            </w:tcBorders>
            <w:shd w:val="clear" w:color="auto" w:fill="auto"/>
            <w:noWrap/>
            <w:vAlign w:val="center"/>
          </w:tcPr>
          <w:p w14:paraId="173FB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90F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214" w:type="dxa"/>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AD8A835">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598"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2E3B99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6352"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3CADE17">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895" w:type="dxa"/>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C7509AB">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CE0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5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F4E0A06">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81"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D4485AD">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82" w:type="dxa"/>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0ADA85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598"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C1F50F4">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352"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0E0F356">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2895" w:type="dxa"/>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1D69DDA">
            <w:pPr>
              <w:ind w:left="0" w:leftChars="0" w:right="0" w:rightChars="0" w:firstLine="0" w:firstLineChars="0"/>
              <w:jc w:val="center"/>
              <w:rPr>
                <w:rFonts w:hint="eastAsia" w:ascii="宋体" w:hAnsi="宋体" w:eastAsia="宋体" w:cs="宋体"/>
                <w:b/>
                <w:bCs/>
                <w:i w:val="0"/>
                <w:iCs w:val="0"/>
                <w:color w:val="000000"/>
                <w:sz w:val="22"/>
                <w:szCs w:val="22"/>
                <w:u w:val="none"/>
              </w:rPr>
            </w:pPr>
          </w:p>
        </w:tc>
      </w:tr>
      <w:tr w14:paraId="5556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2CE008">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AF32A4">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56525A">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159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385518C">
            <w:pPr>
              <w:ind w:left="0" w:leftChars="0" w:right="0" w:rightChars="0" w:firstLine="0" w:firstLineChars="0"/>
              <w:jc w:val="center"/>
              <w:rPr>
                <w:rFonts w:hint="eastAsia" w:ascii="宋体" w:hAnsi="宋体" w:eastAsia="宋体" w:cs="宋体"/>
                <w:b/>
                <w:bCs/>
                <w:i w:val="0"/>
                <w:iCs w:val="0"/>
                <w:color w:val="000000"/>
                <w:sz w:val="22"/>
                <w:szCs w:val="22"/>
                <w:u w:val="none"/>
              </w:rPr>
            </w:pPr>
          </w:p>
        </w:tc>
        <w:tc>
          <w:tcPr>
            <w:tcW w:w="635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F18071">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8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4A900D2">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143.20</w:t>
            </w:r>
          </w:p>
        </w:tc>
      </w:tr>
      <w:tr w14:paraId="5925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D42D5CC">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90576E4">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1C127A4">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C6154E0">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C2E7A88">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28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66215E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143.20</w:t>
            </w:r>
          </w:p>
        </w:tc>
      </w:tr>
      <w:tr w14:paraId="6DAE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233BEA2">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5593A62">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179C5B0">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5971493">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8D2407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青川县人民检察院</w:t>
            </w:r>
          </w:p>
        </w:tc>
        <w:tc>
          <w:tcPr>
            <w:tcW w:w="28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936DA2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143.20</w:t>
            </w:r>
          </w:p>
        </w:tc>
      </w:tr>
      <w:tr w14:paraId="4426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C1208A5">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00993FE">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E3D9388">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C4DE2E5">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922A43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行政运行</w:t>
            </w:r>
          </w:p>
        </w:tc>
        <w:tc>
          <w:tcPr>
            <w:tcW w:w="28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1D3BA1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41.70</w:t>
            </w:r>
          </w:p>
        </w:tc>
      </w:tr>
      <w:tr w14:paraId="028C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5A86C5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7F9578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22123B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18D756C">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D64993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聘用制书记员经费</w:t>
            </w:r>
          </w:p>
        </w:tc>
        <w:tc>
          <w:tcPr>
            <w:tcW w:w="289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463838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4F97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0B3EBC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A1BD55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0BE0B8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82EA51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A48123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法警法定工作日之外加班费用</w:t>
            </w:r>
          </w:p>
        </w:tc>
        <w:tc>
          <w:tcPr>
            <w:tcW w:w="289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B348A5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r>
      <w:tr w14:paraId="5153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1D059B9">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1A09D36">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ECD7A2D">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2DF32CF">
            <w:pPr>
              <w:ind w:left="0" w:leftChars="0" w:right="0" w:rightChars="0" w:firstLine="0" w:firstLineChars="0"/>
              <w:jc w:val="center"/>
              <w:rPr>
                <w:rFonts w:hint="eastAsia" w:ascii="宋体" w:hAnsi="宋体" w:eastAsia="宋体" w:cs="宋体"/>
                <w:i w:val="0"/>
                <w:iCs w:val="0"/>
                <w:color w:val="000000"/>
                <w:sz w:val="22"/>
                <w:szCs w:val="22"/>
                <w:u w:val="none"/>
              </w:rPr>
            </w:pP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ADA450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一般行政管理事务</w:t>
            </w:r>
          </w:p>
        </w:tc>
        <w:tc>
          <w:tcPr>
            <w:tcW w:w="289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0243F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101.50</w:t>
            </w:r>
          </w:p>
        </w:tc>
      </w:tr>
      <w:tr w14:paraId="733D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571F1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DDCDFE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55AA74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F4F70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6AE288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失管未成年人司法救助项目</w:t>
            </w:r>
          </w:p>
        </w:tc>
        <w:tc>
          <w:tcPr>
            <w:tcW w:w="289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EB142D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885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5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D8393D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1"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776B3C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682"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AF635BB">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598"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0C156C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6352"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44497BD">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机关运行保障经费项目</w:t>
            </w:r>
          </w:p>
        </w:tc>
        <w:tc>
          <w:tcPr>
            <w:tcW w:w="289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AD3A41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96.50</w:t>
            </w:r>
          </w:p>
        </w:tc>
      </w:tr>
    </w:tbl>
    <w:p w14:paraId="57EBA2BD">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p>
    <w:p w14:paraId="2DFD1581">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p>
    <w:p w14:paraId="5608AC4F">
      <w:pPr>
        <w:keepNext w:val="0"/>
        <w:keepLines w:val="0"/>
        <w:widowControl/>
        <w:suppressLineNumbers w:val="0"/>
        <w:jc w:val="left"/>
        <w:textAlignment w:val="center"/>
        <w:rPr>
          <w:rFonts w:hint="eastAsia" w:ascii="黑体" w:hAnsi="黑体" w:eastAsia="黑体" w:cs="黑体"/>
          <w:b w:val="0"/>
          <w:bCs w:val="0"/>
          <w:i w:val="0"/>
          <w:iCs w:val="0"/>
          <w:color w:val="000000"/>
          <w:kern w:val="0"/>
          <w:sz w:val="32"/>
          <w:szCs w:val="32"/>
          <w:u w:val="none"/>
          <w:lang w:val="en-US" w:eastAsia="zh-CN" w:bidi="ar"/>
        </w:rPr>
      </w:pPr>
    </w:p>
    <w:p w14:paraId="52F601F4">
      <w:pP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br w:type="page"/>
      </w:r>
    </w:p>
    <w:p w14:paraId="1E94001C">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附表9</w:t>
      </w:r>
    </w:p>
    <w:tbl>
      <w:tblPr>
        <w:tblStyle w:val="11"/>
        <w:tblW w:w="126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0"/>
        <w:gridCol w:w="2699"/>
        <w:gridCol w:w="1320"/>
        <w:gridCol w:w="1500"/>
        <w:gridCol w:w="1815"/>
        <w:gridCol w:w="1260"/>
        <w:gridCol w:w="1155"/>
        <w:gridCol w:w="1260"/>
      </w:tblGrid>
      <w:tr w14:paraId="5680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609"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57796632">
            <w:pPr>
              <w:keepNext w:val="0"/>
              <w:keepLines w:val="0"/>
              <w:widowControl/>
              <w:suppressLineNumbers w:val="0"/>
              <w:ind w:left="0" w:leftChars="0" w:right="0" w:rightChars="0" w:firstLine="0" w:firstLineChars="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一般公共预算“三公”经费支出预算表</w:t>
            </w:r>
          </w:p>
          <w:p w14:paraId="7FD6812D">
            <w:pPr>
              <w:pStyle w:val="2"/>
              <w:ind w:left="0" w:leftChars="0" w:firstLine="0" w:firstLineChars="0"/>
              <w:rPr>
                <w:rFonts w:hint="eastAsia"/>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 xml:space="preserve">青川县人民检察院                                                                            </w:t>
            </w:r>
            <w:r>
              <w:rPr>
                <w:rFonts w:hint="eastAsia" w:ascii="宋体" w:hAnsi="宋体" w:eastAsia="宋体" w:cs="宋体"/>
                <w:i w:val="0"/>
                <w:iCs w:val="0"/>
                <w:color w:val="000000"/>
                <w:kern w:val="0"/>
                <w:sz w:val="22"/>
                <w:szCs w:val="22"/>
                <w:u w:val="none"/>
                <w:lang w:val="en-US" w:eastAsia="zh-CN" w:bidi="ar"/>
              </w:rPr>
              <w:t>金额单位：万元</w:t>
            </w:r>
          </w:p>
        </w:tc>
      </w:tr>
      <w:tr w14:paraId="1F44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60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0FF13D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699"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2DBBD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310" w:type="dxa"/>
            <w:gridSpan w:val="6"/>
            <w:tcBorders>
              <w:top w:val="single" w:color="000000" w:sz="8" w:space="0"/>
              <w:left w:val="single" w:color="000000" w:sz="8" w:space="0"/>
              <w:bottom w:val="single" w:color="000000" w:sz="8" w:space="0"/>
              <w:right w:val="single" w:color="000000" w:sz="8" w:space="0"/>
            </w:tcBorders>
            <w:shd w:val="clear" w:color="EFF2F7" w:fill="FFFFFF"/>
            <w:vAlign w:val="center"/>
          </w:tcPr>
          <w:p w14:paraId="0F2AF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689C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60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5A819F68">
            <w:pPr>
              <w:jc w:val="center"/>
              <w:rPr>
                <w:rFonts w:hint="eastAsia" w:ascii="宋体" w:hAnsi="宋体" w:eastAsia="宋体" w:cs="宋体"/>
                <w:b/>
                <w:bCs/>
                <w:i w:val="0"/>
                <w:iCs w:val="0"/>
                <w:color w:val="000000"/>
                <w:sz w:val="22"/>
                <w:szCs w:val="22"/>
                <w:u w:val="none"/>
              </w:rPr>
            </w:pPr>
          </w:p>
        </w:tc>
        <w:tc>
          <w:tcPr>
            <w:tcW w:w="2699"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7B7D9BDE">
            <w:pPr>
              <w:jc w:val="center"/>
              <w:rPr>
                <w:rFonts w:hint="eastAsia" w:ascii="宋体" w:hAnsi="宋体" w:eastAsia="宋体" w:cs="宋体"/>
                <w:b/>
                <w:bCs/>
                <w:i w:val="0"/>
                <w:iCs w:val="0"/>
                <w:color w:val="000000"/>
                <w:sz w:val="22"/>
                <w:szCs w:val="22"/>
                <w:u w:val="none"/>
              </w:rPr>
            </w:pPr>
          </w:p>
        </w:tc>
        <w:tc>
          <w:tcPr>
            <w:tcW w:w="132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021EDB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0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58B38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4230" w:type="dxa"/>
            <w:gridSpan w:val="3"/>
            <w:tcBorders>
              <w:top w:val="single" w:color="000000" w:sz="8" w:space="0"/>
              <w:left w:val="single" w:color="000000" w:sz="8" w:space="0"/>
              <w:bottom w:val="single" w:color="000000" w:sz="8" w:space="0"/>
              <w:right w:val="single" w:color="000000" w:sz="8" w:space="0"/>
            </w:tcBorders>
            <w:shd w:val="clear" w:color="EFF2F7" w:fill="FFFFFF"/>
            <w:vAlign w:val="center"/>
          </w:tcPr>
          <w:p w14:paraId="040C7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26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5A5E6F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20FE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60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4179F824">
            <w:pPr>
              <w:jc w:val="center"/>
              <w:rPr>
                <w:rFonts w:hint="eastAsia" w:ascii="宋体" w:hAnsi="宋体" w:eastAsia="宋体" w:cs="宋体"/>
                <w:b/>
                <w:bCs/>
                <w:i w:val="0"/>
                <w:iCs w:val="0"/>
                <w:color w:val="000000"/>
                <w:sz w:val="22"/>
                <w:szCs w:val="22"/>
                <w:u w:val="none"/>
              </w:rPr>
            </w:pPr>
          </w:p>
        </w:tc>
        <w:tc>
          <w:tcPr>
            <w:tcW w:w="2699"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74840242">
            <w:pPr>
              <w:jc w:val="center"/>
              <w:rPr>
                <w:rFonts w:hint="eastAsia" w:ascii="宋体" w:hAnsi="宋体" w:eastAsia="宋体" w:cs="宋体"/>
                <w:b/>
                <w:bCs/>
                <w:i w:val="0"/>
                <w:iCs w:val="0"/>
                <w:color w:val="000000"/>
                <w:sz w:val="22"/>
                <w:szCs w:val="22"/>
                <w:u w:val="none"/>
              </w:rPr>
            </w:pPr>
          </w:p>
        </w:tc>
        <w:tc>
          <w:tcPr>
            <w:tcW w:w="132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3C8E3C75">
            <w:pPr>
              <w:jc w:val="center"/>
              <w:rPr>
                <w:rFonts w:hint="eastAsia" w:ascii="宋体" w:hAnsi="宋体" w:eastAsia="宋体" w:cs="宋体"/>
                <w:b/>
                <w:bCs/>
                <w:i w:val="0"/>
                <w:iCs w:val="0"/>
                <w:color w:val="000000"/>
                <w:sz w:val="22"/>
                <w:szCs w:val="22"/>
                <w:u w:val="none"/>
              </w:rPr>
            </w:pPr>
          </w:p>
        </w:tc>
        <w:tc>
          <w:tcPr>
            <w:tcW w:w="150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0A9C1C1D">
            <w:pPr>
              <w:jc w:val="center"/>
              <w:rPr>
                <w:rFonts w:hint="eastAsia" w:ascii="宋体" w:hAnsi="宋体" w:eastAsia="宋体" w:cs="宋体"/>
                <w:b/>
                <w:bCs/>
                <w:i w:val="0"/>
                <w:iCs w:val="0"/>
                <w:color w:val="000000"/>
                <w:sz w:val="22"/>
                <w:szCs w:val="22"/>
                <w:u w:val="none"/>
              </w:rPr>
            </w:pPr>
          </w:p>
        </w:tc>
        <w:tc>
          <w:tcPr>
            <w:tcW w:w="1815" w:type="dxa"/>
            <w:tcBorders>
              <w:top w:val="single" w:color="000000" w:sz="8" w:space="0"/>
              <w:left w:val="single" w:color="000000" w:sz="8" w:space="0"/>
              <w:bottom w:val="single" w:color="000000" w:sz="8" w:space="0"/>
              <w:right w:val="single" w:color="000000" w:sz="8" w:space="0"/>
            </w:tcBorders>
            <w:shd w:val="clear" w:color="EFF2F7" w:fill="FFFFFF"/>
            <w:vAlign w:val="center"/>
          </w:tcPr>
          <w:p w14:paraId="7026F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260" w:type="dxa"/>
            <w:tcBorders>
              <w:top w:val="single" w:color="000000" w:sz="8" w:space="0"/>
              <w:left w:val="single" w:color="000000" w:sz="8" w:space="0"/>
              <w:bottom w:val="single" w:color="000000" w:sz="8" w:space="0"/>
              <w:right w:val="single" w:color="000000" w:sz="8" w:space="0"/>
            </w:tcBorders>
            <w:shd w:val="clear" w:color="EFF2F7" w:fill="FFFFFF"/>
            <w:vAlign w:val="center"/>
          </w:tcPr>
          <w:p w14:paraId="4F43D0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155" w:type="dxa"/>
            <w:tcBorders>
              <w:top w:val="single" w:color="000000" w:sz="8" w:space="0"/>
              <w:left w:val="single" w:color="000000" w:sz="8" w:space="0"/>
              <w:bottom w:val="single" w:color="000000" w:sz="8" w:space="0"/>
              <w:right w:val="single" w:color="000000" w:sz="8" w:space="0"/>
            </w:tcBorders>
            <w:shd w:val="clear" w:color="EFF2F7" w:fill="FFFFFF"/>
            <w:vAlign w:val="center"/>
          </w:tcPr>
          <w:p w14:paraId="1C1BB0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26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6689FB30">
            <w:pPr>
              <w:jc w:val="center"/>
              <w:rPr>
                <w:rFonts w:hint="eastAsia" w:ascii="宋体" w:hAnsi="宋体" w:eastAsia="宋体" w:cs="宋体"/>
                <w:b/>
                <w:bCs/>
                <w:i w:val="0"/>
                <w:iCs w:val="0"/>
                <w:color w:val="000000"/>
                <w:sz w:val="22"/>
                <w:szCs w:val="22"/>
                <w:u w:val="none"/>
              </w:rPr>
            </w:pPr>
          </w:p>
        </w:tc>
      </w:tr>
      <w:tr w14:paraId="0951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6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732BA6">
            <w:pPr>
              <w:jc w:val="center"/>
              <w:rPr>
                <w:rFonts w:hint="eastAsia" w:ascii="宋体" w:hAnsi="宋体" w:eastAsia="宋体" w:cs="宋体"/>
                <w:b/>
                <w:bCs/>
                <w:i w:val="0"/>
                <w:iCs w:val="0"/>
                <w:color w:val="000000"/>
                <w:sz w:val="22"/>
                <w:szCs w:val="22"/>
                <w:u w:val="none"/>
              </w:rPr>
            </w:pPr>
          </w:p>
        </w:tc>
        <w:tc>
          <w:tcPr>
            <w:tcW w:w="269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69A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32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DFAB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DC1D57B">
            <w:pPr>
              <w:jc w:val="right"/>
              <w:rPr>
                <w:rFonts w:hint="eastAsia" w:ascii="宋体" w:hAnsi="宋体" w:eastAsia="宋体" w:cs="宋体"/>
                <w:b/>
                <w:bCs/>
                <w:i w:val="0"/>
                <w:iCs w:val="0"/>
                <w:color w:val="000000"/>
                <w:sz w:val="22"/>
                <w:szCs w:val="22"/>
                <w:u w:val="none"/>
              </w:rPr>
            </w:pPr>
          </w:p>
        </w:tc>
        <w:tc>
          <w:tcPr>
            <w:tcW w:w="18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4CB3FF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9B9BF3">
            <w:pPr>
              <w:jc w:val="right"/>
              <w:rPr>
                <w:rFonts w:hint="eastAsia" w:ascii="宋体" w:hAnsi="宋体" w:eastAsia="宋体" w:cs="宋体"/>
                <w:b/>
                <w:bCs/>
                <w:i w:val="0"/>
                <w:iCs w:val="0"/>
                <w:color w:val="000000"/>
                <w:sz w:val="22"/>
                <w:szCs w:val="22"/>
                <w:u w:val="none"/>
              </w:rPr>
            </w:pPr>
          </w:p>
        </w:tc>
        <w:tc>
          <w:tcPr>
            <w:tcW w:w="115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FD8FF9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1C0C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r>
      <w:tr w14:paraId="413C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6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885B26E">
            <w:pPr>
              <w:jc w:val="left"/>
              <w:rPr>
                <w:rFonts w:hint="eastAsia" w:ascii="宋体" w:hAnsi="宋体" w:eastAsia="宋体" w:cs="宋体"/>
                <w:i w:val="0"/>
                <w:iCs w:val="0"/>
                <w:color w:val="000000"/>
                <w:sz w:val="22"/>
                <w:szCs w:val="22"/>
                <w:u w:val="none"/>
              </w:rPr>
            </w:pPr>
          </w:p>
        </w:tc>
        <w:tc>
          <w:tcPr>
            <w:tcW w:w="2699"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7BAC5F6">
            <w:pPr>
              <w:jc w:val="left"/>
              <w:rPr>
                <w:rFonts w:hint="eastAsia" w:ascii="宋体" w:hAnsi="宋体" w:eastAsia="宋体" w:cs="宋体"/>
                <w:i w:val="0"/>
                <w:iCs w:val="0"/>
                <w:color w:val="000000"/>
                <w:sz w:val="22"/>
                <w:szCs w:val="22"/>
                <w:u w:val="none"/>
              </w:rPr>
            </w:pPr>
          </w:p>
        </w:tc>
        <w:tc>
          <w:tcPr>
            <w:tcW w:w="132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37C2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50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C4EDD0C">
            <w:pPr>
              <w:jc w:val="right"/>
              <w:rPr>
                <w:rFonts w:hint="eastAsia" w:ascii="宋体" w:hAnsi="宋体" w:eastAsia="宋体" w:cs="宋体"/>
                <w:i w:val="0"/>
                <w:iCs w:val="0"/>
                <w:color w:val="000000"/>
                <w:sz w:val="22"/>
                <w:szCs w:val="22"/>
                <w:u w:val="none"/>
              </w:rPr>
            </w:pPr>
          </w:p>
        </w:tc>
        <w:tc>
          <w:tcPr>
            <w:tcW w:w="18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D82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100647">
            <w:pPr>
              <w:jc w:val="right"/>
              <w:rPr>
                <w:rFonts w:hint="eastAsia" w:ascii="宋体" w:hAnsi="宋体" w:eastAsia="宋体" w:cs="宋体"/>
                <w:i w:val="0"/>
                <w:iCs w:val="0"/>
                <w:color w:val="000000"/>
                <w:sz w:val="22"/>
                <w:szCs w:val="22"/>
                <w:u w:val="none"/>
              </w:rPr>
            </w:pPr>
          </w:p>
        </w:tc>
        <w:tc>
          <w:tcPr>
            <w:tcW w:w="115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4B4E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8FD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192D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6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2A61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662001</w:t>
            </w:r>
          </w:p>
        </w:tc>
        <w:tc>
          <w:tcPr>
            <w:tcW w:w="2699"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2E75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青川县人民检察院</w:t>
            </w:r>
          </w:p>
        </w:tc>
        <w:tc>
          <w:tcPr>
            <w:tcW w:w="132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38CD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150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92DF847">
            <w:pPr>
              <w:jc w:val="right"/>
              <w:rPr>
                <w:rFonts w:hint="eastAsia" w:ascii="宋体" w:hAnsi="宋体" w:eastAsia="宋体" w:cs="宋体"/>
                <w:i w:val="0"/>
                <w:iCs w:val="0"/>
                <w:color w:val="000000"/>
                <w:sz w:val="22"/>
                <w:szCs w:val="22"/>
                <w:u w:val="none"/>
              </w:rPr>
            </w:pPr>
          </w:p>
        </w:tc>
        <w:tc>
          <w:tcPr>
            <w:tcW w:w="181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A5BC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EF2198F">
            <w:pPr>
              <w:jc w:val="right"/>
              <w:rPr>
                <w:rFonts w:hint="eastAsia" w:ascii="宋体" w:hAnsi="宋体" w:eastAsia="宋体" w:cs="宋体"/>
                <w:i w:val="0"/>
                <w:iCs w:val="0"/>
                <w:color w:val="000000"/>
                <w:sz w:val="22"/>
                <w:szCs w:val="22"/>
                <w:u w:val="none"/>
              </w:rPr>
            </w:pPr>
          </w:p>
        </w:tc>
        <w:tc>
          <w:tcPr>
            <w:tcW w:w="1155"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DDB8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260" w:type="dxa"/>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820C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bl>
    <w:p w14:paraId="0BECC55F">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p>
    <w:p w14:paraId="08584881">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p>
    <w:p w14:paraId="032AD65B">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附表10</w:t>
      </w:r>
    </w:p>
    <w:tbl>
      <w:tblPr>
        <w:tblStyle w:val="11"/>
        <w:tblW w:w="12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600"/>
        <w:gridCol w:w="600"/>
        <w:gridCol w:w="1510"/>
        <w:gridCol w:w="4646"/>
        <w:gridCol w:w="903"/>
        <w:gridCol w:w="1510"/>
        <w:gridCol w:w="2411"/>
      </w:tblGrid>
      <w:tr w14:paraId="4305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D59D9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 xml:space="preserve">政府性基金预算支出预算表 </w:t>
            </w:r>
          </w:p>
        </w:tc>
      </w:tr>
      <w:tr w14:paraId="312E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2B245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A23A15A">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C3B789A">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F96F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C01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gridSpan w:val="5"/>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51E2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3B19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0BB1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4FF3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B7B6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76A32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9F712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77D6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1F7051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48E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66764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8FFE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A239B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B0AD9D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15C278E">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DFA109D">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1B295D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56DAA25">
            <w:pPr>
              <w:jc w:val="center"/>
              <w:rPr>
                <w:rFonts w:hint="eastAsia" w:ascii="宋体" w:hAnsi="宋体" w:eastAsia="宋体" w:cs="宋体"/>
                <w:b/>
                <w:bCs/>
                <w:i w:val="0"/>
                <w:iCs w:val="0"/>
                <w:color w:val="000000"/>
                <w:sz w:val="22"/>
                <w:szCs w:val="22"/>
                <w:u w:val="none"/>
              </w:rPr>
            </w:pPr>
          </w:p>
        </w:tc>
      </w:tr>
      <w:tr w14:paraId="6F6FF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0072E16">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29464C">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5E319C4">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164AD0">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263FF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D11C6F">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B4396C">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D1BC49">
            <w:pPr>
              <w:jc w:val="right"/>
              <w:rPr>
                <w:rFonts w:hint="eastAsia" w:ascii="宋体" w:hAnsi="宋体" w:eastAsia="宋体" w:cs="宋体"/>
                <w:b/>
                <w:bCs/>
                <w:i w:val="0"/>
                <w:iCs w:val="0"/>
                <w:color w:val="000000"/>
                <w:sz w:val="22"/>
                <w:szCs w:val="22"/>
                <w:u w:val="none"/>
              </w:rPr>
            </w:pPr>
          </w:p>
        </w:tc>
      </w:tr>
      <w:tr w14:paraId="549B1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437D38D">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36C773D">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B53842B">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1EB6834">
            <w:pPr>
              <w:jc w:val="left"/>
              <w:rPr>
                <w:rFonts w:hint="eastAsia" w:ascii="宋体" w:hAnsi="宋体" w:eastAsia="宋体" w:cs="宋体"/>
                <w:i w:val="0"/>
                <w:iCs w:val="0"/>
                <w:color w:val="000000"/>
                <w:sz w:val="22"/>
                <w:szCs w:val="22"/>
                <w:u w:val="none"/>
              </w:rPr>
            </w:pPr>
          </w:p>
        </w:tc>
        <w:tc>
          <w:tcPr>
            <w:tcW w:w="464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445E723">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9815AB">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0FB2743">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5A47BFF">
            <w:pPr>
              <w:jc w:val="right"/>
              <w:rPr>
                <w:rFonts w:hint="eastAsia" w:ascii="宋体" w:hAnsi="宋体" w:eastAsia="宋体" w:cs="宋体"/>
                <w:i w:val="0"/>
                <w:iCs w:val="0"/>
                <w:color w:val="000000"/>
                <w:sz w:val="22"/>
                <w:szCs w:val="22"/>
                <w:u w:val="none"/>
              </w:rPr>
            </w:pPr>
          </w:p>
        </w:tc>
      </w:tr>
      <w:tr w14:paraId="79BD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E4ECB0E">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D0D4A57">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665A3D4">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9A90D75">
            <w:pPr>
              <w:jc w:val="left"/>
              <w:rPr>
                <w:rFonts w:hint="eastAsia" w:ascii="宋体" w:hAnsi="宋体" w:eastAsia="宋体" w:cs="宋体"/>
                <w:i w:val="0"/>
                <w:iCs w:val="0"/>
                <w:color w:val="000000"/>
                <w:sz w:val="22"/>
                <w:szCs w:val="22"/>
                <w:u w:val="none"/>
              </w:rPr>
            </w:pPr>
          </w:p>
        </w:tc>
        <w:tc>
          <w:tcPr>
            <w:tcW w:w="464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E5BC2F8">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6070DE5">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D975EE">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21845E">
            <w:pPr>
              <w:jc w:val="right"/>
              <w:rPr>
                <w:rFonts w:hint="eastAsia" w:ascii="宋体" w:hAnsi="宋体" w:eastAsia="宋体" w:cs="宋体"/>
                <w:i w:val="0"/>
                <w:iCs w:val="0"/>
                <w:color w:val="000000"/>
                <w:sz w:val="22"/>
                <w:szCs w:val="22"/>
                <w:u w:val="none"/>
              </w:rPr>
            </w:pPr>
          </w:p>
        </w:tc>
      </w:tr>
      <w:tr w14:paraId="0CAD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F73C406">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16656A1">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831C8C3">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A6DD848">
            <w:pPr>
              <w:jc w:val="left"/>
              <w:rPr>
                <w:rFonts w:hint="eastAsia" w:ascii="宋体" w:hAnsi="宋体" w:eastAsia="宋体" w:cs="宋体"/>
                <w:i w:val="0"/>
                <w:iCs w:val="0"/>
                <w:color w:val="000000"/>
                <w:sz w:val="22"/>
                <w:szCs w:val="22"/>
                <w:u w:val="none"/>
              </w:rPr>
            </w:pPr>
          </w:p>
        </w:tc>
        <w:tc>
          <w:tcPr>
            <w:tcW w:w="464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4682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32B8D4">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716728FA">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5DE2A32">
            <w:pPr>
              <w:jc w:val="right"/>
              <w:rPr>
                <w:rFonts w:hint="eastAsia" w:ascii="宋体" w:hAnsi="宋体" w:eastAsia="宋体" w:cs="宋体"/>
                <w:i w:val="0"/>
                <w:iCs w:val="0"/>
                <w:color w:val="000000"/>
                <w:sz w:val="22"/>
                <w:szCs w:val="22"/>
                <w:u w:val="none"/>
              </w:rPr>
            </w:pPr>
          </w:p>
        </w:tc>
      </w:tr>
    </w:tbl>
    <w:p w14:paraId="630ADDFA">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备注：本表无数据</w:t>
      </w: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p>
    <w:p w14:paraId="02D181B5">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p>
    <w:p w14:paraId="619FDD65">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p>
    <w:p w14:paraId="2FA2FAEE">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附表11</w:t>
      </w:r>
    </w:p>
    <w:tbl>
      <w:tblPr>
        <w:tblStyle w:val="11"/>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0"/>
        <w:gridCol w:w="3351"/>
        <w:gridCol w:w="1427"/>
        <w:gridCol w:w="1445"/>
        <w:gridCol w:w="1427"/>
        <w:gridCol w:w="1427"/>
        <w:gridCol w:w="1427"/>
        <w:gridCol w:w="1756"/>
      </w:tblGrid>
      <w:tr w14:paraId="7967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792626B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政府性基金预算“三公”经费支出预算表</w:t>
            </w:r>
          </w:p>
        </w:tc>
      </w:tr>
      <w:tr w14:paraId="66B7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7E44C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D8E5601">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96B13EF">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9FF372D">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A9D0149">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270682F">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1251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D74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00"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6DD4F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3351"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449BAE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909" w:type="dxa"/>
            <w:gridSpan w:val="6"/>
            <w:tcBorders>
              <w:top w:val="single" w:color="000000" w:sz="8" w:space="0"/>
              <w:left w:val="single" w:color="000000" w:sz="8" w:space="0"/>
              <w:bottom w:val="single" w:color="000000" w:sz="8" w:space="0"/>
              <w:right w:val="single" w:color="000000" w:sz="8" w:space="0"/>
            </w:tcBorders>
            <w:shd w:val="clear" w:color="EFF2F7" w:fill="FFFFFF"/>
            <w:vAlign w:val="center"/>
          </w:tcPr>
          <w:p w14:paraId="745584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473A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0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161626E5">
            <w:pPr>
              <w:jc w:val="center"/>
              <w:rPr>
                <w:rFonts w:hint="eastAsia" w:ascii="宋体" w:hAnsi="宋体" w:eastAsia="宋体" w:cs="宋体"/>
                <w:b/>
                <w:bCs/>
                <w:i w:val="0"/>
                <w:iCs w:val="0"/>
                <w:color w:val="000000"/>
                <w:sz w:val="22"/>
                <w:szCs w:val="22"/>
                <w:u w:val="none"/>
              </w:rPr>
            </w:pPr>
          </w:p>
        </w:tc>
        <w:tc>
          <w:tcPr>
            <w:tcW w:w="3351"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1F97ABA3">
            <w:pPr>
              <w:jc w:val="center"/>
              <w:rPr>
                <w:rFonts w:hint="eastAsia" w:ascii="宋体" w:hAnsi="宋体" w:eastAsia="宋体" w:cs="宋体"/>
                <w:b/>
                <w:bCs/>
                <w:i w:val="0"/>
                <w:iCs w:val="0"/>
                <w:color w:val="000000"/>
                <w:sz w:val="22"/>
                <w:szCs w:val="22"/>
                <w:u w:val="none"/>
              </w:rPr>
            </w:pPr>
          </w:p>
        </w:tc>
        <w:tc>
          <w:tcPr>
            <w:tcW w:w="1427"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52558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45"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174965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4281" w:type="dxa"/>
            <w:gridSpan w:val="3"/>
            <w:tcBorders>
              <w:top w:val="single" w:color="000000" w:sz="8" w:space="0"/>
              <w:left w:val="single" w:color="000000" w:sz="8" w:space="0"/>
              <w:bottom w:val="single" w:color="000000" w:sz="8" w:space="0"/>
              <w:right w:val="single" w:color="000000" w:sz="8" w:space="0"/>
            </w:tcBorders>
            <w:shd w:val="clear" w:color="EFF2F7" w:fill="FFFFFF"/>
            <w:vAlign w:val="center"/>
          </w:tcPr>
          <w:p w14:paraId="118563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vMerge w:val="restart"/>
            <w:tcBorders>
              <w:top w:val="single" w:color="000000" w:sz="8" w:space="0"/>
              <w:left w:val="single" w:color="000000" w:sz="8" w:space="0"/>
              <w:bottom w:val="single" w:color="000000" w:sz="8" w:space="0"/>
              <w:right w:val="single" w:color="000000" w:sz="8" w:space="0"/>
            </w:tcBorders>
            <w:shd w:val="clear" w:color="EFF2F7" w:fill="FFFFFF"/>
            <w:vAlign w:val="center"/>
          </w:tcPr>
          <w:p w14:paraId="394E22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2686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00"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50715E81">
            <w:pPr>
              <w:jc w:val="center"/>
              <w:rPr>
                <w:rFonts w:hint="eastAsia" w:ascii="宋体" w:hAnsi="宋体" w:eastAsia="宋体" w:cs="宋体"/>
                <w:b/>
                <w:bCs/>
                <w:i w:val="0"/>
                <w:iCs w:val="0"/>
                <w:color w:val="000000"/>
                <w:sz w:val="22"/>
                <w:szCs w:val="22"/>
                <w:u w:val="none"/>
              </w:rPr>
            </w:pPr>
          </w:p>
        </w:tc>
        <w:tc>
          <w:tcPr>
            <w:tcW w:w="3351"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2B8CF159">
            <w:pPr>
              <w:jc w:val="center"/>
              <w:rPr>
                <w:rFonts w:hint="eastAsia" w:ascii="宋体" w:hAnsi="宋体" w:eastAsia="宋体" w:cs="宋体"/>
                <w:b/>
                <w:bCs/>
                <w:i w:val="0"/>
                <w:iCs w:val="0"/>
                <w:color w:val="000000"/>
                <w:sz w:val="22"/>
                <w:szCs w:val="22"/>
                <w:u w:val="none"/>
              </w:rPr>
            </w:pPr>
          </w:p>
        </w:tc>
        <w:tc>
          <w:tcPr>
            <w:tcW w:w="1427"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20D8A661">
            <w:pPr>
              <w:jc w:val="center"/>
              <w:rPr>
                <w:rFonts w:hint="eastAsia" w:ascii="宋体" w:hAnsi="宋体" w:eastAsia="宋体" w:cs="宋体"/>
                <w:b/>
                <w:bCs/>
                <w:i w:val="0"/>
                <w:iCs w:val="0"/>
                <w:color w:val="000000"/>
                <w:sz w:val="22"/>
                <w:szCs w:val="22"/>
                <w:u w:val="none"/>
              </w:rPr>
            </w:pPr>
          </w:p>
        </w:tc>
        <w:tc>
          <w:tcPr>
            <w:tcW w:w="1445"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2AEA3938">
            <w:pPr>
              <w:jc w:val="center"/>
              <w:rPr>
                <w:rFonts w:hint="eastAsia" w:ascii="宋体" w:hAnsi="宋体" w:eastAsia="宋体" w:cs="宋体"/>
                <w:b/>
                <w:bCs/>
                <w:i w:val="0"/>
                <w:iCs w:val="0"/>
                <w:color w:val="000000"/>
                <w:sz w:val="22"/>
                <w:szCs w:val="22"/>
                <w:u w:val="none"/>
              </w:rPr>
            </w:pPr>
          </w:p>
        </w:tc>
        <w:tc>
          <w:tcPr>
            <w:tcW w:w="1427" w:type="dxa"/>
            <w:tcBorders>
              <w:top w:val="single" w:color="000000" w:sz="8" w:space="0"/>
              <w:left w:val="single" w:color="000000" w:sz="8" w:space="0"/>
              <w:bottom w:val="single" w:color="000000" w:sz="8" w:space="0"/>
              <w:right w:val="single" w:color="000000" w:sz="8" w:space="0"/>
            </w:tcBorders>
            <w:shd w:val="clear" w:color="EFF2F7" w:fill="FFFFFF"/>
            <w:vAlign w:val="center"/>
          </w:tcPr>
          <w:p w14:paraId="018D42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27" w:type="dxa"/>
            <w:tcBorders>
              <w:top w:val="single" w:color="000000" w:sz="8" w:space="0"/>
              <w:left w:val="single" w:color="000000" w:sz="8" w:space="0"/>
              <w:bottom w:val="single" w:color="000000" w:sz="8" w:space="0"/>
              <w:right w:val="single" w:color="000000" w:sz="8" w:space="0"/>
            </w:tcBorders>
            <w:shd w:val="clear" w:color="EFF2F7" w:fill="FFFFFF"/>
            <w:vAlign w:val="center"/>
          </w:tcPr>
          <w:p w14:paraId="116D28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427" w:type="dxa"/>
            <w:tcBorders>
              <w:top w:val="single" w:color="000000" w:sz="8" w:space="0"/>
              <w:left w:val="single" w:color="000000" w:sz="8" w:space="0"/>
              <w:bottom w:val="single" w:color="000000" w:sz="8" w:space="0"/>
              <w:right w:val="single" w:color="000000" w:sz="8" w:space="0"/>
            </w:tcBorders>
            <w:shd w:val="clear" w:color="EFF2F7" w:fill="FFFFFF"/>
            <w:vAlign w:val="center"/>
          </w:tcPr>
          <w:p w14:paraId="559549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vMerge w:val="continue"/>
            <w:tcBorders>
              <w:top w:val="single" w:color="000000" w:sz="8" w:space="0"/>
              <w:left w:val="single" w:color="000000" w:sz="8" w:space="0"/>
              <w:bottom w:val="single" w:color="000000" w:sz="8" w:space="0"/>
              <w:right w:val="single" w:color="000000" w:sz="8" w:space="0"/>
            </w:tcBorders>
            <w:shd w:val="clear" w:color="EFF2F7" w:fill="FFFFFF"/>
            <w:vAlign w:val="center"/>
          </w:tcPr>
          <w:p w14:paraId="75DB2161">
            <w:pPr>
              <w:jc w:val="center"/>
              <w:rPr>
                <w:rFonts w:hint="eastAsia" w:ascii="宋体" w:hAnsi="宋体" w:eastAsia="宋体" w:cs="宋体"/>
                <w:b/>
                <w:bCs/>
                <w:i w:val="0"/>
                <w:iCs w:val="0"/>
                <w:color w:val="000000"/>
                <w:sz w:val="22"/>
                <w:szCs w:val="22"/>
                <w:u w:val="none"/>
              </w:rPr>
            </w:pPr>
          </w:p>
        </w:tc>
      </w:tr>
      <w:tr w14:paraId="1F72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C3112A2">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3475F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B886D45">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721B3D3">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5CE3107">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ECFE7C5">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7028ED">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3ABC596">
            <w:pPr>
              <w:jc w:val="right"/>
              <w:rPr>
                <w:rFonts w:hint="eastAsia" w:ascii="宋体" w:hAnsi="宋体" w:eastAsia="宋体" w:cs="宋体"/>
                <w:b/>
                <w:bCs/>
                <w:i w:val="0"/>
                <w:iCs w:val="0"/>
                <w:color w:val="000000"/>
                <w:sz w:val="22"/>
                <w:szCs w:val="22"/>
                <w:u w:val="none"/>
              </w:rPr>
            </w:pPr>
          </w:p>
        </w:tc>
      </w:tr>
      <w:tr w14:paraId="0444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45F6ACF">
            <w:pPr>
              <w:jc w:val="left"/>
              <w:rPr>
                <w:rFonts w:hint="eastAsia" w:ascii="宋体" w:hAnsi="宋体" w:eastAsia="宋体" w:cs="宋体"/>
                <w:i w:val="0"/>
                <w:iCs w:val="0"/>
                <w:color w:val="000000"/>
                <w:sz w:val="22"/>
                <w:szCs w:val="22"/>
                <w:u w:val="none"/>
              </w:rPr>
            </w:pPr>
          </w:p>
        </w:tc>
        <w:tc>
          <w:tcPr>
            <w:tcW w:w="335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07F01D3">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5A6A64">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63677E9">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78E738">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AC0845A">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B57977C">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364F20">
            <w:pPr>
              <w:jc w:val="right"/>
              <w:rPr>
                <w:rFonts w:hint="eastAsia" w:ascii="宋体" w:hAnsi="宋体" w:eastAsia="宋体" w:cs="宋体"/>
                <w:i w:val="0"/>
                <w:iCs w:val="0"/>
                <w:color w:val="000000"/>
                <w:sz w:val="22"/>
                <w:szCs w:val="22"/>
                <w:u w:val="none"/>
              </w:rPr>
            </w:pPr>
          </w:p>
        </w:tc>
      </w:tr>
      <w:tr w14:paraId="266B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10F51A9">
            <w:pPr>
              <w:jc w:val="left"/>
              <w:rPr>
                <w:rFonts w:hint="eastAsia" w:ascii="宋体" w:hAnsi="宋体" w:eastAsia="宋体" w:cs="宋体"/>
                <w:i w:val="0"/>
                <w:iCs w:val="0"/>
                <w:color w:val="000000"/>
                <w:sz w:val="22"/>
                <w:szCs w:val="22"/>
                <w:u w:val="none"/>
              </w:rPr>
            </w:pPr>
          </w:p>
        </w:tc>
        <w:tc>
          <w:tcPr>
            <w:tcW w:w="3351"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5335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D7E2FDD">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DFB2688">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02B1D14C">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5D2F932">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C12F1CB">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4D3BA804">
            <w:pPr>
              <w:jc w:val="right"/>
              <w:rPr>
                <w:rFonts w:hint="eastAsia" w:ascii="宋体" w:hAnsi="宋体" w:eastAsia="宋体" w:cs="宋体"/>
                <w:i w:val="0"/>
                <w:iCs w:val="0"/>
                <w:color w:val="000000"/>
                <w:sz w:val="22"/>
                <w:szCs w:val="22"/>
                <w:u w:val="none"/>
              </w:rPr>
            </w:pPr>
          </w:p>
        </w:tc>
      </w:tr>
    </w:tbl>
    <w:p w14:paraId="5BF71A4D">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备注：本表无数据</w:t>
      </w:r>
    </w:p>
    <w:p w14:paraId="063CC674">
      <w:pPr>
        <w:keepNext w:val="0"/>
        <w:keepLines w:val="0"/>
        <w:widowControl/>
        <w:suppressLineNumbers w:val="0"/>
        <w:jc w:val="left"/>
        <w:textAlignment w:val="center"/>
        <w:rPr>
          <w:rFonts w:hint="eastAsia" w:ascii="方正黑体简体" w:hAnsi="方正黑体简体" w:eastAsia="方正黑体简体" w:cs="方正黑体简体"/>
          <w:i w:val="0"/>
          <w:iCs w:val="0"/>
          <w:color w:val="000000"/>
          <w:kern w:val="0"/>
          <w:sz w:val="24"/>
          <w:szCs w:val="24"/>
          <w:u w:val="none"/>
          <w:lang w:val="en-US" w:eastAsia="zh-CN" w:bidi="ar"/>
        </w:rPr>
      </w:pPr>
    </w:p>
    <w:p w14:paraId="345438B9">
      <w:pPr>
        <w:keepNext w:val="0"/>
        <w:keepLines w:val="0"/>
        <w:widowControl/>
        <w:suppressLineNumbers w:val="0"/>
        <w:jc w:val="left"/>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附表12</w:t>
      </w:r>
    </w:p>
    <w:tbl>
      <w:tblPr>
        <w:tblStyle w:val="11"/>
        <w:tblW w:w="12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3"/>
        <w:gridCol w:w="633"/>
        <w:gridCol w:w="633"/>
        <w:gridCol w:w="1594"/>
        <w:gridCol w:w="3536"/>
        <w:gridCol w:w="953"/>
        <w:gridCol w:w="1594"/>
        <w:gridCol w:w="2544"/>
      </w:tblGrid>
      <w:tr w14:paraId="180D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B3B997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国有资本经营预算支出预算表</w:t>
            </w:r>
          </w:p>
        </w:tc>
      </w:tr>
      <w:tr w14:paraId="252F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gridSpan w:val="5"/>
            <w:tcBorders>
              <w:top w:val="single" w:color="FFFFFF" w:sz="4" w:space="0"/>
              <w:left w:val="single" w:color="FFFFFF" w:sz="4" w:space="0"/>
              <w:bottom w:val="nil"/>
              <w:right w:val="single" w:color="FFFFFF" w:sz="4" w:space="0"/>
            </w:tcBorders>
            <w:shd w:val="clear" w:color="auto" w:fill="auto"/>
            <w:noWrap/>
            <w:vAlign w:val="center"/>
          </w:tcPr>
          <w:p w14:paraId="3407D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青川县人民检察院</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48CEF5AF">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5169410">
            <w:pPr>
              <w:rPr>
                <w:rFonts w:hint="eastAsia" w:ascii="宋体" w:hAnsi="宋体" w:eastAsia="宋体" w:cs="宋体"/>
                <w:i w:val="0"/>
                <w:iCs w:val="0"/>
                <w:color w:val="000000"/>
                <w:sz w:val="18"/>
                <w:szCs w:val="18"/>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6E79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EE6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gridSpan w:val="5"/>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883C0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0FD954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5C31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7EE000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D5809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CF4FD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7C267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E9BB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0" w:type="auto"/>
            <w:vMerge w:val="restart"/>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C2B4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1CF4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5ED03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264E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61F1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3DB6AFEF">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490C9CFB">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5780FAFA">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2754BA6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EFF2F7" w:fill="FFFFFF"/>
            <w:noWrap/>
            <w:vAlign w:val="center"/>
          </w:tcPr>
          <w:p w14:paraId="69BD4CB1">
            <w:pPr>
              <w:jc w:val="center"/>
              <w:rPr>
                <w:rFonts w:hint="eastAsia" w:ascii="宋体" w:hAnsi="宋体" w:eastAsia="宋体" w:cs="宋体"/>
                <w:b/>
                <w:bCs/>
                <w:i w:val="0"/>
                <w:iCs w:val="0"/>
                <w:color w:val="000000"/>
                <w:sz w:val="22"/>
                <w:szCs w:val="22"/>
                <w:u w:val="none"/>
              </w:rPr>
            </w:pPr>
          </w:p>
        </w:tc>
      </w:tr>
      <w:tr w14:paraId="4913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6FFF35B">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DF54D56">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6DA2EB1">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50EA285">
            <w:pPr>
              <w:jc w:val="center"/>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8B3BF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CA745B9">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1369163">
            <w:pPr>
              <w:jc w:val="right"/>
              <w:rPr>
                <w:rFonts w:hint="eastAsia" w:ascii="宋体" w:hAnsi="宋体" w:eastAsia="宋体" w:cs="宋体"/>
                <w:b/>
                <w:bCs/>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098EE4B">
            <w:pPr>
              <w:jc w:val="right"/>
              <w:rPr>
                <w:rFonts w:hint="eastAsia" w:ascii="宋体" w:hAnsi="宋体" w:eastAsia="宋体" w:cs="宋体"/>
                <w:b/>
                <w:bCs/>
                <w:i w:val="0"/>
                <w:iCs w:val="0"/>
                <w:color w:val="000000"/>
                <w:sz w:val="22"/>
                <w:szCs w:val="22"/>
                <w:u w:val="none"/>
              </w:rPr>
            </w:pPr>
          </w:p>
        </w:tc>
      </w:tr>
      <w:tr w14:paraId="6DFF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66C32973">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D2DB03D">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4812BA5">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3E25F9E">
            <w:pPr>
              <w:jc w:val="left"/>
              <w:rPr>
                <w:rFonts w:hint="eastAsia" w:ascii="宋体" w:hAnsi="宋体" w:eastAsia="宋体" w:cs="宋体"/>
                <w:i w:val="0"/>
                <w:iCs w:val="0"/>
                <w:color w:val="000000"/>
                <w:sz w:val="22"/>
                <w:szCs w:val="22"/>
                <w:u w:val="none"/>
              </w:rPr>
            </w:pPr>
          </w:p>
        </w:tc>
        <w:tc>
          <w:tcPr>
            <w:tcW w:w="353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25906F6">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EBBBE5C">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A672E5">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4472FCE">
            <w:pPr>
              <w:jc w:val="right"/>
              <w:rPr>
                <w:rFonts w:hint="eastAsia" w:ascii="宋体" w:hAnsi="宋体" w:eastAsia="宋体" w:cs="宋体"/>
                <w:i w:val="0"/>
                <w:iCs w:val="0"/>
                <w:color w:val="000000"/>
                <w:sz w:val="22"/>
                <w:szCs w:val="22"/>
                <w:u w:val="none"/>
              </w:rPr>
            </w:pPr>
          </w:p>
        </w:tc>
      </w:tr>
      <w:tr w14:paraId="0496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3E15B1E">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B589FC2">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E6FFD73">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7C6A828">
            <w:pPr>
              <w:jc w:val="left"/>
              <w:rPr>
                <w:rFonts w:hint="eastAsia" w:ascii="宋体" w:hAnsi="宋体" w:eastAsia="宋体" w:cs="宋体"/>
                <w:i w:val="0"/>
                <w:iCs w:val="0"/>
                <w:color w:val="000000"/>
                <w:sz w:val="22"/>
                <w:szCs w:val="22"/>
                <w:u w:val="none"/>
              </w:rPr>
            </w:pPr>
          </w:p>
        </w:tc>
        <w:tc>
          <w:tcPr>
            <w:tcW w:w="353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2EC0583">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41BD697">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5DC479F">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9BE1601">
            <w:pPr>
              <w:jc w:val="right"/>
              <w:rPr>
                <w:rFonts w:hint="eastAsia" w:ascii="宋体" w:hAnsi="宋体" w:eastAsia="宋体" w:cs="宋体"/>
                <w:i w:val="0"/>
                <w:iCs w:val="0"/>
                <w:color w:val="000000"/>
                <w:sz w:val="22"/>
                <w:szCs w:val="22"/>
                <w:u w:val="none"/>
              </w:rPr>
            </w:pPr>
          </w:p>
        </w:tc>
      </w:tr>
      <w:tr w14:paraId="568F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2D2B6CB">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1BD8D086">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56040A90">
            <w:pPr>
              <w:jc w:val="lef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9EA645C">
            <w:pPr>
              <w:jc w:val="left"/>
              <w:rPr>
                <w:rFonts w:hint="eastAsia" w:ascii="宋体" w:hAnsi="宋体" w:eastAsia="宋体" w:cs="宋体"/>
                <w:i w:val="0"/>
                <w:iCs w:val="0"/>
                <w:color w:val="000000"/>
                <w:sz w:val="22"/>
                <w:szCs w:val="22"/>
                <w:u w:val="none"/>
              </w:rPr>
            </w:pPr>
          </w:p>
        </w:tc>
        <w:tc>
          <w:tcPr>
            <w:tcW w:w="353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6D16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C6E4AD8">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25E7D376">
            <w:pPr>
              <w:jc w:val="right"/>
              <w:rPr>
                <w:rFonts w:hint="eastAsia" w:ascii="宋体" w:hAnsi="宋体" w:eastAsia="宋体" w:cs="宋体"/>
                <w:i w:val="0"/>
                <w:iCs w:val="0"/>
                <w:color w:val="000000"/>
                <w:sz w:val="22"/>
                <w:szCs w:val="22"/>
                <w:u w:val="none"/>
              </w:rPr>
            </w:pPr>
          </w:p>
        </w:tc>
        <w:tc>
          <w:tcPr>
            <w:tcW w:w="0" w:type="auto"/>
            <w:tcBorders>
              <w:top w:val="single" w:color="000000" w:sz="8" w:space="0"/>
              <w:left w:val="single" w:color="000000" w:sz="8" w:space="0"/>
              <w:bottom w:val="single" w:color="000000" w:sz="8" w:space="0"/>
              <w:right w:val="single" w:color="000000" w:sz="8" w:space="0"/>
            </w:tcBorders>
            <w:shd w:val="clear" w:color="FFFFFF" w:fill="FFFFFF"/>
            <w:noWrap/>
            <w:vAlign w:val="center"/>
          </w:tcPr>
          <w:p w14:paraId="31035849">
            <w:pPr>
              <w:jc w:val="right"/>
              <w:rPr>
                <w:rFonts w:hint="eastAsia" w:ascii="宋体" w:hAnsi="宋体" w:eastAsia="宋体" w:cs="宋体"/>
                <w:i w:val="0"/>
                <w:iCs w:val="0"/>
                <w:color w:val="000000"/>
                <w:sz w:val="22"/>
                <w:szCs w:val="22"/>
                <w:u w:val="none"/>
              </w:rPr>
            </w:pPr>
          </w:p>
        </w:tc>
      </w:tr>
    </w:tbl>
    <w:p w14:paraId="5C7B2283">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备注：本表无数据</w:t>
      </w:r>
      <w:r>
        <w:rPr>
          <w:rFonts w:hint="eastAsia" w:ascii="方正黑体简体" w:hAnsi="方正黑体简体" w:eastAsia="方正黑体简体" w:cs="方正黑体简体"/>
          <w:i w:val="0"/>
          <w:iCs w:val="0"/>
          <w:color w:val="000000"/>
          <w:kern w:val="0"/>
          <w:sz w:val="24"/>
          <w:szCs w:val="24"/>
          <w:u w:val="none"/>
          <w:lang w:val="en-US" w:eastAsia="zh-CN" w:bidi="ar"/>
        </w:rPr>
        <w:t xml:space="preserve">                                                                           </w:t>
      </w:r>
    </w:p>
    <w:tbl>
      <w:tblPr>
        <w:tblStyle w:val="11"/>
        <w:tblW w:w="149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15"/>
      </w:tblGrid>
      <w:tr w14:paraId="5270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1491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14EC786">
            <w:pPr>
              <w:keepNext w:val="0"/>
              <w:keepLines w:val="0"/>
              <w:widowControl/>
              <w:suppressLineNumbers w:val="0"/>
              <w:jc w:val="left"/>
              <w:textAlignment w:val="center"/>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附表13</w:t>
            </w:r>
          </w:p>
          <w:p w14:paraId="2401F69D">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bCs/>
                <w:i w:val="0"/>
                <w:iCs w:val="0"/>
                <w:color w:val="000000"/>
                <w:kern w:val="0"/>
                <w:sz w:val="44"/>
                <w:szCs w:val="44"/>
                <w:u w:val="none"/>
                <w:lang w:val="en-US" w:eastAsia="zh-CN" w:bidi="ar"/>
              </w:rPr>
              <w:t>部门预算项目绩效目标表（2026年度）</w:t>
            </w:r>
          </w:p>
          <w:p w14:paraId="0B90A221">
            <w:pPr>
              <w:pStyle w:val="2"/>
              <w:ind w:left="0" w:leftChars="0" w:firstLine="180" w:firstLineChars="100"/>
              <w:rPr>
                <w:rFonts w:hint="default"/>
                <w:lang w:val="en-US" w:eastAsia="zh-CN"/>
              </w:rPr>
            </w:pPr>
            <w:r>
              <w:rPr>
                <w:rFonts w:hint="eastAsia" w:ascii="宋体" w:hAnsi="宋体" w:eastAsia="宋体" w:cs="宋体"/>
                <w:i w:val="0"/>
                <w:iCs w:val="0"/>
                <w:color w:val="000000"/>
                <w:kern w:val="0"/>
                <w:sz w:val="18"/>
                <w:szCs w:val="18"/>
                <w:u w:val="none"/>
                <w:lang w:val="en-US" w:eastAsia="zh-CN" w:bidi="ar"/>
              </w:rPr>
              <w:t>单位：青川县人民检察院</w:t>
            </w:r>
            <w:r>
              <w:rPr>
                <w:rFonts w:hint="eastAsia" w:ascii="黑体" w:hAnsi="宋体" w:eastAsia="黑体" w:cs="黑体"/>
                <w:b/>
                <w:bCs/>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金额单位：万元</w:t>
            </w:r>
          </w:p>
          <w:tbl>
            <w:tblPr>
              <w:tblStyle w:val="11"/>
              <w:tblW w:w="143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930"/>
              <w:gridCol w:w="930"/>
              <w:gridCol w:w="930"/>
              <w:gridCol w:w="1050"/>
              <w:gridCol w:w="1245"/>
              <w:gridCol w:w="2871"/>
              <w:gridCol w:w="975"/>
              <w:gridCol w:w="870"/>
              <w:gridCol w:w="840"/>
              <w:gridCol w:w="1200"/>
              <w:gridCol w:w="1530"/>
            </w:tblGrid>
            <w:tr w14:paraId="00A1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3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1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40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62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A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CC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BD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AC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C2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AC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5B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F9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指标方向性</w:t>
                  </w:r>
                </w:p>
              </w:tc>
            </w:tr>
            <w:tr w14:paraId="7A98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B3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E0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聘任制书记员经费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FB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C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招录聘用制书记员，组建检察办案辅助人员队伍，承担办案中辅助性、事务性工作，由此完善办案组织，提高办案效率和质量，保障检察人员分类管理制度改革和司法责任制改革的落实.根据考核结果及时发放聘用制书记员各项工资福利，激发聘用制书记员工作积极性。</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FB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14:paraId="5928D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数量指标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F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C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4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457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C6A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47E8">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D36C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01E7">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4242">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14:paraId="0C243856">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2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聘用制书记员工资发放月份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0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D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C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B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3E7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B19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4474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2ACC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16F29">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46081">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14:paraId="55DA8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质量指标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F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聘用制书记员业务考核合格率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3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5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8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C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434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FE5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6C1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3E5C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0BBEC">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9496">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14:paraId="541B7D88">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聘用制书记员工资发放到位率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D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A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E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1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16C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7172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655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611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B7AF">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D093">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nil"/>
                    <w:bottom w:val="single" w:color="000000" w:sz="4" w:space="0"/>
                    <w:right w:val="single" w:color="000000" w:sz="4" w:space="0"/>
                  </w:tcBorders>
                  <w:shd w:val="clear" w:color="auto" w:fill="auto"/>
                  <w:vAlign w:val="center"/>
                </w:tcPr>
                <w:p w14:paraId="6CAD3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B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聘用制书记员到岗及时率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F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2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8D5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25C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376F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517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4F39">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89540">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nil"/>
                    <w:bottom w:val="single" w:color="000000" w:sz="4" w:space="0"/>
                    <w:right w:val="single" w:color="000000" w:sz="4" w:space="0"/>
                  </w:tcBorders>
                  <w:shd w:val="clear" w:color="auto" w:fill="auto"/>
                  <w:vAlign w:val="center"/>
                </w:tcPr>
                <w:p w14:paraId="608FF30B">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聘用制书记员工资发放及时率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B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8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D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5617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4D6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AB1B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3028">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A3A3">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D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1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经济成本指标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B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E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4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2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28E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40C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BCC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D4B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92F0">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D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社会效益指标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A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书记员参与办案率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1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C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E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2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3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CA1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F6D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221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3F7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B1A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C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5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可持续发展指标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9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对提高检察工作效率、提升检察队伍正规化、专业化、职业化水平的持续影响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1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3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F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4FB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C05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B41F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7F92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FF735">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CF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满意度指标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D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服务对象满意度指标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1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检察官对聘用制书记员满意率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D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7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B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623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7EA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068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8B5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D60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22F0">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109B">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8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聘用制书记员满意率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1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9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F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E81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1B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EB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失管未成人司法救助项目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C0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11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完成2024年失管未成年人司法救助工作</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671">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F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F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41">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9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E4C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302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D305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2C4E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02E7">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E3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0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0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救助10人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B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C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A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918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C15A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FFB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D75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34C44">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9AD9">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2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6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每月兑现准确率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5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E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3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85A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2162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D80B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2515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8A6A">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8F9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8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7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单笔补助金额合规性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A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8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9F67">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0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B97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34F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4CA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E169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48BB8">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49B6">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8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补助发放及时性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5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3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5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B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E96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28C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486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691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6083">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58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关爱失管未成年人成长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D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B97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AF4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202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B4AE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7599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3AD8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C374">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CD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救助案件结案率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A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9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EB1A">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0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FFA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118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60A25">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D04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AB04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1C1F">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D1BE">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救助对象上访率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B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A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4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7E59">
                  <w:pPr>
                    <w:jc w:val="center"/>
                    <w:rPr>
                      <w:rFonts w:hint="eastAsia" w:ascii="宋体" w:hAnsi="宋体" w:eastAsia="宋体" w:cs="宋体"/>
                      <w:i w:val="0"/>
                      <w:iCs w:val="0"/>
                      <w:color w:val="000000"/>
                      <w:sz w:val="18"/>
                      <w:szCs w:val="18"/>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9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4FB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DAF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FF87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B8B9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BAA3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9D29">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7C98">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6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体现对失管未成年人的社会关爱</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F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优良中低差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C13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6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18D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2EC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B53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18FE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6750">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2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受益对象满意指标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C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社会认可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C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C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7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5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107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6E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9E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法警法定工作日之外加班补贴</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C5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E2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通过项目实施，完成保障民警工作以外加班福利，实现从优待警的工作目标。</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19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A4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数量指标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发放补贴人数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5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9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2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4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8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D6A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893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ED6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92D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1E3AD">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8B03">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A6AC">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全年加班人次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2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2ADF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F00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C4C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C55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385C">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B129A">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E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D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补助发放到位率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9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F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C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3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3F6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B55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BF26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0E6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673D">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E145">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A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6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6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B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9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499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E4F6">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426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28A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3F6F2">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9BA2">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7E44">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F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A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E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3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E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E2A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DB8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347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708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191D">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72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成本指标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16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经济成本指标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A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C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1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F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9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905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377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256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634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014E">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7C9DF">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9B6A">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月人均加班工资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1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7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F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E23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A9F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3B89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59E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A575">
                  <w:pPr>
                    <w:jc w:val="center"/>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7FCE9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效益指标</w:t>
                  </w:r>
                </w:p>
              </w:tc>
              <w:tc>
                <w:tcPr>
                  <w:tcW w:w="1245" w:type="dxa"/>
                  <w:vMerge w:val="restart"/>
                  <w:tcBorders>
                    <w:top w:val="single" w:color="000000" w:sz="4" w:space="0"/>
                    <w:left w:val="single" w:color="000000" w:sz="4" w:space="0"/>
                    <w:bottom w:val="nil"/>
                    <w:right w:val="single" w:color="000000" w:sz="4" w:space="0"/>
                  </w:tcBorders>
                  <w:shd w:val="clear" w:color="auto" w:fill="auto"/>
                  <w:vAlign w:val="center"/>
                </w:tcPr>
                <w:p w14:paraId="0FB97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社会效益指标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提高工作效率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9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9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4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3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9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267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189C">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F31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00A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F8EC0">
                  <w:pPr>
                    <w:jc w:val="center"/>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5030B4EC">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7B29C6D3">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0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司法公信力不断提升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9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E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A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5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F94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1E20">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7F7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D6E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D1B2">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4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可持续发展指标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2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持续保障办案安全与服务检察业务顺利开展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7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2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5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D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1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933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3965">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D6B7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067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FC85">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3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C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2"/>
                      <w:lang w:val="en-US" w:eastAsia="zh-CN" w:bidi="ar"/>
                    </w:rPr>
                    <w:t>服务对象满意度指标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6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干警满意度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F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0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F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E99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B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青川县人民检察院</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E5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机关运行保障经费</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F07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96.50</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26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通过项目实施，完成保障机关各项工作任务，推进各项工作质量更好提升，机关运行良好</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1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6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F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保障机关基本运转部门个数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282C">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C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8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E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C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224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BC13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8397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C028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12812">
                  <w:pPr>
                    <w:jc w:val="left"/>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433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A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C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各项费用支付到位率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11B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5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0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A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A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C72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349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CD5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733D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91B8">
                  <w:pPr>
                    <w:jc w:val="left"/>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9F1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2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6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节能减排工作达标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56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D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D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3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A46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F82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16D8">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15E19">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5611">
                  <w:pPr>
                    <w:jc w:val="left"/>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F830">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D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3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水电费等缴纳及时性</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4A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C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4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0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D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522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FC1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F387">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D61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AECA">
                  <w:pPr>
                    <w:jc w:val="left"/>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DF14">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DE2B">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A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69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A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E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6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6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8A0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57F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683B">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9E5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4E47">
                  <w:pPr>
                    <w:jc w:val="left"/>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E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E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A3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16F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96.50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A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F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FBA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F2C8">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C84A">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83CE">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945F">
                  <w:pPr>
                    <w:jc w:val="left"/>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9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2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5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中心工作达标率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3D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7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5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2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3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F9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4228">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F6C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052D">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E4A2A">
                  <w:pPr>
                    <w:jc w:val="left"/>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CC77">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6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持续落实各项制度，持续保障机关正常运行与服务检察业务顺利开展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C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4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8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35D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1465">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3429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0774">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FFCA">
                  <w:pPr>
                    <w:jc w:val="left"/>
                    <w:rPr>
                      <w:rFonts w:hint="eastAsia" w:ascii="宋体" w:hAnsi="宋体" w:eastAsia="宋体" w:cs="宋体"/>
                      <w:i w:val="0"/>
                      <w:iCs w:val="0"/>
                      <w:color w:val="000000"/>
                      <w:sz w:val="18"/>
                      <w:szCs w:val="18"/>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6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2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C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社会公众对检察工作满意度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57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8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5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5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5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8B6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E36B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3D3F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9B77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1817">
                  <w:pPr>
                    <w:jc w:val="left"/>
                    <w:rPr>
                      <w:rFonts w:hint="eastAsia" w:ascii="宋体" w:hAnsi="宋体" w:eastAsia="宋体" w:cs="宋体"/>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FB95">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2ED8">
                  <w:pPr>
                    <w:jc w:val="center"/>
                    <w:rPr>
                      <w:rFonts w:hint="eastAsia" w:ascii="宋体" w:hAnsi="宋体" w:eastAsia="宋体" w:cs="宋体"/>
                      <w:i w:val="0"/>
                      <w:iCs w:val="0"/>
                      <w:color w:val="000000"/>
                      <w:sz w:val="18"/>
                      <w:szCs w:val="18"/>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E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检察干警满意度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DC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D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F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0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14:paraId="6BE10D5E">
            <w:pPr>
              <w:pStyle w:val="2"/>
            </w:pPr>
          </w:p>
        </w:tc>
      </w:tr>
    </w:tbl>
    <w:p w14:paraId="5568250A">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AFF2161">
      <w:pPr>
        <w:keepNext w:val="0"/>
        <w:keepLines w:val="0"/>
        <w:widowControl/>
        <w:suppressLineNumbers w:val="0"/>
        <w:jc w:val="left"/>
        <w:textAlignment w:val="center"/>
        <w:rPr>
          <w:rFonts w:hint="eastAsia" w:ascii="黑体" w:hAnsi="黑体" w:eastAsia="黑体" w:cs="黑体"/>
          <w:b/>
          <w:bCs/>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附表14</w:t>
      </w:r>
    </w:p>
    <w:p w14:paraId="72C871A3">
      <w:pPr>
        <w:pStyle w:val="2"/>
        <w:ind w:left="0" w:leftChars="0" w:right="0" w:rightChars="0" w:firstLine="0" w:firstLineChars="0"/>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2026年市级部门整体绩效目标表</w:t>
      </w:r>
    </w:p>
    <w:p w14:paraId="6F7B673E">
      <w:pPr>
        <w:rPr>
          <w:rFonts w:hint="default"/>
          <w:lang w:val="en-US" w:eastAsia="zh-CN"/>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青川县人民检察院</w:t>
      </w:r>
      <w:r>
        <w:rPr>
          <w:rFonts w:hint="eastAsia" w:ascii="宋体" w:hAnsi="宋体" w:cs="宋体"/>
          <w:i w:val="0"/>
          <w:iCs w:val="0"/>
          <w:color w:val="000000"/>
          <w:kern w:val="0"/>
          <w:sz w:val="20"/>
          <w:szCs w:val="20"/>
          <w:u w:val="none"/>
          <w:lang w:val="en-US" w:eastAsia="zh-CN" w:bidi="ar"/>
        </w:rPr>
        <w:t xml:space="preserve">                                                                                        </w:t>
      </w:r>
      <w:r>
        <w:rPr>
          <w:rFonts w:ascii="宋体" w:hAnsi="宋体" w:eastAsia="宋体" w:cs="宋体"/>
          <w:i w:val="0"/>
          <w:iCs w:val="0"/>
          <w:color w:val="000000"/>
          <w:kern w:val="0"/>
          <w:sz w:val="20"/>
          <w:szCs w:val="20"/>
          <w:u w:val="none"/>
          <w:lang w:val="en-US" w:eastAsia="zh-CN" w:bidi="ar"/>
        </w:rPr>
        <w:t>单位：万元</w:t>
      </w:r>
    </w:p>
    <w:p w14:paraId="2243B970">
      <w:pPr>
        <w:rPr>
          <w:rFonts w:hint="eastAsia"/>
          <w:lang w:val="en-US" w:eastAsia="zh-CN"/>
        </w:rPr>
      </w:pPr>
    </w:p>
    <w:tbl>
      <w:tblPr>
        <w:tblStyle w:val="11"/>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7"/>
        <w:gridCol w:w="1553"/>
        <w:gridCol w:w="1555"/>
        <w:gridCol w:w="1423"/>
        <w:gridCol w:w="1424"/>
        <w:gridCol w:w="1229"/>
        <w:gridCol w:w="1230"/>
        <w:gridCol w:w="1229"/>
        <w:gridCol w:w="1628"/>
      </w:tblGrid>
      <w:tr w14:paraId="25A3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549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145E4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年度部门整体预算</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0CA6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资金总额</w:t>
            </w:r>
          </w:p>
        </w:tc>
        <w:tc>
          <w:tcPr>
            <w:tcW w:w="245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564C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w:t>
            </w:r>
          </w:p>
        </w:tc>
        <w:tc>
          <w:tcPr>
            <w:tcW w:w="2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E79A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r>
      <w:tr w14:paraId="4F20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549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FAA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收入预算</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4CC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832.31</w:t>
            </w:r>
          </w:p>
        </w:tc>
        <w:tc>
          <w:tcPr>
            <w:tcW w:w="245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B30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832.31</w:t>
            </w:r>
          </w:p>
        </w:tc>
        <w:tc>
          <w:tcPr>
            <w:tcW w:w="2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642524">
            <w:pPr>
              <w:jc w:val="center"/>
              <w:rPr>
                <w:rFonts w:hint="eastAsia" w:ascii="宋体" w:hAnsi="宋体" w:eastAsia="宋体" w:cs="宋体"/>
                <w:i w:val="0"/>
                <w:iCs w:val="0"/>
                <w:color w:val="000000"/>
                <w:sz w:val="20"/>
                <w:szCs w:val="20"/>
                <w:u w:val="none"/>
              </w:rPr>
            </w:pPr>
          </w:p>
        </w:tc>
      </w:tr>
      <w:tr w14:paraId="519E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549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1AF9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支出预算</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A5D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832.31</w:t>
            </w:r>
          </w:p>
        </w:tc>
        <w:tc>
          <w:tcPr>
            <w:tcW w:w="2459"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FF1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832.31</w:t>
            </w:r>
          </w:p>
        </w:tc>
        <w:tc>
          <w:tcPr>
            <w:tcW w:w="285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CACD5F">
            <w:pPr>
              <w:jc w:val="center"/>
              <w:rPr>
                <w:rFonts w:hint="eastAsia" w:ascii="宋体" w:hAnsi="宋体" w:eastAsia="宋体" w:cs="宋体"/>
                <w:i w:val="0"/>
                <w:iCs w:val="0"/>
                <w:color w:val="000000"/>
                <w:sz w:val="20"/>
                <w:szCs w:val="20"/>
                <w:u w:val="none"/>
              </w:rPr>
            </w:pPr>
          </w:p>
        </w:tc>
      </w:tr>
      <w:tr w14:paraId="3840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1" w:hRule="atLeast"/>
          <w:jc w:val="center"/>
        </w:trPr>
        <w:tc>
          <w:tcPr>
            <w:tcW w:w="549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88CE2BE">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年度总体目标</w:t>
            </w:r>
          </w:p>
        </w:tc>
        <w:tc>
          <w:tcPr>
            <w:tcW w:w="8163"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E864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我院将深入践行“为大局服务、为人民司法”的初心使命，认真贯彻落实党的二十大精神，持续推进司法公平公正，维护社会和谐，充分发挥检察职能，服务中心大局，以求极致精神依法能动履职，以钉钉子精神做好各项工作。目标1：坚持总体国家安全观，坚决维护国家政治安全和公共安全，依法严惩暴力犯罪、涉众型经济犯罪，维护人民群众生命财产安全；目标2：紧紧围绕服务保障大局的工作主线，积极融入成渝双城经济圈建设，坚决打击经济金融、乡村振兴和环境保护领域的犯罪。平等保护企业合法权益，积极运用检察综治类建议，促进优化法治化营商环境，积极服务经济社会高质量发展；目标3：做好“四大检察”“十大业务”，强化法律监督；目标4：狠抓政治能力建设、业务能力建设，全面从严治检，建设忠诚干净担当的政法队伍。</w:t>
            </w:r>
          </w:p>
        </w:tc>
      </w:tr>
      <w:tr w14:paraId="429E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3658"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32973D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管理效率</w:t>
            </w:r>
          </w:p>
        </w:tc>
      </w:tr>
      <w:tr w14:paraId="51A1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238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89AF9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5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A42BD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5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7752C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42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E45E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42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C9F61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FCD65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指标参考值</w:t>
            </w:r>
          </w:p>
        </w:tc>
      </w:tr>
      <w:tr w14:paraId="201F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238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575E77">
            <w:pPr>
              <w:jc w:val="center"/>
              <w:rPr>
                <w:rFonts w:hint="eastAsia" w:ascii="宋体" w:hAnsi="宋体" w:eastAsia="宋体" w:cs="宋体"/>
                <w:b/>
                <w:bCs/>
                <w:i w:val="0"/>
                <w:iCs w:val="0"/>
                <w:color w:val="000000"/>
                <w:sz w:val="20"/>
                <w:szCs w:val="20"/>
                <w:u w:val="none"/>
              </w:rPr>
            </w:pPr>
          </w:p>
        </w:tc>
        <w:tc>
          <w:tcPr>
            <w:tcW w:w="155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2B5E5B">
            <w:pPr>
              <w:jc w:val="center"/>
              <w:rPr>
                <w:rFonts w:hint="eastAsia" w:ascii="宋体" w:hAnsi="宋体" w:eastAsia="宋体" w:cs="宋体"/>
                <w:b/>
                <w:bCs/>
                <w:i w:val="0"/>
                <w:iCs w:val="0"/>
                <w:color w:val="000000"/>
                <w:sz w:val="20"/>
                <w:szCs w:val="20"/>
                <w:u w:val="none"/>
              </w:rPr>
            </w:pPr>
          </w:p>
        </w:tc>
        <w:tc>
          <w:tcPr>
            <w:tcW w:w="15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DA46FC">
            <w:pPr>
              <w:jc w:val="center"/>
              <w:rPr>
                <w:rFonts w:hint="eastAsia" w:ascii="宋体" w:hAnsi="宋体" w:eastAsia="宋体" w:cs="宋体"/>
                <w:b/>
                <w:bCs/>
                <w:i w:val="0"/>
                <w:iCs w:val="0"/>
                <w:color w:val="000000"/>
                <w:sz w:val="20"/>
                <w:szCs w:val="20"/>
                <w:u w:val="none"/>
              </w:rPr>
            </w:pPr>
          </w:p>
        </w:tc>
        <w:tc>
          <w:tcPr>
            <w:tcW w:w="142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4E74F2">
            <w:pPr>
              <w:jc w:val="center"/>
              <w:rPr>
                <w:rFonts w:hint="eastAsia" w:ascii="宋体" w:hAnsi="宋体" w:eastAsia="宋体" w:cs="宋体"/>
                <w:b/>
                <w:bCs/>
                <w:i w:val="0"/>
                <w:iCs w:val="0"/>
                <w:color w:val="000000"/>
                <w:sz w:val="20"/>
                <w:szCs w:val="20"/>
                <w:u w:val="none"/>
              </w:rPr>
            </w:pPr>
          </w:p>
        </w:tc>
        <w:tc>
          <w:tcPr>
            <w:tcW w:w="142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14B00D">
            <w:pPr>
              <w:jc w:val="center"/>
              <w:rPr>
                <w:rFonts w:hint="eastAsia" w:ascii="宋体" w:hAnsi="宋体" w:eastAsia="宋体" w:cs="宋体"/>
                <w:b/>
                <w:bCs/>
                <w:i w:val="0"/>
                <w:iCs w:val="0"/>
                <w:color w:val="000000"/>
                <w:sz w:val="20"/>
                <w:szCs w:val="20"/>
                <w:u w:val="none"/>
              </w:rPr>
            </w:pP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848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三年均值</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068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008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1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F85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p>
        </w:tc>
      </w:tr>
      <w:tr w14:paraId="4752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ECB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76E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6ED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4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567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财政拨款预算偏离度</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92C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2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043D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123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BE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12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2D34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2B7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r>
      <w:tr w14:paraId="7E67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70C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FE0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25E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4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C7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预算年终结余率</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533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22.29%</w:t>
            </w:r>
          </w:p>
        </w:tc>
        <w:tc>
          <w:tcPr>
            <w:tcW w:w="12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8FF2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22.29%</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791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24.15%</w:t>
            </w:r>
          </w:p>
        </w:tc>
        <w:tc>
          <w:tcPr>
            <w:tcW w:w="12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059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w:t>
            </w:r>
          </w:p>
        </w:tc>
        <w:tc>
          <w:tcPr>
            <w:tcW w:w="1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3C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w:t>
            </w:r>
          </w:p>
        </w:tc>
      </w:tr>
      <w:tr w14:paraId="2BFD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948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E3E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2B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4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982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一般性支出金额</w:t>
            </w:r>
          </w:p>
        </w:tc>
        <w:tc>
          <w:tcPr>
            <w:tcW w:w="142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912C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27.95万元</w:t>
            </w: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E8DB48">
            <w:pPr>
              <w:jc w:val="center"/>
              <w:rPr>
                <w:rFonts w:hint="eastAsia" w:ascii="宋体" w:hAnsi="宋体" w:eastAsia="宋体" w:cs="宋体"/>
                <w:i w:val="0"/>
                <w:iCs w:val="0"/>
                <w:color w:val="000000"/>
                <w:sz w:val="22"/>
                <w:szCs w:val="22"/>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E19AE5A">
            <w:pPr>
              <w:jc w:val="center"/>
              <w:rPr>
                <w:rFonts w:hint="eastAsia" w:ascii="宋体" w:hAnsi="宋体" w:eastAsia="宋体" w:cs="宋体"/>
                <w:i w:val="0"/>
                <w:iCs w:val="0"/>
                <w:color w:val="000000"/>
                <w:sz w:val="22"/>
                <w:szCs w:val="22"/>
                <w:u w:val="none"/>
              </w:rPr>
            </w:pPr>
          </w:p>
        </w:tc>
        <w:tc>
          <w:tcPr>
            <w:tcW w:w="12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8B914C1">
            <w:pPr>
              <w:jc w:val="center"/>
              <w:rPr>
                <w:rFonts w:hint="eastAsia" w:ascii="宋体" w:hAnsi="宋体" w:eastAsia="宋体" w:cs="宋体"/>
                <w:i w:val="0"/>
                <w:iCs w:val="0"/>
                <w:color w:val="000000"/>
                <w:sz w:val="22"/>
                <w:szCs w:val="22"/>
                <w:u w:val="none"/>
              </w:rPr>
            </w:pPr>
          </w:p>
        </w:tc>
        <w:tc>
          <w:tcPr>
            <w:tcW w:w="16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850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27.95万元</w:t>
            </w:r>
          </w:p>
        </w:tc>
      </w:tr>
      <w:tr w14:paraId="0203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916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ECB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19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14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951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财务管理规范</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316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CE499">
            <w:pPr>
              <w:jc w:val="center"/>
              <w:rPr>
                <w:rFonts w:hint="eastAsia" w:ascii="宋体" w:hAnsi="宋体" w:eastAsia="宋体" w:cs="宋体"/>
                <w:i w:val="0"/>
                <w:iCs w:val="0"/>
                <w:color w:val="000000"/>
                <w:sz w:val="20"/>
                <w:szCs w:val="20"/>
                <w:u w:val="none"/>
              </w:rPr>
            </w:pP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70C4C3">
            <w:pPr>
              <w:jc w:val="center"/>
              <w:rPr>
                <w:rFonts w:hint="eastAsia" w:ascii="宋体" w:hAnsi="宋体" w:eastAsia="宋体" w:cs="宋体"/>
                <w:i w:val="0"/>
                <w:iCs w:val="0"/>
                <w:color w:val="000000"/>
                <w:sz w:val="20"/>
                <w:szCs w:val="20"/>
                <w:u w:val="none"/>
              </w:rPr>
            </w:pP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2B583C">
            <w:pPr>
              <w:jc w:val="center"/>
              <w:rPr>
                <w:rFonts w:hint="eastAsia" w:ascii="宋体" w:hAnsi="宋体" w:eastAsia="宋体" w:cs="宋体"/>
                <w:i w:val="0"/>
                <w:iCs w:val="0"/>
                <w:color w:val="000000"/>
                <w:sz w:val="20"/>
                <w:szCs w:val="20"/>
                <w:u w:val="none"/>
              </w:rPr>
            </w:pPr>
          </w:p>
        </w:tc>
        <w:tc>
          <w:tcPr>
            <w:tcW w:w="1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FDBE1">
            <w:pPr>
              <w:jc w:val="center"/>
              <w:rPr>
                <w:rFonts w:hint="eastAsia" w:ascii="宋体" w:hAnsi="宋体" w:eastAsia="宋体" w:cs="宋体"/>
                <w:i w:val="0"/>
                <w:iCs w:val="0"/>
                <w:color w:val="000000"/>
                <w:sz w:val="20"/>
                <w:szCs w:val="20"/>
                <w:u w:val="none"/>
              </w:rPr>
            </w:pPr>
          </w:p>
        </w:tc>
      </w:tr>
      <w:tr w14:paraId="570B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CA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DDA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E8A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14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28F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采购执行率</w:t>
            </w:r>
          </w:p>
        </w:tc>
        <w:tc>
          <w:tcPr>
            <w:tcW w:w="142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9F1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2A5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5F7DC3">
            <w:pPr>
              <w:jc w:val="center"/>
              <w:rPr>
                <w:rFonts w:hint="eastAsia" w:ascii="宋体" w:hAnsi="宋体" w:eastAsia="宋体" w:cs="宋体"/>
                <w:i w:val="0"/>
                <w:iCs w:val="0"/>
                <w:color w:val="000000"/>
                <w:sz w:val="20"/>
                <w:szCs w:val="20"/>
                <w:u w:val="none"/>
              </w:rPr>
            </w:pPr>
          </w:p>
        </w:tc>
        <w:tc>
          <w:tcPr>
            <w:tcW w:w="12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6514C">
            <w:pPr>
              <w:jc w:val="center"/>
              <w:rPr>
                <w:rFonts w:hint="eastAsia" w:ascii="宋体" w:hAnsi="宋体" w:eastAsia="宋体" w:cs="宋体"/>
                <w:i w:val="0"/>
                <w:iCs w:val="0"/>
                <w:color w:val="000000"/>
                <w:sz w:val="20"/>
                <w:szCs w:val="20"/>
                <w:u w:val="none"/>
              </w:rPr>
            </w:pPr>
          </w:p>
        </w:tc>
        <w:tc>
          <w:tcPr>
            <w:tcW w:w="162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9E5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5E8F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3658" w:type="dxa"/>
            <w:gridSpan w:val="9"/>
            <w:tcBorders>
              <w:top w:val="single" w:color="000000" w:sz="8" w:space="0"/>
              <w:left w:val="single" w:color="000000" w:sz="8" w:space="0"/>
              <w:bottom w:val="single" w:color="000000" w:sz="8" w:space="0"/>
              <w:right w:val="single" w:color="000000" w:sz="8" w:space="0"/>
            </w:tcBorders>
            <w:shd w:val="clear" w:color="auto" w:fill="FFFFFF"/>
            <w:vAlign w:val="center"/>
          </w:tcPr>
          <w:p w14:paraId="31408E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履职效能</w:t>
            </w:r>
          </w:p>
        </w:tc>
      </w:tr>
      <w:tr w14:paraId="10EB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F298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A7E8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EF91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F754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90C80C8">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指标值（包括数字及文字描述）</w:t>
            </w:r>
          </w:p>
        </w:tc>
      </w:tr>
      <w:tr w14:paraId="368D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D90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BAA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CC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D07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开展未成年人法治教育次数</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4245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w:t>
            </w:r>
          </w:p>
        </w:tc>
      </w:tr>
      <w:tr w14:paraId="2786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8C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8AA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DF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0A5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审查起诉人数（人）</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C4EAE7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≥120人</w:t>
            </w:r>
          </w:p>
        </w:tc>
      </w:tr>
      <w:tr w14:paraId="5A46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A94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219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FD9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B68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各类案件办理数</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5D52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≥320件</w:t>
            </w:r>
          </w:p>
        </w:tc>
      </w:tr>
      <w:tr w14:paraId="0BD0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48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D26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B8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968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案件办结率</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B336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14:paraId="676F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2C8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CAC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E11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259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案件办理及时完成率</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31A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r>
      <w:tr w14:paraId="505C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4D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82E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CAD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6E5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促进社会和谐稳定</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1E18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有效促进</w:t>
            </w:r>
          </w:p>
        </w:tc>
      </w:tr>
      <w:tr w14:paraId="502D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238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F9F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5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43E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5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D88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4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4A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提高司法服务水平</w:t>
            </w:r>
          </w:p>
        </w:tc>
        <w:tc>
          <w:tcPr>
            <w:tcW w:w="531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DCFE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显著提升</w:t>
            </w:r>
          </w:p>
        </w:tc>
      </w:tr>
    </w:tbl>
    <w:p w14:paraId="0DF3AC6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sectPr>
          <w:pgSz w:w="16838" w:h="11906" w:orient="landscape"/>
          <w:pgMar w:top="1587" w:right="2098" w:bottom="1474" w:left="1984" w:header="720" w:footer="1559" w:gutter="0"/>
          <w:pgNumType w:fmt="decimal"/>
          <w:cols w:space="0" w:num="1"/>
          <w:rtlGutter w:val="0"/>
          <w:docGrid w:type="lines" w:linePitch="312" w:charSpace="0"/>
        </w:sectPr>
      </w:pPr>
    </w:p>
    <w:p w14:paraId="2AC65806">
      <w:pPr>
        <w:pStyle w:val="2"/>
        <w:ind w:left="0" w:leftChars="0" w:firstLine="0" w:firstLineChars="0"/>
        <w:rPr>
          <w:rFonts w:hint="eastAsia"/>
          <w:lang w:val="en-US" w:eastAsia="zh-CN"/>
        </w:rPr>
      </w:pPr>
    </w:p>
    <w:sectPr>
      <w:footerReference r:id="rId4" w:type="default"/>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altName w:val="思源黑体"/>
    <w:panose1 w:val="020B0500000000000000"/>
    <w:charset w:val="86"/>
    <w:family w:val="auto"/>
    <w:pitch w:val="default"/>
    <w:sig w:usb0="00000000" w:usb1="00000000" w:usb2="00000016" w:usb3="00000000" w:csb0="602E0107" w:csb1="00000000"/>
  </w:font>
  <w:font w:name="思源黑体">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ialog . plain">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简体">
    <w:altName w:val="方正黑体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CB1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D4B2E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7D4B2ED">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275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7FF7809"/>
    <w:multiLevelType w:val="singleLevel"/>
    <w:tmpl w:val="F7FF7809"/>
    <w:lvl w:ilvl="0" w:tentative="0">
      <w:start w:val="8"/>
      <w:numFmt w:val="chineseCounting"/>
      <w:suff w:val="nothing"/>
      <w:lvlText w:val="%1、"/>
      <w:lvlJc w:val="left"/>
      <w:rPr>
        <w:rFonts w:hint="eastAsia"/>
      </w:rPr>
    </w:lvl>
  </w:abstractNum>
  <w:abstractNum w:abstractNumId="3">
    <w:nsid w:val="FBB4C73A"/>
    <w:multiLevelType w:val="singleLevel"/>
    <w:tmpl w:val="FBB4C73A"/>
    <w:lvl w:ilvl="0" w:tentative="0">
      <w:start w:val="1"/>
      <w:numFmt w:val="chineseCounting"/>
      <w:suff w:val="nothing"/>
      <w:lvlText w:val="%1、"/>
      <w:lvlJc w:val="left"/>
      <w:rPr>
        <w:rFonts w:hint="eastAsia"/>
      </w:rPr>
    </w:lvl>
  </w:abstractNum>
  <w:abstractNum w:abstractNumId="4">
    <w:nsid w:val="FFDE5DA3"/>
    <w:multiLevelType w:val="singleLevel"/>
    <w:tmpl w:val="FFDE5DA3"/>
    <w:lvl w:ilvl="0" w:tentative="0">
      <w:start w:val="1"/>
      <w:numFmt w:val="chineseCounting"/>
      <w:suff w:val="nothing"/>
      <w:lvlText w:val="（%1）"/>
      <w:lvlJc w:val="left"/>
      <w:rPr>
        <w:rFonts w:hint="eastAsia"/>
      </w:rPr>
    </w:lvl>
  </w:abstractNum>
  <w:abstractNum w:abstractNumId="5">
    <w:nsid w:val="25CEF814"/>
    <w:multiLevelType w:val="singleLevel"/>
    <w:tmpl w:val="25CEF814"/>
    <w:lvl w:ilvl="0" w:tentative="0">
      <w:start w:val="1"/>
      <w:numFmt w:val="chineseCounting"/>
      <w:suff w:val="space"/>
      <w:lvlText w:val="第%1部分"/>
      <w:lvlJc w:val="left"/>
      <w:rPr>
        <w:rFonts w:hint="eastAsia"/>
      </w:rPr>
    </w:lvl>
  </w:abstractNum>
  <w:abstractNum w:abstractNumId="6">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7">
    <w:nsid w:val="7BD8F3CC"/>
    <w:multiLevelType w:val="singleLevel"/>
    <w:tmpl w:val="7BD8F3CC"/>
    <w:lvl w:ilvl="0" w:tentative="0">
      <w:start w:val="2"/>
      <w:numFmt w:val="chineseCounting"/>
      <w:suff w:val="nothing"/>
      <w:lvlText w:val="（%1）"/>
      <w:lvlJc w:val="left"/>
      <w:rPr>
        <w:rFonts w:hint="eastAsia"/>
      </w:rPr>
    </w:lvl>
  </w:abstractNum>
  <w:num w:numId="1">
    <w:abstractNumId w:val="5"/>
  </w:num>
  <w:num w:numId="2">
    <w:abstractNumId w:val="3"/>
  </w:num>
  <w:num w:numId="3">
    <w:abstractNumId w:val="6"/>
  </w:num>
  <w:num w:numId="4">
    <w:abstractNumId w:val="0"/>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037E72FB"/>
    <w:rsid w:val="077F275E"/>
    <w:rsid w:val="08A52FEB"/>
    <w:rsid w:val="08A90D2D"/>
    <w:rsid w:val="09263571"/>
    <w:rsid w:val="0AD448D2"/>
    <w:rsid w:val="0C0F4E08"/>
    <w:rsid w:val="0FE11462"/>
    <w:rsid w:val="111D34F2"/>
    <w:rsid w:val="1272230D"/>
    <w:rsid w:val="135453A0"/>
    <w:rsid w:val="13D54BBD"/>
    <w:rsid w:val="154128D6"/>
    <w:rsid w:val="16676164"/>
    <w:rsid w:val="18426965"/>
    <w:rsid w:val="1ADF3406"/>
    <w:rsid w:val="1C767C5F"/>
    <w:rsid w:val="1D9F113A"/>
    <w:rsid w:val="1E6D287C"/>
    <w:rsid w:val="1F7BF06F"/>
    <w:rsid w:val="1FCA5189"/>
    <w:rsid w:val="1FEE4B73"/>
    <w:rsid w:val="1FF7F9EE"/>
    <w:rsid w:val="214E6E57"/>
    <w:rsid w:val="22712ADB"/>
    <w:rsid w:val="23CE9849"/>
    <w:rsid w:val="25AC75C3"/>
    <w:rsid w:val="27242FC7"/>
    <w:rsid w:val="27C154A3"/>
    <w:rsid w:val="29D904C9"/>
    <w:rsid w:val="2F3103E8"/>
    <w:rsid w:val="2FDA6761"/>
    <w:rsid w:val="305D5210"/>
    <w:rsid w:val="30BC6AEA"/>
    <w:rsid w:val="30CD447A"/>
    <w:rsid w:val="31CD6F8B"/>
    <w:rsid w:val="372799D5"/>
    <w:rsid w:val="37D65693"/>
    <w:rsid w:val="38385E80"/>
    <w:rsid w:val="385432C8"/>
    <w:rsid w:val="38F93C98"/>
    <w:rsid w:val="398A49A4"/>
    <w:rsid w:val="39F304DD"/>
    <w:rsid w:val="3DDD1F71"/>
    <w:rsid w:val="3ECB7D90"/>
    <w:rsid w:val="3ED42DD5"/>
    <w:rsid w:val="3ED74FA5"/>
    <w:rsid w:val="3FFEA2A5"/>
    <w:rsid w:val="40505610"/>
    <w:rsid w:val="40D20009"/>
    <w:rsid w:val="424E7277"/>
    <w:rsid w:val="426D07DC"/>
    <w:rsid w:val="452C3067"/>
    <w:rsid w:val="46CFEED0"/>
    <w:rsid w:val="493A516B"/>
    <w:rsid w:val="4DFD4AB2"/>
    <w:rsid w:val="4E250F3D"/>
    <w:rsid w:val="4ED613A2"/>
    <w:rsid w:val="50F3FA47"/>
    <w:rsid w:val="5180327A"/>
    <w:rsid w:val="51C20167"/>
    <w:rsid w:val="522E0976"/>
    <w:rsid w:val="52B21924"/>
    <w:rsid w:val="54244390"/>
    <w:rsid w:val="54662A63"/>
    <w:rsid w:val="547A2977"/>
    <w:rsid w:val="5536095F"/>
    <w:rsid w:val="55EB6693"/>
    <w:rsid w:val="567F2B2A"/>
    <w:rsid w:val="58064E12"/>
    <w:rsid w:val="58EC59A6"/>
    <w:rsid w:val="5BFEE015"/>
    <w:rsid w:val="5C7659A5"/>
    <w:rsid w:val="5C7E7DBC"/>
    <w:rsid w:val="5DFD075F"/>
    <w:rsid w:val="5E8D0B22"/>
    <w:rsid w:val="5F84145D"/>
    <w:rsid w:val="5F938307"/>
    <w:rsid w:val="5F9EC060"/>
    <w:rsid w:val="5FAF10DC"/>
    <w:rsid w:val="5FF679D4"/>
    <w:rsid w:val="63A66F4A"/>
    <w:rsid w:val="63EDCF55"/>
    <w:rsid w:val="63FBFBCF"/>
    <w:rsid w:val="64A56C13"/>
    <w:rsid w:val="6509385A"/>
    <w:rsid w:val="669360FD"/>
    <w:rsid w:val="682205DD"/>
    <w:rsid w:val="68A744A6"/>
    <w:rsid w:val="68FF6A83"/>
    <w:rsid w:val="6A25350F"/>
    <w:rsid w:val="6AAB0F10"/>
    <w:rsid w:val="6AEF6005"/>
    <w:rsid w:val="6C02018B"/>
    <w:rsid w:val="6CD5497D"/>
    <w:rsid w:val="6CEC38E4"/>
    <w:rsid w:val="6D7FACA8"/>
    <w:rsid w:val="6DABC570"/>
    <w:rsid w:val="6E3DB48E"/>
    <w:rsid w:val="6FBBC9CF"/>
    <w:rsid w:val="727C1634"/>
    <w:rsid w:val="72BDE561"/>
    <w:rsid w:val="73C910A3"/>
    <w:rsid w:val="73FF6B7B"/>
    <w:rsid w:val="75183E6A"/>
    <w:rsid w:val="767F59A5"/>
    <w:rsid w:val="76FC66BF"/>
    <w:rsid w:val="77A72C4A"/>
    <w:rsid w:val="77AB33DA"/>
    <w:rsid w:val="77BFE596"/>
    <w:rsid w:val="77DBAFB9"/>
    <w:rsid w:val="77F98C99"/>
    <w:rsid w:val="78304CC2"/>
    <w:rsid w:val="78462278"/>
    <w:rsid w:val="7997EA6C"/>
    <w:rsid w:val="7AEAE675"/>
    <w:rsid w:val="7B4F58E7"/>
    <w:rsid w:val="7BAFCE5D"/>
    <w:rsid w:val="7BBB2DC8"/>
    <w:rsid w:val="7D46598C"/>
    <w:rsid w:val="7D9F8F0F"/>
    <w:rsid w:val="7DBDC49A"/>
    <w:rsid w:val="7DEEF2A5"/>
    <w:rsid w:val="7DEF30D5"/>
    <w:rsid w:val="7DFB240B"/>
    <w:rsid w:val="7DFE05E7"/>
    <w:rsid w:val="7E0935ED"/>
    <w:rsid w:val="7ED7A56A"/>
    <w:rsid w:val="7EFF8A55"/>
    <w:rsid w:val="7F7BD2B0"/>
    <w:rsid w:val="7F7D3DEF"/>
    <w:rsid w:val="7FCF2AF7"/>
    <w:rsid w:val="7FEDFEE9"/>
    <w:rsid w:val="7FF41F98"/>
    <w:rsid w:val="7FF757EE"/>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 w:val="CB1A3EE6"/>
    <w:rsid w:val="CFBD8222"/>
    <w:rsid w:val="CFCBC830"/>
    <w:rsid w:val="CFF5FEEC"/>
    <w:rsid w:val="D3DD9064"/>
    <w:rsid w:val="D3F5636C"/>
    <w:rsid w:val="D5F7CF35"/>
    <w:rsid w:val="D6F76A0C"/>
    <w:rsid w:val="D7ECE8D2"/>
    <w:rsid w:val="D9F8E33E"/>
    <w:rsid w:val="DAB57ACF"/>
    <w:rsid w:val="DBFD1826"/>
    <w:rsid w:val="DD2BC8C0"/>
    <w:rsid w:val="DEFB43B1"/>
    <w:rsid w:val="DFDD4FB5"/>
    <w:rsid w:val="E3FC5BBD"/>
    <w:rsid w:val="E681A24B"/>
    <w:rsid w:val="E76D0091"/>
    <w:rsid w:val="E7F748B5"/>
    <w:rsid w:val="EE5F3713"/>
    <w:rsid w:val="EEE237BA"/>
    <w:rsid w:val="EFAF2D80"/>
    <w:rsid w:val="EFC9D62C"/>
    <w:rsid w:val="F165AF01"/>
    <w:rsid w:val="F53FAE20"/>
    <w:rsid w:val="F61F91D3"/>
    <w:rsid w:val="F6BE9755"/>
    <w:rsid w:val="F6FB73F8"/>
    <w:rsid w:val="F6FFA89B"/>
    <w:rsid w:val="F7FFA4EB"/>
    <w:rsid w:val="F88D0DC7"/>
    <w:rsid w:val="FAE4EFE1"/>
    <w:rsid w:val="FB9B6F12"/>
    <w:rsid w:val="FBB66A4A"/>
    <w:rsid w:val="FBF7C4DC"/>
    <w:rsid w:val="FD7B5262"/>
    <w:rsid w:val="FDBF8E54"/>
    <w:rsid w:val="FDEE6989"/>
    <w:rsid w:val="FE3FE3D1"/>
    <w:rsid w:val="FEFF0922"/>
    <w:rsid w:val="FF5E7DB8"/>
    <w:rsid w:val="FF77E367"/>
    <w:rsid w:val="FF7F08D1"/>
    <w:rsid w:val="FF8F00D4"/>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pPr>
    <w:rPr>
      <w:rFonts w:ascii="Times New Roman" w:hAnsi="Times New Roman"/>
    </w:rPr>
  </w:style>
  <w:style w:type="paragraph" w:styleId="3">
    <w:name w:val="Body Text Indent"/>
    <w:basedOn w:val="1"/>
    <w:next w:val="4"/>
    <w:qFormat/>
    <w:uiPriority w:val="0"/>
    <w:pPr>
      <w:spacing w:after="120"/>
      <w:ind w:left="200" w:leftChars="200"/>
    </w:pPr>
  </w:style>
  <w:style w:type="paragraph" w:styleId="4">
    <w:name w:val="Body Text"/>
    <w:basedOn w:val="1"/>
    <w:next w:val="1"/>
    <w:qFormat/>
    <w:uiPriority w:val="0"/>
    <w:pPr>
      <w:spacing w:before="0" w:after="140" w:line="276" w:lineRule="auto"/>
    </w:pPr>
  </w:style>
  <w:style w:type="paragraph" w:styleId="5">
    <w:name w:val="caption"/>
    <w:basedOn w:val="1"/>
    <w:next w:val="1"/>
    <w:qFormat/>
    <w:uiPriority w:val="0"/>
    <w:pPr>
      <w:widowControl w:val="0"/>
      <w:suppressLineNumbers/>
      <w:suppressAutoHyphens/>
      <w:spacing w:before="120" w:after="120"/>
    </w:pPr>
    <w:rPr>
      <w:i/>
      <w:iCs/>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qFormat/>
    <w:uiPriority w:val="0"/>
  </w:style>
  <w:style w:type="paragraph" w:styleId="9">
    <w:name w:val="table of figures"/>
    <w:basedOn w:val="1"/>
    <w:next w:val="1"/>
    <w:semiHidden/>
    <w:qFormat/>
    <w:uiPriority w:val="99"/>
    <w:pPr>
      <w:ind w:left="200" w:leftChars="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默认段落字体1"/>
    <w:qFormat/>
    <w:uiPriority w:val="0"/>
  </w:style>
  <w:style w:type="paragraph" w:customStyle="1" w:styleId="14">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font61"/>
    <w:basedOn w:val="12"/>
    <w:qFormat/>
    <w:uiPriority w:val="0"/>
    <w:rPr>
      <w:rFonts w:hint="eastAsia" w:ascii="宋体" w:hAnsi="宋体" w:eastAsia="宋体" w:cs="宋体"/>
      <w:color w:val="000000"/>
      <w:sz w:val="22"/>
      <w:szCs w:val="22"/>
      <w:u w:val="none"/>
    </w:rPr>
  </w:style>
  <w:style w:type="character" w:customStyle="1" w:styleId="17">
    <w:name w:val="font51"/>
    <w:basedOn w:val="12"/>
    <w:qFormat/>
    <w:uiPriority w:val="0"/>
    <w:rPr>
      <w:rFonts w:hint="eastAsia" w:ascii="宋体" w:hAnsi="宋体" w:eastAsia="宋体" w:cs="宋体"/>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2"/>
      <w:szCs w:val="22"/>
      <w:u w:val="none"/>
    </w:rPr>
  </w:style>
  <w:style w:type="character" w:customStyle="1" w:styleId="19">
    <w:name w:val="font41"/>
    <w:basedOn w:val="12"/>
    <w:qFormat/>
    <w:uiPriority w:val="0"/>
    <w:rPr>
      <w:rFonts w:hint="eastAsia" w:ascii="宋体" w:hAnsi="宋体" w:eastAsia="宋体" w:cs="宋体"/>
      <w:color w:val="000000"/>
      <w:sz w:val="22"/>
      <w:szCs w:val="22"/>
      <w:u w:val="none"/>
    </w:rPr>
  </w:style>
  <w:style w:type="paragraph" w:customStyle="1" w:styleId="20">
    <w:name w:val="Default"/>
    <w:qFormat/>
    <w:uiPriority w:val="99"/>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21">
    <w:name w:val="font71"/>
    <w:basedOn w:val="12"/>
    <w:qFormat/>
    <w:uiPriority w:val="0"/>
    <w:rPr>
      <w:rFonts w:ascii="Dialog . plain" w:hAnsi="Dialog . plain" w:eastAsia="Dialog . plain" w:cs="Dialog . plain"/>
      <w:color w:val="000000"/>
      <w:sz w:val="22"/>
      <w:szCs w:val="22"/>
      <w:u w:val="none"/>
    </w:rPr>
  </w:style>
  <w:style w:type="character" w:customStyle="1" w:styleId="22">
    <w:name w:val="font3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5805</Words>
  <Characters>6429</Characters>
  <TotalTime>0</TotalTime>
  <ScaleCrop>false</ScaleCrop>
  <LinksUpToDate>false</LinksUpToDate>
  <CharactersWithSpaces>6734</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2018-12-05T01:47:00Z</dcterms:created>
  <dc:creator>admin</dc:creator>
  <cp:lastModifiedBy>UOS</cp:lastModifiedBy>
  <dcterms:modified xsi:type="dcterms:W3CDTF">2026-02-27T15:36:03Z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470CCE8D88263213A25A7C69C0497D1E</vt:lpwstr>
  </property>
  <property fmtid="{D5CDD505-2E9C-101B-9397-08002B2CF9AE}" pid="4" name="KSOTemplateDocerSaveRecord">
    <vt:lpwstr>eyJoZGlkIjoiNTY2YzQ0NGZiMzNmZDU0MDRlNjJjODc2ZjU1Zjg0ZDgiLCJ1c2VySWQiOiIxMjk3ODc3NDUxIn0=</vt:lpwstr>
  </property>
</Properties>
</file>