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849B7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2D027D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0A8A52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3589C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6DC6EF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0BF9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both"/>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DEBF2B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广元市利州区人民检察院</w:t>
      </w:r>
    </w:p>
    <w:p w14:paraId="7DBDB0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w:t>
      </w:r>
    </w:p>
    <w:p w14:paraId="4D7460B6">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DD5407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6459AFE">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75A2A9A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08A4B9F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1286BBDC">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both"/>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3E466C5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pPr>
    </w:p>
    <w:p w14:paraId="5A8D9C90">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right="0" w:firstLine="0"/>
        <w:jc w:val="center"/>
        <w:rPr>
          <w:rFonts w:hint="eastAsia" w:ascii="仿宋_GB2312" w:hAnsi="仿宋_GB2312" w:eastAsia="仿宋_GB2312" w:cs="仿宋_GB2312"/>
          <w:b/>
          <w:bCs/>
          <w:i w:val="0"/>
          <w:caps w:val="0"/>
          <w:color w:val="000000" w:themeColor="text1"/>
          <w:spacing w:val="0"/>
          <w:kern w:val="0"/>
          <w:sz w:val="32"/>
          <w:szCs w:val="32"/>
          <w:highlight w:val="yellow"/>
          <w:shd w:val="clear" w:color="auto" w:fill="FFFFFF"/>
          <w:lang w:val="en-US" w:eastAsia="zh-CN" w:bidi="ar"/>
          <w14:textFill>
            <w14:solidFill>
              <w14:schemeClr w14:val="tx1"/>
            </w14:solidFill>
          </w14:textFill>
        </w:rPr>
        <w:sectPr>
          <w:footerReference r:id="rId3" w:type="default"/>
          <w:pgSz w:w="11906" w:h="16838"/>
          <w:pgMar w:top="2098" w:right="1474" w:bottom="1984" w:left="1587" w:header="720" w:footer="1559" w:gutter="0"/>
          <w:pgNumType w:fmt="decimal"/>
          <w:cols w:space="0" w:num="1"/>
          <w:rtlGutter w:val="0"/>
          <w:docGrid w:type="lines" w:linePitch="312" w:charSpace="0"/>
        </w:sectPr>
      </w:pPr>
    </w:p>
    <w:p w14:paraId="7A15A9EC">
      <w:pPr>
        <w:jc w:val="cente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目   录</w:t>
      </w:r>
    </w:p>
    <w:p w14:paraId="39B1C2B6">
      <w:pPr>
        <w:numPr>
          <w:ilvl w:val="0"/>
          <w:numId w:val="1"/>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color w:val="000000" w:themeColor="text1"/>
          <w:kern w:val="0"/>
          <w:sz w:val="32"/>
          <w:szCs w:val="32"/>
          <w:highlight w:val="yellow"/>
          <w:shd w:val="clear" w:color="auto" w:fill="FFFFFF"/>
          <w14:textFill>
            <w14:solidFill>
              <w14:schemeClr w14:val="tx1"/>
            </w14:solidFill>
          </w14:textFill>
        </w:rPr>
        <w:t>广元市利州区人民检察院</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概况 </w:t>
      </w:r>
    </w:p>
    <w:p w14:paraId="6E58A1C9">
      <w:pPr>
        <w:numPr>
          <w:ilvl w:val="0"/>
          <w:numId w:val="2"/>
        </w:numPr>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基本职能及主要工作 </w:t>
      </w:r>
    </w:p>
    <w:p w14:paraId="09FA64A5">
      <w:pPr>
        <w:numPr>
          <w:ilvl w:val="0"/>
          <w:numId w:val="2"/>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部门预算单位构成</w:t>
      </w:r>
    </w:p>
    <w:p w14:paraId="31668682">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广元市利州区人民检察院</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2026年部门预算情况说明</w:t>
      </w:r>
    </w:p>
    <w:p w14:paraId="62CA0F88">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名词解释</w:t>
      </w:r>
    </w:p>
    <w:p w14:paraId="1DFE5869">
      <w:pPr>
        <w:numPr>
          <w:ilvl w:val="0"/>
          <w:numId w:val="1"/>
        </w:numPr>
        <w:ind w:left="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color w:val="000000" w:themeColor="text1"/>
          <w:kern w:val="0"/>
          <w:sz w:val="32"/>
          <w:szCs w:val="32"/>
          <w:shd w:val="clear" w:color="auto" w:fill="FFFFFF"/>
          <w14:textFill>
            <w14:solidFill>
              <w14:schemeClr w14:val="tx1"/>
            </w14:solidFill>
          </w14:textFill>
        </w:rPr>
        <w:t>广元市利州区人民检察院</w:t>
      </w: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2026年部门预算表</w:t>
      </w:r>
    </w:p>
    <w:p w14:paraId="09087DB1">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部门收支总表 </w:t>
      </w:r>
    </w:p>
    <w:p w14:paraId="2FB0D9B9">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部门收入总表</w:t>
      </w:r>
    </w:p>
    <w:p w14:paraId="1CAD222C">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部门支出总表 </w:t>
      </w:r>
    </w:p>
    <w:p w14:paraId="3F6B0B75">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财政拨款收支预算总表</w:t>
      </w:r>
    </w:p>
    <w:p w14:paraId="10C06536">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财政拨款支出预算表（部门经济分类科目）</w:t>
      </w:r>
    </w:p>
    <w:p w14:paraId="7BC3035A">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一般公共预算支出预算表</w:t>
      </w:r>
    </w:p>
    <w:p w14:paraId="66A040D8">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一般公共预算基本支出预算表 </w:t>
      </w:r>
    </w:p>
    <w:p w14:paraId="282B496E">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一般公共预算项目支出预算表 </w:t>
      </w:r>
    </w:p>
    <w:p w14:paraId="1F38BA08">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一般公共预算“三公”经费支出预算表 </w:t>
      </w:r>
    </w:p>
    <w:p w14:paraId="67259A8C">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政府性基金预算支出表 </w:t>
      </w:r>
    </w:p>
    <w:p w14:paraId="73DA889B">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政府性基金预算“三公”经费支出预算表 </w:t>
      </w:r>
    </w:p>
    <w:p w14:paraId="2D282C26">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国有资本经营预算支出表 </w:t>
      </w:r>
    </w:p>
    <w:p w14:paraId="5B98C2AA">
      <w:pPr>
        <w:numPr>
          <w:ilvl w:val="0"/>
          <w:numId w:val="3"/>
        </w:numPr>
        <w:ind w:left="160" w:leftChars="0" w:firstLine="0" w:firstLineChars="0"/>
        <w:jc w:val="both"/>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部门预算项目支出绩效目标表 </w:t>
      </w:r>
    </w:p>
    <w:p w14:paraId="2E9C48B2">
      <w:pPr>
        <w:numPr>
          <w:ilvl w:val="0"/>
          <w:numId w:val="3"/>
        </w:numPr>
        <w:ind w:left="160" w:leftChars="0" w:firstLine="0" w:firstLineChars="0"/>
        <w:jc w:val="both"/>
        <w:rPr>
          <w:rFonts w:hint="default"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pPr>
      <w:r>
        <w:rPr>
          <w:rFonts w:hint="eastAsia" w:ascii="黑体" w:hAnsi="黑体" w:eastAsia="黑体" w:cs="黑体"/>
          <w:b w:val="0"/>
          <w:bCs w:val="0"/>
          <w:i w:val="0"/>
          <w:caps w:val="0"/>
          <w:color w:val="000000" w:themeColor="text1"/>
          <w:spacing w:val="0"/>
          <w:kern w:val="0"/>
          <w:sz w:val="32"/>
          <w:szCs w:val="32"/>
          <w:highlight w:val="none"/>
          <w:shd w:val="clear" w:color="auto" w:fill="FFFFFF"/>
          <w:lang w:val="en-US" w:eastAsia="zh-CN" w:bidi="ar"/>
          <w14:textFill>
            <w14:solidFill>
              <w14:schemeClr w14:val="tx1"/>
            </w14:solidFill>
          </w14:textFill>
        </w:rPr>
        <w:t xml:space="preserve">部门整体支出绩效目标表  </w:t>
      </w:r>
    </w:p>
    <w:p w14:paraId="7D773392">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0A337E5">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3828209">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412F9ED0">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BC95D4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F9CCBB6">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2403D75E">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EA5D4BB">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58C6FD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4EA519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6043CEDD">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1104A163">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EFD1C0A">
      <w:pPr>
        <w:pStyle w:val="10"/>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30" w:beforeAutospacing="0" w:after="0" w:afterAutospacing="0" w:line="580" w:lineRule="atLeast"/>
        <w:ind w:left="0" w:right="0" w:firstLine="560" w:firstLineChars="200"/>
        <w:jc w:val="both"/>
        <w:rPr>
          <w:rFonts w:hint="eastAsia" w:ascii="宋体" w:hAnsi="宋体" w:eastAsia="宋体" w:cs="宋体"/>
          <w:i w:val="0"/>
          <w:caps w:val="0"/>
          <w:color w:val="000000" w:themeColor="text1"/>
          <w:spacing w:val="0"/>
          <w:kern w:val="0"/>
          <w:sz w:val="28"/>
          <w:szCs w:val="28"/>
          <w:highlight w:val="none"/>
          <w:shd w:val="clear" w:color="auto" w:fill="FFFFFF"/>
          <w:lang w:val="en-US" w:eastAsia="zh-CN" w:bidi="ar"/>
          <w14:textFill>
            <w14:solidFill>
              <w14:schemeClr w14:val="tx1"/>
            </w14:solidFill>
          </w14:textFill>
        </w:rPr>
      </w:pPr>
    </w:p>
    <w:p w14:paraId="5C19290F">
      <w:pPr>
        <w:keepNext w:val="0"/>
        <w:keepLines/>
        <w:pageBreakBefore/>
        <w:widowControl/>
        <w:numPr>
          <w:ilvl w:val="0"/>
          <w:numId w:val="4"/>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right="0" w:firstLine="0"/>
        <w:jc w:val="center"/>
        <w:textAlignment w:val="auto"/>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14720BD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6B960F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E0B98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FAC11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6798C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AFD13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876C2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B07864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A7EAE8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B0391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AB40562">
      <w:pPr>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atLeast"/>
        <w:ind w:left="0" w:leftChars="0" w:right="0" w:firstLine="0" w:firstLineChars="0"/>
        <w:jc w:val="center"/>
        <w:textAlignment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广元市利州区人民检察院</w:t>
      </w:r>
      <w:r>
        <w:rPr>
          <w:rFonts w:hint="eastAsia" w:ascii="方正小标宋简体" w:hAnsi="方正小标宋简体" w:eastAsia="方正小标宋简体" w:cs="方正小标宋简体"/>
          <w:sz w:val="44"/>
          <w:szCs w:val="44"/>
          <w:lang w:val="en-US" w:eastAsia="zh-CN"/>
        </w:rPr>
        <w:t>概况</w:t>
      </w:r>
    </w:p>
    <w:p w14:paraId="5E0E381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黑体" w:hAnsi="黑体" w:eastAsia="黑体" w:cs="黑体"/>
          <w:sz w:val="32"/>
          <w:szCs w:val="32"/>
          <w:lang w:val="en-US" w:eastAsia="zh-CN"/>
        </w:rPr>
      </w:pPr>
    </w:p>
    <w:p w14:paraId="55657CE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9551DD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B5767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7EEFBA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D8666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18705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2385E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945C5A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黑体" w:hAnsi="黑体" w:eastAsia="黑体" w:cs="黑体"/>
          <w:sz w:val="32"/>
          <w:szCs w:val="32"/>
          <w:lang w:val="en-US" w:eastAsia="zh-CN"/>
        </w:rPr>
      </w:pPr>
    </w:p>
    <w:p w14:paraId="3D7E167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40B49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type w:val="continuous"/>
          <w:pgSz w:w="11906" w:h="16838"/>
          <w:pgMar w:top="2098" w:right="1474" w:bottom="1984" w:left="1587" w:header="720" w:footer="1559" w:gutter="0"/>
          <w:pgNumType w:fmt="decimal"/>
          <w:cols w:space="0" w:num="1"/>
          <w:rtlGutter w:val="0"/>
          <w:docGrid w:type="lines" w:linePitch="312" w:charSpace="0"/>
        </w:sectPr>
      </w:pPr>
    </w:p>
    <w:p w14:paraId="699D55E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一、基本职能及主要工作</w:t>
      </w:r>
    </w:p>
    <w:p w14:paraId="452C255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（一）广元市利州区人民检察院职能简介</w:t>
      </w:r>
    </w:p>
    <w:p w14:paraId="345ACFA4">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1.对区人民代表大会及其常务委员会负责并报告工作，接受其监督；接受上级人民检察院的领导并对其负责。</w:t>
      </w:r>
    </w:p>
    <w:p w14:paraId="6C765E69">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2.依法向区人民代表大会及其常务委员会提出议案。</w:t>
      </w:r>
    </w:p>
    <w:p w14:paraId="598020FF">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3.对于危害国家安全以及严重破坏国家的政策、法律、政令统一实施的重大犯罪案件，行使检察权。</w:t>
      </w:r>
    </w:p>
    <w:p w14:paraId="629A6880">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4.对于公安机关、国家安全机关侦查的案件进行审查，决定是否逮捕、起诉或者不起诉，并对侦查活动是否合法实行监督。</w:t>
      </w:r>
    </w:p>
    <w:p w14:paraId="11650531">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5.对刑事案件提起公诉，支持公诉；对于人民法院的刑事判决、裁定是否正确和审判活动是否合法实行监督。</w:t>
      </w:r>
    </w:p>
    <w:p w14:paraId="3D0A14ED">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6.对人民法院的民事审判和行政诉讼活动实行法律监督，对人民法院已经发生效力的民事行政判决、裁定，有违反法律、法规规定的，依法提出抗诉。</w:t>
      </w:r>
    </w:p>
    <w:p w14:paraId="0376A505">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7.依照法律规定提起公益诉讼。</w:t>
      </w:r>
    </w:p>
    <w:p w14:paraId="28AC84A9">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ascii="仿宋_GB2312" w:hAnsi="宋体" w:eastAsia="仿宋_GB2312" w:cs="宋体"/>
          <w:bCs/>
          <w:color w:val="333333"/>
          <w:sz w:val="32"/>
          <w:szCs w:val="32"/>
          <w:shd w:val="clear" w:color="auto" w:fill="FFFFFF"/>
        </w:rPr>
      </w:pPr>
      <w:r>
        <w:rPr>
          <w:rFonts w:hint="eastAsia" w:ascii="仿宋_GB2312" w:hAnsi="宋体" w:eastAsia="仿宋_GB2312" w:cs="宋体"/>
          <w:bCs/>
          <w:color w:val="333333"/>
          <w:sz w:val="32"/>
          <w:szCs w:val="32"/>
          <w:shd w:val="clear" w:color="auto" w:fill="FFFFFF"/>
        </w:rPr>
        <w:t>8.对社区矫正活动是否合法实施监督。</w:t>
      </w:r>
    </w:p>
    <w:p w14:paraId="379F6FFD">
      <w:pPr>
        <w:pStyle w:val="10"/>
        <w:keepNext w:val="0"/>
        <w:keepLines w:val="0"/>
        <w:pageBreakBefore w:val="0"/>
        <w:widowControl w:val="0"/>
        <w:kinsoku/>
        <w:wordWrap/>
        <w:overflowPunct/>
        <w:topLinePunct w:val="0"/>
        <w:autoSpaceDE/>
        <w:autoSpaceDN/>
        <w:bidi w:val="0"/>
        <w:adjustRightInd w:val="0"/>
        <w:snapToGrid w:val="0"/>
        <w:spacing w:beforeAutospacing="0" w:afterAutospacing="0" w:line="560" w:lineRule="exact"/>
        <w:ind w:firstLine="640" w:firstLineChars="200"/>
        <w:textAlignment w:val="auto"/>
        <w:rPr>
          <w:rFonts w:hint="eastAsia" w:ascii="楷体_GB2312" w:hAnsi="楷体_GB2312" w:eastAsia="楷体_GB2312" w:cs="楷体_GB2312"/>
          <w:sz w:val="32"/>
          <w:szCs w:val="32"/>
        </w:rPr>
      </w:pPr>
      <w:r>
        <w:rPr>
          <w:rFonts w:hint="eastAsia" w:ascii="仿宋_GB2312" w:hAnsi="宋体" w:eastAsia="仿宋_GB2312" w:cs="宋体"/>
          <w:bCs/>
          <w:color w:val="333333"/>
          <w:sz w:val="32"/>
          <w:szCs w:val="32"/>
          <w:shd w:val="clear" w:color="auto" w:fill="FFFFFF"/>
        </w:rPr>
        <w:t>9.负责其他应由本院承办的事项。</w:t>
      </w:r>
    </w:p>
    <w:p w14:paraId="2D56DC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（二）广元市利州区人民检察院</w:t>
      </w:r>
      <w:r>
        <w:rPr>
          <w:rFonts w:hint="eastAsia" w:ascii="楷体_GB2312" w:hAnsi="楷体_GB2312" w:eastAsia="楷体_GB2312" w:cs="楷体_GB2312"/>
          <w:sz w:val="32"/>
          <w:szCs w:val="32"/>
          <w:lang w:val="en-US" w:eastAsia="zh-CN"/>
        </w:rPr>
        <w:t>2026</w:t>
      </w:r>
      <w:r>
        <w:rPr>
          <w:rFonts w:hint="eastAsia" w:ascii="楷体_GB2312" w:hAnsi="楷体_GB2312" w:eastAsia="楷体_GB2312" w:cs="楷体_GB2312"/>
          <w:sz w:val="32"/>
          <w:szCs w:val="32"/>
        </w:rPr>
        <w:t>年重点工作</w:t>
      </w:r>
    </w:p>
    <w:p w14:paraId="5B1FCA25">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CESI仿宋-GB2312" w:hAnsi="CESI仿宋-GB2312" w:eastAsia="CESI仿宋-GB2312" w:cs="CESI仿宋-GB2312"/>
          <w:b w:val="0"/>
          <w:bCs w:val="0"/>
          <w:color w:val="auto"/>
          <w:kern w:val="2"/>
          <w:sz w:val="32"/>
          <w:szCs w:val="32"/>
          <w:lang w:val="en-US" w:eastAsia="zh-CN" w:bidi="ar-SA"/>
        </w:rPr>
      </w:pPr>
      <w:r>
        <w:rPr>
          <w:rFonts w:hint="eastAsia" w:ascii="CESI仿宋-GB2312" w:hAnsi="CESI仿宋-GB2312" w:eastAsia="CESI仿宋-GB2312" w:cs="CESI仿宋-GB2312"/>
          <w:b w:val="0"/>
          <w:bCs w:val="0"/>
          <w:sz w:val="32"/>
          <w:szCs w:val="32"/>
          <w:lang w:val="en-US" w:eastAsia="zh-CN"/>
        </w:rPr>
        <w:t>一是护航经济社会高质量发展。坚决维护社会安全稳定，</w:t>
      </w:r>
      <w:r>
        <w:rPr>
          <w:rFonts w:hint="eastAsia" w:ascii="CESI仿宋-GB2312" w:hAnsi="CESI仿宋-GB2312" w:eastAsia="CESI仿宋-GB2312" w:cs="CESI仿宋-GB2312"/>
          <w:b w:val="0"/>
          <w:bCs w:val="0"/>
          <w:color w:val="auto"/>
          <w:kern w:val="2"/>
          <w:sz w:val="32"/>
          <w:szCs w:val="32"/>
          <w:lang w:val="en-US" w:eastAsia="zh-CN" w:bidi="ar-SA"/>
        </w:rPr>
        <w:t>严厉打击各类违法犯罪行为。</w:t>
      </w:r>
      <w:r>
        <w:rPr>
          <w:rFonts w:hint="eastAsia" w:ascii="CESI仿宋-GB2312" w:hAnsi="CESI仿宋-GB2312" w:eastAsia="CESI仿宋-GB2312" w:cs="CESI仿宋-GB2312"/>
          <w:b w:val="0"/>
          <w:bCs w:val="0"/>
          <w:sz w:val="32"/>
          <w:szCs w:val="32"/>
          <w:lang w:val="en-US" w:eastAsia="zh-CN"/>
        </w:rPr>
        <w:t>助力优化法治化营商环境。起诉破坏社会主义市场经济秩序、</w:t>
      </w:r>
      <w:r>
        <w:rPr>
          <w:rFonts w:hint="eastAsia" w:ascii="CESI仿宋-GB2312" w:hAnsi="CESI仿宋-GB2312" w:eastAsia="CESI仿宋-GB2312" w:cs="CESI仿宋-GB2312"/>
          <w:b w:val="0"/>
          <w:bCs w:val="0"/>
          <w:color w:val="auto"/>
          <w:kern w:val="0"/>
          <w:sz w:val="32"/>
          <w:szCs w:val="32"/>
          <w:lang w:val="en-US" w:eastAsia="zh-CN" w:bidi="ar"/>
        </w:rPr>
        <w:t>侵犯企业合法权益和生产经营秩序等犯罪。全力维护金融安全，起诉金融诈骗、破坏金融管理秩序犯罪，全力追赃挽损。</w:t>
      </w:r>
      <w:r>
        <w:rPr>
          <w:rFonts w:hint="eastAsia" w:ascii="CESI仿宋-GB2312" w:hAnsi="CESI仿宋-GB2312" w:eastAsia="CESI仿宋-GB2312" w:cs="CESI仿宋-GB2312"/>
          <w:b w:val="0"/>
          <w:bCs w:val="0"/>
          <w:i w:val="0"/>
          <w:iCs w:val="0"/>
          <w:caps w:val="0"/>
          <w:color w:val="000000"/>
          <w:spacing w:val="0"/>
          <w:sz w:val="32"/>
          <w:szCs w:val="32"/>
          <w:shd w:val="clear" w:color="auto" w:fill="FFFFFF"/>
          <w:lang w:val="en-US" w:eastAsia="zh-CN"/>
        </w:rPr>
        <w:t>推动矛盾纠纷实质性化解，</w:t>
      </w:r>
      <w:r>
        <w:rPr>
          <w:rFonts w:hint="eastAsia" w:ascii="CESI仿宋-GB2312" w:hAnsi="CESI仿宋-GB2312" w:eastAsia="CESI仿宋-GB2312" w:cs="CESI仿宋-GB2312"/>
          <w:b w:val="0"/>
          <w:bCs w:val="0"/>
          <w:color w:val="auto"/>
          <w:sz w:val="32"/>
          <w:szCs w:val="32"/>
          <w:lang w:val="en-US" w:eastAsia="zh-CN"/>
        </w:rPr>
        <w:t>受理群众来信来访做到“7日内程序性回复、3个月内办理过程或结果答复”。</w:t>
      </w:r>
      <w:r>
        <w:rPr>
          <w:rFonts w:hint="eastAsia" w:ascii="CESI仿宋-GB2312" w:hAnsi="CESI仿宋-GB2312" w:eastAsia="CESI仿宋-GB2312" w:cs="CESI仿宋-GB2312"/>
          <w:b w:val="0"/>
          <w:bCs w:val="0"/>
          <w:i w:val="0"/>
          <w:iCs w:val="0"/>
          <w:caps w:val="0"/>
          <w:color w:val="000000"/>
          <w:spacing w:val="0"/>
          <w:kern w:val="2"/>
          <w:sz w:val="32"/>
          <w:szCs w:val="32"/>
          <w:shd w:val="clear" w:color="auto" w:fill="FFFFFF"/>
          <w:lang w:val="en-US" w:eastAsia="zh-CN"/>
        </w:rPr>
        <w:t>切实守护生态环境福祉，</w:t>
      </w:r>
      <w:r>
        <w:rPr>
          <w:rFonts w:hint="eastAsia" w:ascii="CESI仿宋-GB2312" w:hAnsi="CESI仿宋-GB2312" w:eastAsia="CESI仿宋-GB2312" w:cs="CESI仿宋-GB2312"/>
          <w:b w:val="0"/>
          <w:bCs w:val="0"/>
          <w:color w:val="auto"/>
          <w:kern w:val="2"/>
          <w:sz w:val="32"/>
          <w:szCs w:val="32"/>
          <w:lang w:val="en-US" w:eastAsia="zh-CN" w:bidi="ar-SA"/>
        </w:rPr>
        <w:t>依法惩治破坏环境资源犯罪，</w:t>
      </w:r>
      <w:r>
        <w:rPr>
          <w:rFonts w:hint="eastAsia" w:ascii="CESI仿宋-GB2312" w:hAnsi="CESI仿宋-GB2312" w:eastAsia="CESI仿宋-GB2312" w:cs="CESI仿宋-GB2312"/>
          <w:b w:val="0"/>
          <w:bCs w:val="0"/>
          <w:color w:val="auto"/>
          <w:sz w:val="32"/>
          <w:szCs w:val="32"/>
          <w:lang w:val="en-US" w:eastAsia="zh-CN"/>
        </w:rPr>
        <w:t>办理自然资源和生态环境领域公益诉讼案件</w:t>
      </w:r>
      <w:r>
        <w:rPr>
          <w:rFonts w:hint="eastAsia" w:ascii="CESI仿宋-GB2312" w:hAnsi="CESI仿宋-GB2312" w:eastAsia="CESI仿宋-GB2312" w:cs="CESI仿宋-GB2312"/>
          <w:b w:val="0"/>
          <w:bCs w:val="0"/>
          <w:color w:val="auto"/>
          <w:kern w:val="2"/>
          <w:sz w:val="32"/>
          <w:szCs w:val="32"/>
          <w:lang w:val="en-US" w:eastAsia="zh-CN" w:bidi="ar-SA"/>
        </w:rPr>
        <w:t>。</w:t>
      </w:r>
    </w:p>
    <w:p w14:paraId="2E2CA626">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CESI仿宋-GB2312" w:hAnsi="CESI仿宋-GB2312" w:eastAsia="CESI仿宋-GB2312" w:cs="CESI仿宋-GB2312"/>
          <w:b w:val="0"/>
          <w:bCs w:val="0"/>
          <w:color w:val="auto"/>
          <w:sz w:val="32"/>
          <w:szCs w:val="32"/>
          <w:lang w:val="en-US" w:eastAsia="zh-CN"/>
        </w:rPr>
      </w:pPr>
      <w:r>
        <w:rPr>
          <w:rFonts w:hint="eastAsia" w:ascii="CESI仿宋-GB2312" w:hAnsi="CESI仿宋-GB2312" w:eastAsia="CESI仿宋-GB2312" w:cs="CESI仿宋-GB2312"/>
          <w:b w:val="0"/>
          <w:bCs w:val="0"/>
          <w:color w:val="auto"/>
          <w:kern w:val="2"/>
          <w:sz w:val="32"/>
          <w:szCs w:val="32"/>
          <w:lang w:val="en-US" w:eastAsia="zh-CN" w:bidi="ar-SA"/>
        </w:rPr>
        <w:t>二是</w:t>
      </w:r>
      <w:r>
        <w:rPr>
          <w:rFonts w:hint="eastAsia" w:ascii="CESI仿宋-GB2312" w:hAnsi="CESI仿宋-GB2312" w:eastAsia="CESI仿宋-GB2312" w:cs="CESI仿宋-GB2312"/>
          <w:b w:val="0"/>
          <w:bCs w:val="0"/>
          <w:sz w:val="32"/>
          <w:szCs w:val="32"/>
          <w:lang w:val="en-US" w:eastAsia="zh-CN"/>
        </w:rPr>
        <w:t>切实服务和改善民生福祉。</w:t>
      </w:r>
      <w:r>
        <w:rPr>
          <w:rFonts w:hint="eastAsia" w:ascii="CESI仿宋-GB2312" w:hAnsi="CESI仿宋-GB2312" w:eastAsia="CESI仿宋-GB2312" w:cs="CESI仿宋-GB2312"/>
          <w:b w:val="0"/>
          <w:bCs w:val="0"/>
          <w:color w:val="auto"/>
          <w:sz w:val="32"/>
          <w:szCs w:val="32"/>
          <w:lang w:val="en-US" w:eastAsia="zh-CN"/>
        </w:rPr>
        <w:t>守护人民群众美好生活。</w:t>
      </w:r>
      <w:r>
        <w:rPr>
          <w:rFonts w:hint="eastAsia" w:ascii="CESI仿宋-GB2312" w:hAnsi="CESI仿宋-GB2312" w:eastAsia="CESI仿宋-GB2312" w:cs="CESI仿宋-GB2312"/>
          <w:b w:val="0"/>
          <w:bCs w:val="0"/>
          <w:kern w:val="2"/>
          <w:sz w:val="32"/>
          <w:szCs w:val="32"/>
          <w:lang w:val="en-US" w:eastAsia="zh-CN"/>
        </w:rPr>
        <w:t>紧盯食药安全，办理危害食品药品犯罪，</w:t>
      </w:r>
      <w:r>
        <w:rPr>
          <w:rFonts w:hint="eastAsia" w:ascii="CESI仿宋-GB2312" w:hAnsi="CESI仿宋-GB2312" w:eastAsia="CESI仿宋-GB2312" w:cs="CESI仿宋-GB2312"/>
          <w:b w:val="0"/>
          <w:bCs w:val="0"/>
          <w:color w:val="auto"/>
          <w:sz w:val="32"/>
          <w:szCs w:val="32"/>
          <w:lang w:val="en-US" w:eastAsia="zh-CN"/>
        </w:rPr>
        <w:t>办理食药安全领域公益诉讼案件。依法严惩</w:t>
      </w:r>
      <w:r>
        <w:rPr>
          <w:rFonts w:hint="eastAsia" w:ascii="CESI仿宋-GB2312" w:hAnsi="CESI仿宋-GB2312" w:eastAsia="CESI仿宋-GB2312" w:cs="CESI仿宋-GB2312"/>
          <w:b w:val="0"/>
          <w:bCs w:val="0"/>
          <w:i w:val="0"/>
          <w:iCs w:val="0"/>
          <w:caps w:val="0"/>
          <w:color w:val="auto"/>
          <w:spacing w:val="0"/>
          <w:sz w:val="31"/>
          <w:szCs w:val="31"/>
          <w:shd w:val="clear" w:color="auto" w:fill="FFFFFF"/>
        </w:rPr>
        <w:t>电信网络诈骗犯罪及</w:t>
      </w:r>
      <w:r>
        <w:rPr>
          <w:rFonts w:hint="eastAsia" w:ascii="CESI仿宋-GB2312" w:hAnsi="CESI仿宋-GB2312" w:eastAsia="CESI仿宋-GB2312" w:cs="CESI仿宋-GB2312"/>
          <w:b w:val="0"/>
          <w:bCs w:val="0"/>
          <w:i w:val="0"/>
          <w:iCs w:val="0"/>
          <w:caps w:val="0"/>
          <w:color w:val="auto"/>
          <w:spacing w:val="0"/>
          <w:sz w:val="31"/>
          <w:szCs w:val="31"/>
          <w:shd w:val="clear" w:color="auto" w:fill="FFFFFF"/>
          <w:lang w:val="en-US" w:eastAsia="zh-CN"/>
        </w:rPr>
        <w:t>转账</w:t>
      </w:r>
      <w:r>
        <w:rPr>
          <w:rFonts w:hint="eastAsia" w:ascii="CESI仿宋-GB2312" w:hAnsi="CESI仿宋-GB2312" w:eastAsia="CESI仿宋-GB2312" w:cs="CESI仿宋-GB2312"/>
          <w:b w:val="0"/>
          <w:bCs w:val="0"/>
          <w:i w:val="0"/>
          <w:iCs w:val="0"/>
          <w:caps w:val="0"/>
          <w:color w:val="auto"/>
          <w:spacing w:val="0"/>
          <w:sz w:val="31"/>
          <w:szCs w:val="31"/>
          <w:shd w:val="clear" w:color="auto" w:fill="FFFFFF"/>
        </w:rPr>
        <w:t>洗钱、技术支撑等“黑灰产”犯罪</w:t>
      </w:r>
      <w:r>
        <w:rPr>
          <w:rFonts w:hint="eastAsia" w:ascii="CESI仿宋-GB2312" w:hAnsi="CESI仿宋-GB2312" w:eastAsia="CESI仿宋-GB2312" w:cs="CESI仿宋-GB2312"/>
          <w:b w:val="0"/>
          <w:bCs w:val="0"/>
          <w:color w:val="auto"/>
          <w:sz w:val="32"/>
          <w:szCs w:val="32"/>
          <w:lang w:val="en-US" w:eastAsia="zh-CN"/>
        </w:rPr>
        <w:t>。</w:t>
      </w:r>
      <w:r>
        <w:rPr>
          <w:rFonts w:hint="eastAsia" w:ascii="CESI仿宋-GB2312" w:hAnsi="CESI仿宋-GB2312" w:eastAsia="CESI仿宋-GB2312" w:cs="CESI仿宋-GB2312"/>
          <w:b w:val="0"/>
          <w:bCs w:val="0"/>
          <w:i w:val="0"/>
          <w:iCs w:val="0"/>
          <w:caps w:val="0"/>
          <w:color w:val="auto"/>
          <w:spacing w:val="0"/>
          <w:sz w:val="31"/>
          <w:szCs w:val="31"/>
          <w:shd w:val="clear" w:color="auto" w:fill="FFFFFF"/>
          <w:lang w:val="en-US" w:eastAsia="zh-CN"/>
        </w:rPr>
        <w:t>聚焦生产安全，</w:t>
      </w:r>
      <w:r>
        <w:rPr>
          <w:rFonts w:hint="eastAsia" w:ascii="CESI仿宋-GB2312" w:hAnsi="CESI仿宋-GB2312" w:eastAsia="CESI仿宋-GB2312" w:cs="CESI仿宋-GB2312"/>
          <w:b w:val="0"/>
          <w:bCs w:val="0"/>
          <w:color w:val="auto"/>
          <w:kern w:val="2"/>
          <w:sz w:val="32"/>
          <w:szCs w:val="32"/>
          <w:lang w:val="en-US" w:eastAsia="zh-CN"/>
        </w:rPr>
        <w:t>深化未成年人综合司法保护。</w:t>
      </w:r>
      <w:r>
        <w:rPr>
          <w:rFonts w:hint="eastAsia" w:ascii="CESI仿宋-GB2312" w:hAnsi="CESI仿宋-GB2312" w:eastAsia="CESI仿宋-GB2312" w:cs="CESI仿宋-GB2312"/>
          <w:b w:val="0"/>
          <w:bCs w:val="0"/>
          <w:color w:val="auto"/>
          <w:sz w:val="32"/>
          <w:szCs w:val="32"/>
          <w:lang w:val="en-US" w:eastAsia="zh-CN"/>
        </w:rPr>
        <w:t>推动“六大保护”融合发力，持续提供法律援助，开展亲情会见，落实亲职教育。</w:t>
      </w:r>
      <w:r>
        <w:rPr>
          <w:rFonts w:hint="eastAsia" w:ascii="CESI仿宋-GB2312" w:hAnsi="CESI仿宋-GB2312" w:eastAsia="CESI仿宋-GB2312" w:cs="CESI仿宋-GB2312"/>
          <w:b w:val="0"/>
          <w:bCs w:val="0"/>
          <w:color w:val="auto"/>
          <w:kern w:val="2"/>
          <w:sz w:val="32"/>
          <w:szCs w:val="32"/>
          <w:lang w:val="en-US" w:eastAsia="zh-CN" w:bidi="ar-SA"/>
        </w:rPr>
        <w:t>常态化开展“法治进校园”活动。</w:t>
      </w:r>
      <w:r>
        <w:rPr>
          <w:rFonts w:hint="eastAsia" w:ascii="CESI仿宋-GB2312" w:hAnsi="CESI仿宋-GB2312" w:eastAsia="CESI仿宋-GB2312" w:cs="CESI仿宋-GB2312"/>
          <w:b w:val="0"/>
          <w:bCs w:val="0"/>
          <w:color w:val="auto"/>
          <w:sz w:val="32"/>
          <w:szCs w:val="32"/>
          <w:lang w:val="en-US" w:eastAsia="zh-CN"/>
        </w:rPr>
        <w:t>加大弱势群体权益保护。积极参与根治欠薪专项行动，加强对困</w:t>
      </w:r>
      <w:r>
        <w:rPr>
          <w:rFonts w:hint="eastAsia" w:ascii="CESI仿宋-GB2312" w:hAnsi="CESI仿宋-GB2312" w:eastAsia="CESI仿宋-GB2312" w:cs="CESI仿宋-GB2312"/>
          <w:b w:val="0"/>
          <w:bCs w:val="0"/>
          <w:sz w:val="32"/>
          <w:szCs w:val="32"/>
          <w:lang w:val="en-US" w:eastAsia="zh-CN"/>
        </w:rPr>
        <w:t>难群体司法救助力度，</w:t>
      </w:r>
      <w:r>
        <w:rPr>
          <w:rFonts w:hint="eastAsia" w:ascii="CESI仿宋-GB2312" w:hAnsi="CESI仿宋-GB2312" w:eastAsia="CESI仿宋-GB2312" w:cs="CESI仿宋-GB2312"/>
          <w:b w:val="0"/>
          <w:bCs w:val="0"/>
          <w:color w:val="auto"/>
          <w:sz w:val="32"/>
          <w:szCs w:val="32"/>
          <w:lang w:val="en-US" w:eastAsia="zh-CN"/>
        </w:rPr>
        <w:t>持续打击整治养老诈骗。</w:t>
      </w:r>
    </w:p>
    <w:p w14:paraId="0C5495A4">
      <w:pPr>
        <w:pStyle w:val="9"/>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0" w:firstLine="640" w:firstLineChars="200"/>
        <w:textAlignment w:val="auto"/>
        <w:rPr>
          <w:rFonts w:hint="eastAsia" w:ascii="CESI仿宋-GB2312" w:hAnsi="CESI仿宋-GB2312" w:eastAsia="CESI仿宋-GB2312" w:cs="CESI仿宋-GB2312"/>
          <w:b w:val="0"/>
          <w:bCs w:val="0"/>
          <w:color w:val="FF0000"/>
          <w:sz w:val="32"/>
          <w:szCs w:val="32"/>
          <w:lang w:val="en-US" w:eastAsia="zh-CN"/>
        </w:rPr>
      </w:pPr>
      <w:r>
        <w:rPr>
          <w:rFonts w:hint="eastAsia" w:ascii="CESI仿宋-GB2312" w:hAnsi="CESI仿宋-GB2312" w:eastAsia="CESI仿宋-GB2312" w:cs="CESI仿宋-GB2312"/>
          <w:b w:val="0"/>
          <w:bCs w:val="0"/>
          <w:color w:val="auto"/>
          <w:sz w:val="32"/>
          <w:szCs w:val="32"/>
          <w:lang w:val="en-US" w:eastAsia="zh-CN"/>
        </w:rPr>
        <w:t>三是深化监督做实高质效办案。</w:t>
      </w:r>
      <w:r>
        <w:rPr>
          <w:rFonts w:hint="eastAsia" w:ascii="CESI仿宋-GB2312" w:hAnsi="CESI仿宋-GB2312" w:eastAsia="CESI仿宋-GB2312" w:cs="CESI仿宋-GB2312"/>
          <w:b w:val="0"/>
          <w:bCs w:val="0"/>
          <w:i w:val="0"/>
          <w:iCs w:val="0"/>
          <w:caps w:val="0"/>
          <w:color w:val="auto"/>
          <w:spacing w:val="0"/>
          <w:sz w:val="31"/>
          <w:szCs w:val="31"/>
          <w:shd w:val="clear" w:color="auto" w:fill="FFFFFF"/>
          <w:lang w:val="en-US" w:eastAsia="zh-CN"/>
        </w:rPr>
        <w:t>持续</w:t>
      </w:r>
      <w:r>
        <w:rPr>
          <w:rFonts w:hint="eastAsia" w:ascii="CESI仿宋-GB2312" w:hAnsi="CESI仿宋-GB2312" w:eastAsia="CESI仿宋-GB2312" w:cs="CESI仿宋-GB2312"/>
          <w:b w:val="0"/>
          <w:bCs w:val="0"/>
          <w:i w:val="0"/>
          <w:iCs w:val="0"/>
          <w:caps w:val="0"/>
          <w:color w:val="auto"/>
          <w:spacing w:val="0"/>
          <w:sz w:val="31"/>
          <w:szCs w:val="31"/>
          <w:shd w:val="clear" w:color="auto" w:fill="FFFFFF"/>
        </w:rPr>
        <w:t>发力做优刑事检察。</w:t>
      </w:r>
      <w:r>
        <w:rPr>
          <w:rFonts w:hint="eastAsia" w:ascii="CESI仿宋-GB2312" w:hAnsi="CESI仿宋-GB2312" w:eastAsia="CESI仿宋-GB2312" w:cs="CESI仿宋-GB2312"/>
          <w:b w:val="0"/>
          <w:bCs w:val="0"/>
          <w:color w:val="auto"/>
          <w:sz w:val="32"/>
          <w:szCs w:val="32"/>
          <w:lang w:val="en-US" w:eastAsia="zh-CN"/>
        </w:rPr>
        <w:t>依法全面履行刑事检察各项职权，完善落实以证据为中心的刑事指控体系。</w:t>
      </w:r>
      <w:r>
        <w:rPr>
          <w:rFonts w:hint="eastAsia" w:ascii="CESI仿宋-GB2312" w:hAnsi="CESI仿宋-GB2312" w:eastAsia="CESI仿宋-GB2312" w:cs="CESI仿宋-GB2312"/>
          <w:b w:val="0"/>
          <w:bCs w:val="0"/>
          <w:i w:val="0"/>
          <w:iCs w:val="0"/>
          <w:caps w:val="0"/>
          <w:color w:val="auto"/>
          <w:spacing w:val="0"/>
          <w:sz w:val="32"/>
          <w:szCs w:val="32"/>
          <w:shd w:val="clear" w:color="auto" w:fill="FFFFFF"/>
        </w:rPr>
        <w:t>办理民事诉讼监督案件</w:t>
      </w:r>
      <w:r>
        <w:rPr>
          <w:rFonts w:hint="eastAsia" w:ascii="CESI仿宋-GB2312" w:hAnsi="CESI仿宋-GB2312" w:eastAsia="CESI仿宋-GB2312" w:cs="CESI仿宋-GB2312"/>
          <w:b w:val="0"/>
          <w:bCs w:val="0"/>
          <w:i w:val="0"/>
          <w:iCs w:val="0"/>
          <w:caps w:val="0"/>
          <w:color w:val="auto"/>
          <w:spacing w:val="0"/>
          <w:sz w:val="32"/>
          <w:szCs w:val="32"/>
          <w:shd w:val="clear" w:color="auto" w:fill="FFFFFF"/>
          <w:lang w:eastAsia="zh-CN"/>
        </w:rPr>
        <w:t>。</w:t>
      </w:r>
      <w:r>
        <w:rPr>
          <w:rFonts w:hint="eastAsia" w:ascii="CESI仿宋-GB2312" w:hAnsi="CESI仿宋-GB2312" w:eastAsia="CESI仿宋-GB2312" w:cs="CESI仿宋-GB2312"/>
          <w:b w:val="0"/>
          <w:bCs w:val="0"/>
          <w:sz w:val="32"/>
          <w:szCs w:val="32"/>
          <w:lang w:val="en-US" w:eastAsia="zh-CN"/>
        </w:rPr>
        <w:t>精准履职做深行政检察。</w:t>
      </w:r>
      <w:r>
        <w:rPr>
          <w:rFonts w:hint="eastAsia" w:ascii="CESI仿宋-GB2312" w:hAnsi="CESI仿宋-GB2312" w:eastAsia="CESI仿宋-GB2312" w:cs="CESI仿宋-GB2312"/>
          <w:b w:val="0"/>
          <w:bCs w:val="0"/>
          <w:i w:val="0"/>
          <w:iCs w:val="0"/>
          <w:caps w:val="0"/>
          <w:color w:val="000000"/>
          <w:spacing w:val="0"/>
          <w:sz w:val="32"/>
          <w:szCs w:val="32"/>
          <w:shd w:val="clear" w:color="auto" w:fill="FFFFFF"/>
          <w:lang w:val="en-US" w:eastAsia="zh-CN"/>
        </w:rPr>
        <w:t>拓展深化做好公益诉讼。</w:t>
      </w:r>
      <w:r>
        <w:rPr>
          <w:rFonts w:hint="eastAsia" w:ascii="CESI仿宋-GB2312" w:hAnsi="CESI仿宋-GB2312" w:eastAsia="CESI仿宋-GB2312" w:cs="CESI仿宋-GB2312"/>
          <w:b w:val="0"/>
          <w:bCs w:val="0"/>
          <w:i w:val="0"/>
          <w:iCs w:val="0"/>
          <w:caps w:val="0"/>
          <w:color w:val="auto"/>
          <w:spacing w:val="0"/>
          <w:sz w:val="31"/>
          <w:szCs w:val="31"/>
          <w:shd w:val="clear" w:color="auto" w:fill="FFFFFF"/>
        </w:rPr>
        <w:t>切实肩负起“公共利益代表”的时代重任，聚焦生态环境和资源保护、</w:t>
      </w:r>
      <w:r>
        <w:rPr>
          <w:rFonts w:hint="eastAsia" w:ascii="CESI仿宋-GB2312" w:hAnsi="CESI仿宋-GB2312" w:eastAsia="CESI仿宋-GB2312" w:cs="CESI仿宋-GB2312"/>
          <w:b w:val="0"/>
          <w:bCs w:val="0"/>
          <w:sz w:val="32"/>
          <w:szCs w:val="32"/>
          <w:lang w:val="en-US" w:eastAsia="zh-CN"/>
        </w:rPr>
        <w:t>食品药品安全</w:t>
      </w:r>
      <w:r>
        <w:rPr>
          <w:rFonts w:hint="eastAsia" w:ascii="CESI仿宋-GB2312" w:hAnsi="CESI仿宋-GB2312" w:eastAsia="CESI仿宋-GB2312" w:cs="CESI仿宋-GB2312"/>
          <w:b w:val="0"/>
          <w:bCs w:val="0"/>
          <w:i w:val="0"/>
          <w:iCs w:val="0"/>
          <w:caps w:val="0"/>
          <w:color w:val="auto"/>
          <w:spacing w:val="0"/>
          <w:sz w:val="31"/>
          <w:szCs w:val="31"/>
          <w:shd w:val="clear" w:color="auto" w:fill="FFFFFF"/>
        </w:rPr>
        <w:t>等公益损害多发领域，办理各类公益诉讼案件。</w:t>
      </w:r>
    </w:p>
    <w:p w14:paraId="0E3D210A">
      <w:pPr>
        <w:keepNext w:val="0"/>
        <w:keepLines w:val="0"/>
        <w:pageBreakBefore w:val="0"/>
        <w:kinsoku/>
        <w:wordWrap/>
        <w:overflowPunct/>
        <w:topLinePunct w:val="0"/>
        <w:autoSpaceDE/>
        <w:autoSpaceDN/>
        <w:bidi w:val="0"/>
        <w:adjustRightInd/>
        <w:snapToGrid/>
        <w:spacing w:line="576" w:lineRule="exact"/>
        <w:ind w:firstLine="640" w:firstLineChars="200"/>
        <w:textAlignment w:val="auto"/>
        <w:rPr>
          <w:rFonts w:hint="eastAsia" w:ascii="CESI仿宋-GB2312" w:hAnsi="CESI仿宋-GB2312" w:eastAsia="CESI仿宋-GB2312" w:cs="CESI仿宋-GB2312"/>
          <w:lang w:val="en-US" w:eastAsia="zh-CN"/>
        </w:rPr>
      </w:pPr>
      <w:r>
        <w:rPr>
          <w:rFonts w:hint="eastAsia" w:ascii="CESI仿宋-GB2312" w:hAnsi="CESI仿宋-GB2312" w:eastAsia="CESI仿宋-GB2312" w:cs="CESI仿宋-GB2312"/>
          <w:b w:val="0"/>
          <w:bCs w:val="0"/>
          <w:color w:val="auto"/>
          <w:sz w:val="32"/>
          <w:szCs w:val="32"/>
          <w:lang w:val="en-US" w:eastAsia="zh-CN"/>
        </w:rPr>
        <w:t>四是强基固本锻造高素质队伍。</w:t>
      </w:r>
      <w:r>
        <w:rPr>
          <w:rFonts w:hint="eastAsia" w:ascii="CESI仿宋-GB2312" w:hAnsi="CESI仿宋-GB2312" w:eastAsia="CESI仿宋-GB2312" w:cs="CESI仿宋-GB2312"/>
          <w:b w:val="0"/>
          <w:bCs w:val="0"/>
          <w:sz w:val="32"/>
          <w:szCs w:val="32"/>
          <w:lang w:val="en-US" w:eastAsia="zh-CN"/>
        </w:rPr>
        <w:t>始终坚持党对检察工作的绝对领导，主动向市检察院、区委、区委政法委请示报告重大事项和重点工作。抓实理论学习，不折不扣落实</w:t>
      </w:r>
      <w:r>
        <w:rPr>
          <w:rFonts w:hint="eastAsia" w:ascii="CESI仿宋-GB2312" w:hAnsi="CESI仿宋-GB2312" w:eastAsia="CESI仿宋-GB2312" w:cs="CESI仿宋-GB2312"/>
          <w:b w:val="0"/>
          <w:bCs w:val="0"/>
          <w:color w:val="auto"/>
          <w:sz w:val="32"/>
          <w:szCs w:val="32"/>
          <w:lang w:val="en-US" w:eastAsia="zh-CN"/>
        </w:rPr>
        <w:t>“第一议题”制度，开展党组学习会、理论学习中心组、专题党课</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i w:val="0"/>
          <w:iCs w:val="0"/>
          <w:caps w:val="0"/>
          <w:color w:val="000000"/>
          <w:spacing w:val="0"/>
          <w:sz w:val="31"/>
          <w:szCs w:val="31"/>
          <w:shd w:val="clear" w:color="auto" w:fill="FFFFFF"/>
        </w:rPr>
        <w:t>深化党建</w:t>
      </w:r>
      <w:r>
        <w:rPr>
          <w:rFonts w:hint="eastAsia" w:ascii="CESI仿宋-GB2312" w:hAnsi="CESI仿宋-GB2312" w:eastAsia="CESI仿宋-GB2312" w:cs="CESI仿宋-GB2312"/>
          <w:b w:val="0"/>
          <w:bCs w:val="0"/>
          <w:i w:val="0"/>
          <w:iCs w:val="0"/>
          <w:caps w:val="0"/>
          <w:color w:val="000000"/>
          <w:spacing w:val="0"/>
          <w:sz w:val="31"/>
          <w:szCs w:val="31"/>
          <w:shd w:val="clear" w:color="auto" w:fill="FFFFFF"/>
          <w:lang w:val="en-US" w:eastAsia="zh-CN"/>
        </w:rPr>
        <w:t>引领</w:t>
      </w:r>
      <w:r>
        <w:rPr>
          <w:rFonts w:hint="eastAsia" w:ascii="CESI仿宋-GB2312" w:hAnsi="CESI仿宋-GB2312" w:eastAsia="CESI仿宋-GB2312" w:cs="CESI仿宋-GB2312"/>
          <w:b w:val="0"/>
          <w:bCs w:val="0"/>
          <w:i w:val="0"/>
          <w:iCs w:val="0"/>
          <w:caps w:val="0"/>
          <w:color w:val="000000"/>
          <w:spacing w:val="0"/>
          <w:sz w:val="31"/>
          <w:szCs w:val="31"/>
          <w:shd w:val="clear" w:color="auto" w:fill="FFFFFF"/>
        </w:rPr>
        <w:t>，打造“一院一品、一支部一特色”的“1+N”党建品牌矩阵</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i w:val="0"/>
          <w:iCs w:val="0"/>
          <w:caps w:val="0"/>
          <w:color w:val="000000"/>
          <w:spacing w:val="0"/>
          <w:sz w:val="31"/>
          <w:szCs w:val="31"/>
          <w:shd w:val="clear" w:color="auto" w:fill="FFFFFF"/>
        </w:rPr>
        <w:t>严格落实意识形态工作责任制，</w:t>
      </w:r>
      <w:r>
        <w:rPr>
          <w:rFonts w:hint="eastAsia" w:ascii="CESI仿宋-GB2312" w:hAnsi="CESI仿宋-GB2312" w:eastAsia="CESI仿宋-GB2312" w:cs="CESI仿宋-GB2312"/>
          <w:b w:val="0"/>
          <w:bCs w:val="0"/>
          <w:i w:val="0"/>
          <w:iCs w:val="0"/>
          <w:caps w:val="0"/>
          <w:color w:val="000000"/>
          <w:spacing w:val="0"/>
          <w:sz w:val="31"/>
          <w:szCs w:val="31"/>
          <w:shd w:val="clear" w:color="auto" w:fill="FFFFFF"/>
          <w:lang w:val="en-US" w:eastAsia="zh-CN"/>
        </w:rPr>
        <w:t>定期分析研判意识形态领域情况</w:t>
      </w:r>
      <w:r>
        <w:rPr>
          <w:rFonts w:hint="eastAsia" w:ascii="CESI仿宋-GB2312" w:hAnsi="CESI仿宋-GB2312" w:eastAsia="CESI仿宋-GB2312" w:cs="CESI仿宋-GB2312"/>
          <w:b w:val="0"/>
          <w:bCs w:val="0"/>
          <w:i w:val="0"/>
          <w:iCs w:val="0"/>
          <w:caps w:val="0"/>
          <w:color w:val="000000"/>
          <w:spacing w:val="0"/>
          <w:sz w:val="31"/>
          <w:szCs w:val="31"/>
          <w:shd w:val="clear" w:color="auto" w:fill="FFFFFF"/>
        </w:rPr>
        <w:t>。</w:t>
      </w:r>
      <w:r>
        <w:rPr>
          <w:rFonts w:hint="eastAsia" w:ascii="CESI仿宋-GB2312" w:hAnsi="CESI仿宋-GB2312" w:eastAsia="CESI仿宋-GB2312" w:cs="CESI仿宋-GB2312"/>
          <w:b w:val="0"/>
          <w:bCs w:val="0"/>
          <w:i w:val="0"/>
          <w:iCs w:val="0"/>
          <w:caps w:val="0"/>
          <w:color w:val="000000"/>
          <w:spacing w:val="0"/>
          <w:sz w:val="31"/>
          <w:szCs w:val="31"/>
          <w:shd w:val="clear" w:color="auto" w:fill="FFFFFF"/>
          <w:lang w:val="en-US" w:eastAsia="zh-CN"/>
        </w:rPr>
        <w:t>持续抓好人才强检</w:t>
      </w:r>
      <w:r>
        <w:rPr>
          <w:rFonts w:hint="eastAsia" w:ascii="CESI仿宋-GB2312" w:hAnsi="CESI仿宋-GB2312" w:eastAsia="CESI仿宋-GB2312" w:cs="CESI仿宋-GB2312"/>
          <w:b w:val="0"/>
          <w:bCs w:val="0"/>
          <w:color w:val="auto"/>
          <w:sz w:val="32"/>
          <w:szCs w:val="32"/>
          <w:lang w:val="en-US" w:eastAsia="zh-CN"/>
        </w:rPr>
        <w:t>。创新“</w:t>
      </w:r>
      <w:r>
        <w:rPr>
          <w:rFonts w:hint="eastAsia" w:ascii="CESI仿宋-GB2312" w:hAnsi="CESI仿宋-GB2312" w:eastAsia="CESI仿宋-GB2312" w:cs="CESI仿宋-GB2312"/>
          <w:b w:val="0"/>
          <w:bCs w:val="0"/>
          <w:sz w:val="32"/>
          <w:szCs w:val="32"/>
          <w:lang w:val="en-US" w:eastAsia="zh-CN"/>
        </w:rPr>
        <w:t>砺检讲堂</w:t>
      </w:r>
      <w:r>
        <w:rPr>
          <w:rFonts w:hint="eastAsia" w:ascii="CESI仿宋-GB2312" w:hAnsi="CESI仿宋-GB2312" w:eastAsia="CESI仿宋-GB2312" w:cs="CESI仿宋-GB2312"/>
          <w:b w:val="0"/>
          <w:bCs w:val="0"/>
          <w:color w:val="auto"/>
          <w:sz w:val="32"/>
          <w:szCs w:val="32"/>
          <w:lang w:val="en-US" w:eastAsia="zh-CN"/>
        </w:rPr>
        <w:t>”，运用“线下学习+网络自学”模式，为干警搭建多元化学习平台，组织参训</w:t>
      </w:r>
      <w:r>
        <w:rPr>
          <w:rFonts w:hint="eastAsia" w:ascii="CESI仿宋-GB2312" w:hAnsi="CESI仿宋-GB2312" w:eastAsia="CESI仿宋-GB2312" w:cs="CESI仿宋-GB2312"/>
          <w:b w:val="0"/>
          <w:bCs w:val="0"/>
          <w:sz w:val="32"/>
          <w:szCs w:val="32"/>
          <w:lang w:val="en-US" w:eastAsia="zh-CN"/>
        </w:rPr>
        <w:t>。</w:t>
      </w:r>
      <w:r>
        <w:rPr>
          <w:rFonts w:hint="eastAsia" w:ascii="CESI仿宋-GB2312" w:hAnsi="CESI仿宋-GB2312" w:eastAsia="CESI仿宋-GB2312" w:cs="CESI仿宋-GB2312"/>
          <w:b w:val="0"/>
          <w:bCs w:val="0"/>
          <w:color w:val="auto"/>
          <w:sz w:val="32"/>
          <w:szCs w:val="32"/>
          <w:lang w:val="en-US" w:eastAsia="zh-CN"/>
        </w:rPr>
        <w:t>大力实施数字检察战略，以数字赋能办案，大</w:t>
      </w:r>
      <w:r>
        <w:rPr>
          <w:rFonts w:hint="eastAsia" w:ascii="CESI仿宋-GB2312" w:hAnsi="CESI仿宋-GB2312" w:eastAsia="CESI仿宋-GB2312" w:cs="CESI仿宋-GB2312"/>
          <w:color w:val="auto"/>
          <w:sz w:val="32"/>
          <w:szCs w:val="32"/>
          <w:lang w:val="en-US" w:eastAsia="zh-CN"/>
        </w:rPr>
        <w:t>数据监督成案，助力“四大检察”协调发展。</w:t>
      </w:r>
    </w:p>
    <w:p w14:paraId="05B11B3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二、部门预算单位构成</w:t>
      </w:r>
    </w:p>
    <w:p w14:paraId="1612E7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宋体" w:eastAsia="仿宋_GB2312" w:cs="宋体"/>
          <w:bCs/>
          <w:color w:val="333333"/>
          <w:sz w:val="32"/>
          <w:szCs w:val="32"/>
          <w:shd w:val="clear" w:color="auto" w:fill="FFFFFF"/>
        </w:rPr>
        <w:t>广元市利州区人民检察院是一级预算单位，</w:t>
      </w:r>
      <w:r>
        <w:rPr>
          <w:rFonts w:hint="eastAsia" w:ascii="仿宋_GB2312" w:hAnsi="宋体" w:eastAsia="仿宋_GB2312" w:cs="宋体"/>
          <w:bCs/>
          <w:sz w:val="32"/>
          <w:szCs w:val="32"/>
          <w:shd w:val="clear" w:color="auto" w:fill="FFFFFF"/>
        </w:rPr>
        <w:t>无</w:t>
      </w:r>
      <w:r>
        <w:rPr>
          <w:rFonts w:hint="eastAsia" w:ascii="仿宋_GB2312" w:hAnsi="宋体" w:eastAsia="仿宋_GB2312" w:cs="宋体"/>
          <w:kern w:val="0"/>
          <w:sz w:val="32"/>
          <w:szCs w:val="32"/>
          <w:shd w:val="clear" w:color="auto" w:fill="FFFFFF"/>
        </w:rPr>
        <w:t>下属二级预算单位。</w:t>
      </w:r>
    </w:p>
    <w:p w14:paraId="4BF4417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01F52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BEDB55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102168D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34BBAE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1D9A09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BFAF31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D4DA03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76BB791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sectPr>
          <w:pgSz w:w="11906" w:h="16838"/>
          <w:pgMar w:top="2098" w:right="1474" w:bottom="1984" w:left="1587" w:header="720" w:footer="1559" w:gutter="0"/>
          <w:pgNumType w:fmt="decimal"/>
          <w:cols w:space="0" w:num="1"/>
          <w:rtlGutter w:val="0"/>
          <w:docGrid w:type="lines" w:linePitch="312" w:charSpace="0"/>
        </w:sectPr>
      </w:pPr>
    </w:p>
    <w:p w14:paraId="2DB7021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58AD4E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BFE34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FF0A34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4C21918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238F4CEE">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DC47930">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广元市利州区人民检察院</w:t>
      </w: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2026年部门预算情况说明</w:t>
      </w:r>
    </w:p>
    <w:p w14:paraId="2B260F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CCB5B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63FD4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0DB08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07D13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98A990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3E73D89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EB172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4A6CBA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46E04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p w14:paraId="5FD5C9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一、收支预算情况说明</w:t>
      </w:r>
    </w:p>
    <w:p w14:paraId="33379153">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按照综合预算的原则，</w:t>
      </w: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所有收入和支出均纳入部门预算管理。收入包括：一般公共预算拨款收入；支出包括：</w:t>
      </w:r>
      <w:r>
        <w:rPr>
          <w:rFonts w:hint="eastAsia" w:ascii="仿宋_GB2312" w:hAnsi="仿宋_GB2312" w:eastAsia="仿宋_GB2312" w:cs="仿宋_GB2312"/>
          <w:sz w:val="32"/>
          <w:szCs w:val="32"/>
        </w:rPr>
        <w:t>公共安全支出、社会保障和就业支出、卫生健康支出、住房保障支出</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2026年收支预算总数1492.95万元，比2025年收支预算总数增加121.99万元，主要原因是</w:t>
      </w:r>
      <w:r>
        <w:rPr>
          <w:rFonts w:hint="eastAsia" w:ascii="仿宋_GB2312" w:hAnsi="仿宋_GB2312" w:eastAsia="仿宋_GB2312" w:cs="仿宋_GB2312"/>
          <w:sz w:val="32"/>
          <w:szCs w:val="32"/>
        </w:rPr>
        <w:t>政策性经费调整、人员变化导致。</w:t>
      </w:r>
    </w:p>
    <w:p w14:paraId="0F3849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（一）收入预算情况</w:t>
      </w:r>
    </w:p>
    <w:p w14:paraId="4270F9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2026年收入预算1492.95万元，其中：一般公共预算拨款收入1492.95万元，占100%。</w:t>
      </w:r>
    </w:p>
    <w:p w14:paraId="0C5F0A1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（二）支出预算情况</w:t>
      </w:r>
    </w:p>
    <w:p w14:paraId="496700B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2026年支出预算1492.95万元，其中：基本支出1279.47万元，占85.7%；项目支出213.48万元，占14.3%</w:t>
      </w:r>
      <w:r>
        <w:rPr>
          <w:rFonts w:hint="eastAsia" w:ascii="仿宋_GB2312" w:hAnsi="仿宋_GB2312" w:eastAsia="仿宋_GB2312" w:cs="仿宋_GB2312"/>
          <w:b w:val="0"/>
          <w:bCs w:val="0"/>
          <w:sz w:val="32"/>
          <w:szCs w:val="32"/>
          <w:lang w:val="en-US" w:eastAsia="zh-CN"/>
        </w:rPr>
        <w:t>。</w:t>
      </w:r>
    </w:p>
    <w:p w14:paraId="72D82C5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二、财政拨款收支预算情况说明</w:t>
      </w:r>
    </w:p>
    <w:p w14:paraId="6B94ED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2026年财政拨款收支预算总数1492.95万元，比2025年财政拨款收支预算总数增加121.99万元，主要原因是</w:t>
      </w:r>
      <w:r>
        <w:rPr>
          <w:rFonts w:hint="eastAsia" w:ascii="仿宋_GB2312" w:hAnsi="仿宋_GB2312" w:eastAsia="仿宋_GB2312" w:cs="仿宋_GB2312"/>
          <w:sz w:val="32"/>
          <w:szCs w:val="32"/>
        </w:rPr>
        <w:t>政策性经费调整、人员变化导致</w:t>
      </w:r>
      <w:r>
        <w:rPr>
          <w:rFonts w:hint="eastAsia" w:ascii="仿宋_GB2312" w:hAnsi="仿宋_GB2312" w:eastAsia="仿宋_GB2312" w:cs="仿宋_GB2312"/>
          <w:sz w:val="32"/>
          <w:szCs w:val="32"/>
          <w:lang w:val="en-US" w:eastAsia="zh-CN"/>
        </w:rPr>
        <w:t>。</w:t>
      </w:r>
    </w:p>
    <w:p w14:paraId="5132441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收入包括：本年一般公共预算拨款收入1492.95万元；支出包括：</w:t>
      </w:r>
      <w:r>
        <w:rPr>
          <w:rFonts w:hint="eastAsia" w:ascii="仿宋_GB2312" w:hAnsi="仿宋_GB2312" w:eastAsia="仿宋_GB2312" w:cs="仿宋_GB2312"/>
          <w:sz w:val="32"/>
          <w:szCs w:val="32"/>
        </w:rPr>
        <w:t>公共安全支出</w:t>
      </w:r>
      <w:r>
        <w:rPr>
          <w:rFonts w:hint="eastAsia" w:ascii="仿宋_GB2312" w:hAnsi="仿宋_GB2312" w:eastAsia="仿宋_GB2312" w:cs="仿宋_GB2312"/>
          <w:sz w:val="32"/>
          <w:szCs w:val="32"/>
          <w:lang w:val="en-US" w:eastAsia="zh-CN"/>
        </w:rPr>
        <w:t>1262.63</w:t>
      </w:r>
      <w:r>
        <w:rPr>
          <w:rFonts w:hint="eastAsia" w:ascii="仿宋_GB2312" w:hAnsi="仿宋_GB2312" w:eastAsia="仿宋_GB2312" w:cs="仿宋_GB2312"/>
          <w:sz w:val="32"/>
          <w:szCs w:val="32"/>
        </w:rPr>
        <w:t>万元、社会保障和就业支出</w:t>
      </w:r>
      <w:r>
        <w:rPr>
          <w:rFonts w:hint="eastAsia" w:ascii="仿宋_GB2312" w:hAnsi="仿宋_GB2312" w:eastAsia="仿宋_GB2312" w:cs="仿宋_GB2312"/>
          <w:sz w:val="32"/>
          <w:szCs w:val="32"/>
          <w:lang w:val="en-US" w:eastAsia="zh-CN"/>
        </w:rPr>
        <w:t>97.42</w:t>
      </w:r>
      <w:r>
        <w:rPr>
          <w:rFonts w:hint="eastAsia" w:ascii="仿宋_GB2312" w:hAnsi="仿宋_GB2312" w:eastAsia="仿宋_GB2312" w:cs="仿宋_GB2312"/>
          <w:sz w:val="32"/>
          <w:szCs w:val="32"/>
        </w:rPr>
        <w:t>万元、卫生健康支出</w:t>
      </w:r>
      <w:r>
        <w:rPr>
          <w:rFonts w:hint="eastAsia" w:ascii="仿宋_GB2312" w:hAnsi="仿宋_GB2312" w:eastAsia="仿宋_GB2312" w:cs="仿宋_GB2312"/>
          <w:sz w:val="32"/>
          <w:szCs w:val="32"/>
          <w:lang w:val="en-US" w:eastAsia="zh-CN"/>
        </w:rPr>
        <w:t>45.11</w:t>
      </w:r>
      <w:r>
        <w:rPr>
          <w:rFonts w:hint="eastAsia" w:ascii="仿宋_GB2312" w:hAnsi="仿宋_GB2312" w:eastAsia="仿宋_GB2312" w:cs="仿宋_GB2312"/>
          <w:sz w:val="32"/>
          <w:szCs w:val="32"/>
        </w:rPr>
        <w:t>万元、住房保障支出</w:t>
      </w:r>
      <w:r>
        <w:rPr>
          <w:rFonts w:hint="eastAsia" w:ascii="仿宋_GB2312" w:hAnsi="仿宋_GB2312" w:eastAsia="仿宋_GB2312" w:cs="仿宋_GB2312"/>
          <w:sz w:val="32"/>
          <w:szCs w:val="32"/>
          <w:lang w:val="en-US" w:eastAsia="zh-CN"/>
        </w:rPr>
        <w:t>87.8</w:t>
      </w:r>
      <w:r>
        <w:rPr>
          <w:rFonts w:hint="eastAsia" w:ascii="仿宋_GB2312" w:hAnsi="仿宋_GB2312" w:eastAsia="仿宋_GB2312" w:cs="仿宋_GB2312"/>
          <w:sz w:val="32"/>
          <w:szCs w:val="32"/>
        </w:rPr>
        <w:t>万元。</w:t>
      </w:r>
    </w:p>
    <w:p w14:paraId="7F5BAEC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三、一般公共预算当年拨款情况说明</w:t>
      </w:r>
    </w:p>
    <w:p w14:paraId="60877D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（一）一般公共预算当年拨款规模变化情况</w:t>
      </w:r>
    </w:p>
    <w:p w14:paraId="59DA7B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广元市利州区人民检察院2026年一般公共预算当年拨款1492.95万元，比2025年预算数增加121.99万元，主要原因是政策性经费调整、人员变化导致。</w:t>
      </w:r>
    </w:p>
    <w:p w14:paraId="4E5F701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（二）一般公共预算当年拨款结构情况</w:t>
      </w:r>
    </w:p>
    <w:p w14:paraId="4875C6B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公共安全支出1262.63万元，占84.6%；社会保障和就业支出97.42万元，占6.53%；卫生健康支出45.11万元，占3.02%；住房保障支出87.8万元，占5.85%。</w:t>
      </w:r>
    </w:p>
    <w:p w14:paraId="77E65E9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（三）一般公共预算当年拨款具体使用情况</w:t>
      </w:r>
    </w:p>
    <w:p w14:paraId="62865F0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 公共安全（类）检察（款）行政运行（项）2026年预算数为992.25万元，主要用于：保障检察院机关正常运行的基本支出</w:t>
      </w:r>
      <w:r>
        <w:rPr>
          <w:rFonts w:hint="eastAsia" w:ascii="仿宋_GB2312" w:hAnsi="仿宋_GB2312" w:eastAsia="仿宋_GB2312" w:cs="仿宋_GB2312"/>
          <w:sz w:val="32"/>
          <w:szCs w:val="32"/>
        </w:rPr>
        <w:t>，包括基本工资、津贴补贴、社会保障缴费、住房公积金、对个人和家庭的补助等人员经费以及办公费、水电费、物业管理费、公务接待费、劳务费、工会经费、福利费、其他交通费、其他商品和服务支出等日常公用经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保障部门正常运转；</w:t>
      </w:r>
      <w:r>
        <w:rPr>
          <w:rFonts w:hint="eastAsia" w:ascii="仿宋_GB2312" w:hAnsi="仿宋_GB2312" w:eastAsia="仿宋_GB2312" w:cs="仿宋_GB2312"/>
          <w:sz w:val="32"/>
          <w:szCs w:val="32"/>
          <w:lang w:val="en-US" w:eastAsia="zh-CN"/>
        </w:rPr>
        <w:t xml:space="preserve"> </w:t>
      </w:r>
    </w:p>
    <w:p w14:paraId="49A4416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 公共安全（类）检察（款）一般行政管理事务（项）2026年预算数为213.48万元，主要用于：</w:t>
      </w:r>
      <w:r>
        <w:rPr>
          <w:rFonts w:hint="eastAsia" w:ascii="仿宋_GB2312" w:hAnsi="宋体" w:eastAsia="仿宋_GB2312" w:cs="宋体"/>
          <w:color w:val="333333"/>
          <w:kern w:val="0"/>
          <w:sz w:val="32"/>
          <w:szCs w:val="32"/>
          <w:shd w:val="clear" w:color="auto" w:fill="FFFFFF"/>
        </w:rPr>
        <w:t>保障办案运转，公诉、执行监督、批捕、公益诉讼等检察业务的正常有序开展。</w:t>
      </w:r>
      <w:r>
        <w:rPr>
          <w:rFonts w:hint="eastAsia" w:ascii="仿宋_GB2312" w:hAnsi="仿宋_GB2312" w:eastAsia="仿宋_GB2312" w:cs="仿宋_GB2312"/>
          <w:sz w:val="32"/>
          <w:szCs w:val="32"/>
          <w:lang w:val="en-US" w:eastAsia="zh-CN"/>
        </w:rPr>
        <w:t xml:space="preserve"> </w:t>
      </w:r>
    </w:p>
    <w:p w14:paraId="6114BE6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 公共安全（类）检察（款）事业运行（项）2026年预算数为56.89万元，主要用于：</w:t>
      </w:r>
      <w:r>
        <w:rPr>
          <w:rFonts w:hint="eastAsia" w:ascii="仿宋_GB2312" w:hAnsi="仿宋_GB2312" w:eastAsia="仿宋_GB2312" w:cs="仿宋_GB2312"/>
          <w:sz w:val="32"/>
          <w:szCs w:val="32"/>
        </w:rPr>
        <w:t>事业人员的基本工资、津贴补贴等人员经费以及印刷费、培训费、公务用车运行维护费等经费，保障部门正常运转。</w:t>
      </w:r>
    </w:p>
    <w:p w14:paraId="6DF9E0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4.社会保障和就业（类）行政事业单位养老支出（款）机关事业单位基本养老保险缴费支出（项）2026年预算数为95.73万元，主要用于：实施养老保险制度由单位缴纳的基本养老保险支出。 </w:t>
      </w:r>
    </w:p>
    <w:p w14:paraId="41CD7C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 社会保障和就业（类）其他社会保障和就业支出（款）其他社会保障和就业支出（项）2026年预算数为1.69万元，主要用于：</w:t>
      </w:r>
      <w:r>
        <w:rPr>
          <w:rFonts w:hint="eastAsia" w:ascii="仿宋_GB2312" w:hAnsi="仿宋_GB2312" w:eastAsia="仿宋_GB2312" w:cs="仿宋_GB2312"/>
          <w:sz w:val="32"/>
          <w:szCs w:val="32"/>
        </w:rPr>
        <w:t>缴纳单位在职人员的生育和工伤保险、事业人员的失业保险支出。</w:t>
      </w:r>
    </w:p>
    <w:p w14:paraId="506D7AD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 卫生健康（类）行政事业单位医疗（款）行政单位医疗（项）2026年预算数为45.11万元，主要用于：</w:t>
      </w:r>
      <w:r>
        <w:rPr>
          <w:rFonts w:hint="eastAsia" w:ascii="仿宋_GB2312" w:hAnsi="仿宋_GB2312" w:eastAsia="仿宋_GB2312" w:cs="仿宋_GB2312"/>
          <w:sz w:val="32"/>
          <w:szCs w:val="32"/>
        </w:rPr>
        <w:t>机关及参公管理事业单位按规定由单位缴纳的基本医疗保险支出。</w:t>
      </w:r>
    </w:p>
    <w:p w14:paraId="764DCC8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7. 住房保障（类）住房改革支出（款）住房公积金（项）2026年预算数为87.80万元，主要用于：部门按规定为职工缴纳的住房公积金支出。</w:t>
      </w:r>
    </w:p>
    <w:p w14:paraId="73E7A4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四、一般公共预算基本支出情况说明</w:t>
      </w:r>
    </w:p>
    <w:p w14:paraId="06609C7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广元市利州区人民检察院2026年一般公共预算基本支出1279.47万元，其中：</w:t>
      </w:r>
    </w:p>
    <w:p w14:paraId="284AB5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人员经费1041.39万元，主要包括：基本工资、津贴补贴、奖金、绩效工资、机关事业单位基本养老保险缴费、职工基本医疗保险缴费、其他社会保障缴费、住房公积金、其他工资福利支出</w:t>
      </w:r>
      <w:r>
        <w:rPr>
          <w:rFonts w:hint="eastAsia" w:ascii="仿宋_GB2312" w:hAnsi="仿宋_GB2312" w:eastAsia="仿宋_GB2312" w:cs="仿宋_GB2312"/>
          <w:sz w:val="32"/>
          <w:szCs w:val="32"/>
          <w:lang w:val="en-US" w:eastAsia="zh-CN"/>
        </w:rPr>
        <w:t>、生活补助、奖励金等支出。</w:t>
      </w:r>
    </w:p>
    <w:p w14:paraId="2494216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公用经费238.08万元，主要包括：办公费、水费、电费、邮电费、培训费、公务接待费、工会经费、公务用车运行维护费、税金及附加费用、其他交通费用、其他商品和服务支出</w:t>
      </w:r>
      <w:r>
        <w:rPr>
          <w:rFonts w:hint="eastAsia" w:ascii="仿宋_GB2312" w:hAnsi="仿宋_GB2312" w:eastAsia="仿宋_GB2312" w:cs="仿宋_GB2312"/>
          <w:sz w:val="32"/>
          <w:szCs w:val="32"/>
          <w:lang w:val="en-US" w:eastAsia="zh-CN"/>
        </w:rPr>
        <w:t>等支出。</w:t>
      </w:r>
    </w:p>
    <w:p w14:paraId="6663105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五、“三公”经费财政拨款预算安排情况说明</w:t>
      </w:r>
    </w:p>
    <w:p w14:paraId="14A1EA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广元市利州区人民检察院2026年“三公”经费财政拨款预算数7.98万元，其中：公务接待费2.98万元，公务用车购置及运行维护费5.00万元，因公出国（境）经费0万元。</w:t>
      </w:r>
    </w:p>
    <w:p w14:paraId="7CA4FD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（一）公务接待费</w:t>
      </w:r>
    </w:p>
    <w:p w14:paraId="3E8E66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公务接待费与2025年预算相比</w:t>
      </w:r>
      <w:r>
        <w:rPr>
          <w:rFonts w:hint="eastAsia" w:ascii="仿宋_GB2312" w:hAnsi="仿宋_GB2312" w:eastAsia="仿宋_GB2312" w:cs="仿宋_GB2312"/>
          <w:sz w:val="32"/>
          <w:szCs w:val="32"/>
        </w:rPr>
        <w:t>持平</w:t>
      </w:r>
      <w:r>
        <w:rPr>
          <w:rFonts w:hint="eastAsia" w:ascii="仿宋_GB2312" w:hAnsi="仿宋_GB2312" w:eastAsia="仿宋_GB2312" w:cs="仿宋_GB2312"/>
          <w:sz w:val="32"/>
          <w:szCs w:val="32"/>
          <w:lang w:val="en-US" w:eastAsia="zh-CN"/>
        </w:rPr>
        <w:t>。</w:t>
      </w:r>
    </w:p>
    <w:p w14:paraId="6B55BE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2026年公务接待费计划用于执行接待考察调研、检查指导等公务活动开支的交通费、住宿费、用餐费等。</w:t>
      </w:r>
    </w:p>
    <w:p w14:paraId="1900CB4C">
      <w:pPr>
        <w:keepNext w:val="0"/>
        <w:keepLines w:val="0"/>
        <w:pageBreakBefore w:val="0"/>
        <w:widowControl w:val="0"/>
        <w:numPr>
          <w:ilvl w:val="0"/>
          <w:numId w:val="6"/>
        </w:numPr>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公务用车购置及运行维护费</w:t>
      </w:r>
    </w:p>
    <w:p w14:paraId="434DE3A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公务用车购置及运行维护费与2025年预算相比增长2万元，主要原因是办案难度增大导致成本上升。</w:t>
      </w:r>
    </w:p>
    <w:p w14:paraId="643073AA">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单位现有公务用车9辆，其中：轿车8辆，越野车1辆。</w:t>
      </w:r>
    </w:p>
    <w:p w14:paraId="32ADD5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2026年安排公务用车购置费0万元，无公务用车购置计划。</w:t>
      </w:r>
    </w:p>
    <w:p w14:paraId="11F9B6D1">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2026年安排公务用车运行维护费5.00万元，用于9辆公务用车燃油、过路（桥）、维修、保险等方面支出，主要保障检察业务开展所需公务出行。</w:t>
      </w:r>
    </w:p>
    <w:p w14:paraId="71C8F0EE">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楷体_GB2312" w:hAnsi="楷体_GB2312" w:eastAsia="楷体_GB2312" w:cs="楷体_GB2312"/>
          <w:sz w:val="32"/>
          <w:szCs w:val="32"/>
          <w:lang w:val="en-US" w:eastAsia="zh-CN"/>
        </w:rPr>
        <w:t>三）因公出国（境）经费</w:t>
      </w:r>
    </w:p>
    <w:p w14:paraId="45ED55B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因公出国（境）经费与2025年预算相比持平。</w:t>
      </w:r>
      <w:r>
        <w:rPr>
          <w:rFonts w:hint="eastAsia" w:ascii="仿宋_GB2312" w:hAnsi="仿宋_GB2312" w:eastAsia="仿宋_GB2312" w:cs="仿宋_GB2312"/>
          <w:sz w:val="32"/>
          <w:szCs w:val="32"/>
          <w:lang w:val="en-US" w:eastAsia="zh-CN"/>
        </w:rPr>
        <w:t>2026年部门预算未编列因公出国（境）经费，未安排出国（境）任务和计划。</w:t>
      </w:r>
    </w:p>
    <w:p w14:paraId="1721775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六、政府性基金预算支出情况说明</w:t>
      </w:r>
    </w:p>
    <w:p w14:paraId="220CAA3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年无政府性基金预算拨款安排的支出。</w:t>
      </w:r>
    </w:p>
    <w:p w14:paraId="132612CE">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七、国有资本经营预算支出情况说明</w:t>
      </w:r>
    </w:p>
    <w:p w14:paraId="7F7D71B2">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广元市利州区人民检察院202</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年无国有资本经营预算拨款安排的支出。</w:t>
      </w:r>
    </w:p>
    <w:p w14:paraId="4DC0E2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val="en-US" w:eastAsia="zh-CN"/>
        </w:rPr>
        <w:t>八、其他重要事项的情况说明</w:t>
      </w:r>
    </w:p>
    <w:p w14:paraId="6AEE452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（一）机关运行经费情况</w:t>
      </w:r>
    </w:p>
    <w:p w14:paraId="3C6CD44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2026年，广元市利州区人民检察院机关运行经费财政拨款预算为238.08万元，比2025年预算增加10.17万元，增长4.46%。主要原因是政策性调整及人员变动导致。</w:t>
      </w:r>
    </w:p>
    <w:p w14:paraId="32A0957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（二）政府采购情况</w:t>
      </w:r>
    </w:p>
    <w:p w14:paraId="4F9D2A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2025年，广元市利州区人民检察院安排政府采购预算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万元，其中：政府采购服务预算</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万元。</w:t>
      </w:r>
    </w:p>
    <w:p w14:paraId="44B074F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（三）国有资产占有使用情况</w:t>
      </w:r>
    </w:p>
    <w:p w14:paraId="0508B926">
      <w:pPr>
        <w:spacing w:line="576"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截至2025年底，</w:t>
      </w: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共有车辆9辆，其中，</w:t>
      </w:r>
      <w:r>
        <w:rPr>
          <w:rFonts w:hint="eastAsia" w:ascii="仿宋_GB2312" w:hAnsi="仿宋_GB2312" w:eastAsia="仿宋_GB2312" w:cs="仿宋_GB2312"/>
          <w:sz w:val="32"/>
          <w:szCs w:val="32"/>
        </w:rPr>
        <w:t>执法执勤用车</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辆。单位无价值200万元以上的大型设备。</w:t>
      </w:r>
    </w:p>
    <w:p w14:paraId="7495121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2026年部门预算未安排购置车辆及单位价值200万元以上大型设备。</w:t>
      </w:r>
    </w:p>
    <w:p w14:paraId="7C20DE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val="en-US" w:eastAsia="zh-CN"/>
        </w:rPr>
        <w:t>（四）预算绩效情况</w:t>
      </w:r>
    </w:p>
    <w:p w14:paraId="1FE75EC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w:t>
      </w:r>
      <w:r>
        <w:rPr>
          <w:rFonts w:hint="eastAsia" w:ascii="仿宋_GB2312" w:hAnsi="仿宋_GB2312" w:eastAsia="仿宋_GB2312" w:cs="仿宋_GB2312"/>
          <w:sz w:val="32"/>
          <w:szCs w:val="32"/>
        </w:rPr>
        <w:t>广元市利州区人民检察院</w:t>
      </w:r>
      <w:r>
        <w:rPr>
          <w:rFonts w:hint="eastAsia" w:ascii="仿宋_GB2312" w:hAnsi="仿宋_GB2312" w:eastAsia="仿宋_GB2312" w:cs="仿宋_GB2312"/>
          <w:sz w:val="32"/>
          <w:szCs w:val="32"/>
          <w:lang w:val="en-US" w:eastAsia="zh-CN"/>
        </w:rPr>
        <w:t>开展绩效目标管理项目15个，涉及预算1492.95万元。其中</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人员类项目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个，涉及预算</w:t>
      </w:r>
      <w:r>
        <w:rPr>
          <w:rFonts w:hint="eastAsia" w:ascii="仿宋_GB2312" w:hAnsi="仿宋_GB2312" w:eastAsia="仿宋_GB2312" w:cs="仿宋_GB2312"/>
          <w:color w:val="auto"/>
          <w:sz w:val="32"/>
          <w:szCs w:val="32"/>
          <w:lang w:val="en-US" w:eastAsia="zh-CN"/>
        </w:rPr>
        <w:t>104.14</w:t>
      </w:r>
      <w:r>
        <w:rPr>
          <w:rFonts w:hint="eastAsia" w:ascii="仿宋_GB2312" w:hAnsi="仿宋_GB2312" w:eastAsia="仿宋_GB2312" w:cs="仿宋_GB2312"/>
          <w:color w:val="auto"/>
          <w:sz w:val="32"/>
          <w:szCs w:val="32"/>
        </w:rPr>
        <w:t>万元；运转类项目</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个，涉及预算</w:t>
      </w:r>
      <w:r>
        <w:rPr>
          <w:rFonts w:hint="eastAsia" w:ascii="仿宋_GB2312" w:hAnsi="仿宋_GB2312" w:eastAsia="仿宋_GB2312" w:cs="仿宋_GB2312"/>
          <w:color w:val="auto"/>
          <w:sz w:val="32"/>
          <w:szCs w:val="32"/>
          <w:lang w:val="en-US" w:eastAsia="zh-CN"/>
        </w:rPr>
        <w:t>238.08</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val="en-US" w:eastAsia="zh-CN"/>
        </w:rPr>
        <w:t>特定目标类项目3个，涉及预算213.48万元</w:t>
      </w:r>
      <w:r>
        <w:rPr>
          <w:rFonts w:hint="eastAsia" w:ascii="仿宋_GB2312" w:hAnsi="仿宋_GB2312" w:eastAsia="仿宋_GB2312" w:cs="仿宋_GB2312"/>
          <w:sz w:val="32"/>
          <w:szCs w:val="32"/>
          <w:lang w:val="en-US" w:eastAsia="zh-CN"/>
        </w:rPr>
        <w:t>。</w:t>
      </w:r>
    </w:p>
    <w:p w14:paraId="6732E63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C14ACD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AB1AE9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22778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68AFB8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F7DA44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989E80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7E4EAA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C86C2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63A1BB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1DCA2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3EF4F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823F16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644C1E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E09D1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6709AB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ACA1DC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C3535B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4F8CA5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CAFD8B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F2CB65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C6CF0B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2477643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11A658C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2E6262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A2B03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313B0B2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7CE4C8E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020624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4CCF60E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p>
    <w:p w14:paraId="5C485CBB">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0" w:leftChars="0" w:right="0" w:firstLine="0" w:firstLine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t>名词解释</w:t>
      </w:r>
    </w:p>
    <w:p w14:paraId="7D2BF55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5170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B1EBE2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0D6F633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783B37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24FC0F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6F69A4F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2D93304D">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br w:type="page"/>
      </w:r>
    </w:p>
    <w:p w14:paraId="09C631AD">
      <w:pPr>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一、财政拨款收入:</w:t>
      </w:r>
      <w:r>
        <w:rPr>
          <w:rFonts w:hint="eastAsia" w:ascii="仿宋_GB2312" w:hAnsi="仿宋_GB2312" w:eastAsia="仿宋_GB2312" w:cs="仿宋_GB2312"/>
          <w:sz w:val="32"/>
          <w:szCs w:val="32"/>
        </w:rPr>
        <w:t>指市财政当年安排的财政预算收入。按现行管理制度</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部门预算中反映的财政拨款包括一般公共预算拨款和政府性基金预算拨款。</w:t>
      </w:r>
    </w:p>
    <w:p w14:paraId="7C37B067">
      <w:pPr>
        <w:spacing w:line="576" w:lineRule="exact"/>
        <w:ind w:firstLine="640" w:firstLineChars="200"/>
        <w:rPr>
          <w:rFonts w:ascii="黑体" w:hAnsi="黑体" w:eastAsia="黑体" w:cs="黑体"/>
          <w:sz w:val="32"/>
          <w:szCs w:val="32"/>
        </w:rPr>
      </w:pPr>
      <w:r>
        <w:rPr>
          <w:rFonts w:hint="eastAsia" w:ascii="黑体" w:hAnsi="黑体" w:eastAsia="黑体" w:cs="黑体"/>
          <w:sz w:val="32"/>
          <w:szCs w:val="32"/>
        </w:rPr>
        <w:t>二、公共安全（类）检察（款）行政运行（项）：</w:t>
      </w:r>
      <w:r>
        <w:rPr>
          <w:rFonts w:hint="eastAsia" w:ascii="仿宋_GB2312" w:hAnsi="仿宋_GB2312" w:eastAsia="仿宋_GB2312" w:cs="仿宋_GB2312"/>
          <w:sz w:val="32"/>
          <w:szCs w:val="32"/>
        </w:rPr>
        <w:t>指机关单位用于保障机构正常运行、开展日常工作的基本支出。</w:t>
      </w:r>
    </w:p>
    <w:p w14:paraId="23BBD87A">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三、公共安全（类）检察（款）事业运行（项）：</w:t>
      </w:r>
      <w:r>
        <w:rPr>
          <w:rFonts w:hint="eastAsia" w:ascii="仿宋_GB2312" w:hAnsi="仿宋_GB2312" w:eastAsia="仿宋_GB2312" w:cs="仿宋_GB2312"/>
          <w:sz w:val="32"/>
          <w:szCs w:val="32"/>
        </w:rPr>
        <w:t>指事业单位用于保障机构正常运行、开展日常工作的基本支出。</w:t>
      </w:r>
    </w:p>
    <w:p w14:paraId="34538DC0">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四、公共安全（类）检察（款）一般行政管理事务（项）：</w:t>
      </w:r>
      <w:r>
        <w:rPr>
          <w:rFonts w:hint="eastAsia" w:ascii="仿宋_GB2312" w:hAnsi="仿宋_GB2312" w:eastAsia="仿宋_GB2312" w:cs="仿宋_GB2312"/>
          <w:sz w:val="32"/>
          <w:szCs w:val="32"/>
        </w:rPr>
        <w:t>指机关单位开展</w:t>
      </w:r>
      <w:r>
        <w:rPr>
          <w:rFonts w:hint="eastAsia" w:ascii="仿宋_GB2312" w:hAnsi="宋体" w:eastAsia="仿宋_GB2312" w:cs="宋体"/>
          <w:color w:val="333333"/>
          <w:kern w:val="0"/>
          <w:sz w:val="32"/>
          <w:szCs w:val="32"/>
          <w:shd w:val="clear" w:color="auto" w:fill="FFFFFF"/>
        </w:rPr>
        <w:t>检察业务工作的项目支出</w:t>
      </w:r>
      <w:r>
        <w:rPr>
          <w:rFonts w:hint="eastAsia" w:ascii="仿宋_GB2312" w:hAnsi="仿宋_GB2312" w:eastAsia="仿宋_GB2312" w:cs="仿宋_GB2312"/>
          <w:sz w:val="32"/>
          <w:szCs w:val="32"/>
        </w:rPr>
        <w:t>。</w:t>
      </w:r>
    </w:p>
    <w:p w14:paraId="0C83D2B1">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五、社会保障和就业（类）行政事业单位养老支出（款）机关事业单位基本养老保险缴费支出（项）：</w:t>
      </w:r>
      <w:r>
        <w:rPr>
          <w:rFonts w:hint="eastAsia" w:ascii="仿宋_GB2312" w:hAnsi="仿宋_GB2312" w:eastAsia="仿宋_GB2312" w:cs="仿宋_GB2312"/>
          <w:sz w:val="32"/>
          <w:szCs w:val="32"/>
        </w:rPr>
        <w:t>指部门实施养老保险制度由单位缴纳的养老保险的支出。</w:t>
      </w:r>
    </w:p>
    <w:p w14:paraId="6503299F">
      <w:pPr>
        <w:spacing w:line="576" w:lineRule="exact"/>
        <w:ind w:firstLine="640" w:firstLineChars="200"/>
        <w:rPr>
          <w:rFonts w:ascii="仿宋_GB2312" w:hAnsi="宋体" w:eastAsia="仿宋_GB2312" w:cs="宋体"/>
          <w:color w:val="333333"/>
          <w:kern w:val="0"/>
          <w:sz w:val="32"/>
          <w:szCs w:val="32"/>
          <w:shd w:val="clear" w:color="auto" w:fill="FFFFFF"/>
        </w:rPr>
      </w:pPr>
      <w:r>
        <w:rPr>
          <w:rFonts w:hint="eastAsia" w:ascii="黑体" w:hAnsi="黑体" w:eastAsia="黑体" w:cs="黑体"/>
          <w:sz w:val="32"/>
          <w:szCs w:val="32"/>
        </w:rPr>
        <w:t>六、社会保障和就业（类）其他社会保障和就业支出（款）其他社会保障和就业支出（项）：</w:t>
      </w:r>
      <w:r>
        <w:rPr>
          <w:rFonts w:hint="eastAsia" w:ascii="仿宋_GB2312" w:hAnsi="宋体" w:eastAsia="仿宋_GB2312" w:cs="宋体"/>
          <w:color w:val="333333"/>
          <w:kern w:val="0"/>
          <w:sz w:val="32"/>
          <w:szCs w:val="32"/>
          <w:shd w:val="clear" w:color="auto" w:fill="FFFFFF"/>
        </w:rPr>
        <w:t>指部门实施养老保险制度由单位缴纳的生育保险、工伤保险和失业保险支出。</w:t>
      </w:r>
    </w:p>
    <w:p w14:paraId="3811C7B6">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七、卫生健康（类）行政事业单位医疗（款）行政单位医疗（项）：</w:t>
      </w:r>
      <w:r>
        <w:rPr>
          <w:rFonts w:hint="eastAsia" w:ascii="仿宋_GB2312" w:hAnsi="仿宋_GB2312" w:eastAsia="仿宋_GB2312" w:cs="仿宋_GB2312"/>
          <w:sz w:val="32"/>
          <w:szCs w:val="32"/>
        </w:rPr>
        <w:t>指机关及参公管理事业单位用于单位应缴纳基本医疗保险支出。</w:t>
      </w:r>
    </w:p>
    <w:p w14:paraId="6F4E5F39">
      <w:pPr>
        <w:spacing w:line="576" w:lineRule="exact"/>
        <w:ind w:firstLine="640" w:firstLineChars="200"/>
        <w:rPr>
          <w:rFonts w:ascii="仿宋_GB2312" w:hAnsi="仿宋_GB2312" w:eastAsia="仿宋_GB2312" w:cs="仿宋_GB2312"/>
          <w:sz w:val="32"/>
          <w:szCs w:val="32"/>
        </w:rPr>
      </w:pPr>
      <w:r>
        <w:rPr>
          <w:rFonts w:hint="eastAsia" w:ascii="黑体" w:hAnsi="黑体" w:eastAsia="黑体" w:cs="黑体"/>
          <w:sz w:val="32"/>
          <w:szCs w:val="32"/>
        </w:rPr>
        <w:t>八、住房保障（类）住房改革支出（款）住房公积金（项）：</w:t>
      </w:r>
      <w:r>
        <w:rPr>
          <w:rFonts w:hint="eastAsia" w:ascii="仿宋_GB2312" w:hAnsi="仿宋_GB2312" w:eastAsia="仿宋_GB2312" w:cs="仿宋_GB2312"/>
          <w:sz w:val="32"/>
          <w:szCs w:val="32"/>
        </w:rPr>
        <w:t>指按照《住房公积金管理条例》的规定，由单位及其在职职工缴存的长期住房储金。</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九、基本支出：</w:t>
      </w:r>
      <w:r>
        <w:rPr>
          <w:rFonts w:hint="eastAsia" w:ascii="仿宋_GB2312" w:hAnsi="仿宋_GB2312" w:eastAsia="仿宋_GB2312" w:cs="仿宋_GB2312"/>
          <w:sz w:val="32"/>
          <w:szCs w:val="32"/>
        </w:rPr>
        <w:t>指为保证机构正常运转，完成日常工作任务而发生的人员支出和公用支出。</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w:t>
      </w:r>
      <w:r>
        <w:rPr>
          <w:rFonts w:hint="eastAsia" w:ascii="黑体" w:hAnsi="黑体" w:eastAsia="黑体" w:cs="黑体"/>
          <w:sz w:val="32"/>
          <w:szCs w:val="32"/>
        </w:rPr>
        <w:t>十、项目支出：</w:t>
      </w:r>
      <w:r>
        <w:rPr>
          <w:rFonts w:hint="eastAsia" w:ascii="仿宋_GB2312" w:hAnsi="仿宋_GB2312" w:eastAsia="仿宋_GB2312" w:cs="仿宋_GB2312"/>
          <w:sz w:val="32"/>
          <w:szCs w:val="32"/>
        </w:rPr>
        <w:t>指在基本支出之外为完成特定行政任务和事业发展目标所发生的支出。</w:t>
      </w:r>
    </w:p>
    <w:p w14:paraId="51C36F18">
      <w:pPr>
        <w:spacing w:line="576" w:lineRule="exact"/>
        <w:ind w:firstLine="640" w:firstLineChars="200"/>
        <w:rPr>
          <w:rFonts w:ascii="仿宋_GB2312" w:hAnsi="仿宋_GB2312" w:eastAsia="仿宋_GB2312" w:cs="仿宋_GB2312"/>
          <w:b/>
          <w:bCs/>
          <w:sz w:val="32"/>
          <w:szCs w:val="32"/>
        </w:rPr>
      </w:pPr>
      <w:r>
        <w:rPr>
          <w:rFonts w:hint="eastAsia" w:ascii="黑体" w:hAnsi="黑体" w:eastAsia="黑体" w:cs="黑体"/>
          <w:sz w:val="32"/>
          <w:szCs w:val="32"/>
        </w:rPr>
        <w:t>十一、“三公”经费：</w:t>
      </w:r>
      <w:r>
        <w:rPr>
          <w:rFonts w:hint="eastAsia" w:ascii="仿宋_GB2312" w:hAnsi="仿宋_GB2312" w:eastAsia="仿宋_GB2312" w:cs="仿宋_GB2312"/>
          <w:sz w:val="32"/>
          <w:szCs w:val="32"/>
        </w:rPr>
        <w:t>纳入市级财政预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r>
        <w:rPr>
          <w:rFonts w:hint="eastAsia" w:ascii="仿宋_GB2312" w:hAnsi="仿宋_GB2312" w:eastAsia="仿宋_GB2312" w:cs="仿宋_GB2312"/>
          <w:sz w:val="32"/>
          <w:szCs w:val="32"/>
        </w:rPr>
        <w:br w:type="textWrapping"/>
      </w:r>
      <w:r>
        <w:rPr>
          <w:rFonts w:hint="eastAsia" w:ascii="黑体" w:hAnsi="黑体" w:eastAsia="黑体" w:cs="黑体"/>
          <w:sz w:val="32"/>
          <w:szCs w:val="32"/>
        </w:rPr>
        <w:t xml:space="preserve">    十二、机关运行经费：</w:t>
      </w:r>
      <w:r>
        <w:rPr>
          <w:rFonts w:hint="eastAsia" w:ascii="仿宋_GB2312" w:hAnsi="仿宋_GB2312" w:eastAsia="仿宋_GB2312" w:cs="仿宋_GB2312"/>
          <w:sz w:val="32"/>
          <w:szCs w:val="32"/>
        </w:rPr>
        <w:t>为保障行政单位（包括参照公务员法管理的事业单位）运行用于购买货物和服务的各项资金，包括办公及印刷费、邮电费、差旅费、会议费、培训费、福利费、日常维修费、专用材料及一般设备购置费、办公用房水电费、办公用房物业管理费、公务用车运行维护费以及其他费用。</w:t>
      </w:r>
    </w:p>
    <w:p w14:paraId="4090422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16A0350E">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B9EB1F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60451D2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BEC86A0">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9A7DA31">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658CC06">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b/>
          <w:bCs/>
          <w:sz w:val="32"/>
          <w:szCs w:val="32"/>
          <w:lang w:val="en-US" w:eastAsia="zh-CN"/>
        </w:rPr>
      </w:pPr>
    </w:p>
    <w:p w14:paraId="2428731B">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0188188">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46210354">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539F493C">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047DFD77">
      <w:pPr>
        <w:keepNext w:val="0"/>
        <w:keepLines w:val="0"/>
        <w:pageBreakBefore w:val="0"/>
        <w:widowControl w:val="0"/>
        <w:kinsoku/>
        <w:wordWrap/>
        <w:overflowPunct/>
        <w:topLinePunct w:val="0"/>
        <w:autoSpaceDE/>
        <w:autoSpaceDN/>
        <w:bidi w:val="0"/>
        <w:adjustRightInd/>
        <w:snapToGrid/>
        <w:spacing w:line="576" w:lineRule="exact"/>
        <w:ind w:firstLine="643" w:firstLineChars="200"/>
        <w:textAlignment w:val="auto"/>
        <w:rPr>
          <w:rFonts w:hint="eastAsia" w:ascii="仿宋_GB2312" w:hAnsi="仿宋_GB2312" w:eastAsia="仿宋_GB2312" w:cs="仿宋_GB2312"/>
          <w:b/>
          <w:bCs/>
          <w:sz w:val="32"/>
          <w:szCs w:val="32"/>
          <w:lang w:val="en-US" w:eastAsia="zh-CN"/>
        </w:rPr>
      </w:pPr>
    </w:p>
    <w:p w14:paraId="3BFAE6A3">
      <w:pPr>
        <w:widowControl/>
        <w:numPr>
          <w:ilvl w:val="0"/>
          <w:numId w:val="5"/>
        </w:numPr>
        <w:shd w:val="clear" w:color="auto" w:fill="FFFFFF"/>
        <w:spacing w:line="580" w:lineRule="atLeast"/>
        <w:jc w:val="center"/>
        <w:rPr>
          <w:rFonts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广元市利州区人民检察院202</w:t>
      </w:r>
      <w:r>
        <w:rPr>
          <w:rFonts w:hint="eastAsia" w:ascii="方正小标宋简体" w:hAnsi="方正小标宋简体" w:eastAsia="方正小标宋简体" w:cs="方正小标宋简体"/>
          <w:color w:val="000000" w:themeColor="text1"/>
          <w:kern w:val="0"/>
          <w:sz w:val="44"/>
          <w:szCs w:val="44"/>
          <w:shd w:val="clear" w:color="auto" w:fill="FFFFFF"/>
          <w:lang w:val="en-US" w:eastAsia="zh-CN"/>
          <w14:textFill>
            <w14:solidFill>
              <w14:schemeClr w14:val="tx1"/>
            </w14:solidFill>
          </w14:textFill>
        </w:rPr>
        <w:t>6</w:t>
      </w: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年</w:t>
      </w:r>
    </w:p>
    <w:p w14:paraId="2E2CCF0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center"/>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r>
        <w:rPr>
          <w:rFonts w:hint="eastAsia" w:ascii="方正小标宋简体" w:hAnsi="方正小标宋简体" w:eastAsia="方正小标宋简体" w:cs="方正小标宋简体"/>
          <w:color w:val="000000" w:themeColor="text1"/>
          <w:kern w:val="0"/>
          <w:sz w:val="44"/>
          <w:szCs w:val="44"/>
          <w:shd w:val="clear" w:color="auto" w:fill="FFFFFF"/>
          <w14:textFill>
            <w14:solidFill>
              <w14:schemeClr w14:val="tx1"/>
            </w14:solidFill>
          </w14:textFill>
        </w:rPr>
        <w:t>部门预算表</w:t>
      </w:r>
    </w:p>
    <w:p w14:paraId="3EA52B7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580" w:lineRule="atLeast"/>
        <w:ind w:leftChars="0" w:right="0" w:rightChars="0"/>
        <w:jc w:val="both"/>
        <w:rPr>
          <w:rFonts w:hint="eastAsia" w:ascii="方正小标宋简体" w:hAnsi="方正小标宋简体" w:eastAsia="方正小标宋简体" w:cs="方正小标宋简体"/>
          <w:b w:val="0"/>
          <w:bCs w:val="0"/>
          <w:i w:val="0"/>
          <w:caps w:val="0"/>
          <w:color w:val="000000" w:themeColor="text1"/>
          <w:spacing w:val="0"/>
          <w:kern w:val="0"/>
          <w:sz w:val="44"/>
          <w:szCs w:val="44"/>
          <w:highlight w:val="none"/>
          <w:shd w:val="clear" w:color="auto" w:fill="FFFFFF"/>
          <w:lang w:val="en-US" w:eastAsia="zh-CN" w:bidi="ar"/>
          <w14:textFill>
            <w14:solidFill>
              <w14:schemeClr w14:val="tx1"/>
            </w14:solidFill>
          </w14:textFill>
        </w:rPr>
      </w:pPr>
    </w:p>
    <w:p w14:paraId="60DB4BB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1504004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14:paraId="2A3DC87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pPr>
    </w:p>
    <w:p w14:paraId="555C97D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黑体" w:hAnsi="黑体" w:eastAsia="黑体" w:cs="黑体"/>
          <w:sz w:val="32"/>
          <w:szCs w:val="32"/>
          <w:lang w:val="en-US" w:eastAsia="zh-CN"/>
        </w:rPr>
        <w:sectPr>
          <w:pgSz w:w="11906" w:h="16838"/>
          <w:pgMar w:top="2098" w:right="1474" w:bottom="1984" w:left="1587" w:header="720" w:footer="1559" w:gutter="0"/>
          <w:pgNumType w:fmt="decimal"/>
          <w:cols w:space="0" w:num="1"/>
          <w:rtlGutter w:val="0"/>
          <w:docGrid w:type="lines" w:linePitch="312" w:charSpace="0"/>
        </w:sectPr>
      </w:pPr>
    </w:p>
    <w:tbl>
      <w:tblPr>
        <w:tblStyle w:val="11"/>
        <w:tblW w:w="1280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04"/>
        <w:gridCol w:w="1796"/>
        <w:gridCol w:w="4604"/>
        <w:gridCol w:w="1796"/>
      </w:tblGrid>
      <w:tr w14:paraId="3EF9E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085A8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黑体简体" w:hAnsi="方正黑体简体" w:eastAsia="方正黑体简体" w:cs="方正黑体简体"/>
                <w:i w:val="0"/>
                <w:iCs w:val="0"/>
                <w:color w:val="000000"/>
                <w:kern w:val="2"/>
                <w:sz w:val="24"/>
                <w:szCs w:val="24"/>
                <w:u w:val="none"/>
                <w:lang w:val="en-US" w:eastAsia="zh-CN" w:bidi="ar-SA"/>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1</w:t>
            </w:r>
          </w:p>
        </w:tc>
        <w:tc>
          <w:tcPr>
            <w:tcW w:w="1796" w:type="dxa"/>
            <w:tcBorders>
              <w:top w:val="nil"/>
              <w:left w:val="nil"/>
              <w:bottom w:val="nil"/>
              <w:right w:val="nil"/>
            </w:tcBorders>
            <w:shd w:val="clear" w:color="auto" w:fill="auto"/>
            <w:noWrap/>
            <w:vAlign w:val="center"/>
          </w:tcPr>
          <w:p w14:paraId="74E381A8">
            <w:pPr>
              <w:keepNext w:val="0"/>
              <w:keepLines w:val="0"/>
              <w:pageBreakBefore w:val="0"/>
              <w:widowControl/>
              <w:kinsoku/>
              <w:wordWrap/>
              <w:overflowPunct/>
              <w:topLinePunct w:val="0"/>
              <w:autoSpaceDE/>
              <w:autoSpaceDN/>
              <w:bidi w:val="0"/>
              <w:adjustRightInd/>
              <w:snapToGrid/>
              <w:spacing w:line="360" w:lineRule="exact"/>
              <w:rPr>
                <w:rFonts w:hint="default" w:ascii="方正黑体简体" w:hAnsi="方正黑体简体" w:eastAsia="方正黑体简体" w:cs="方正黑体简体"/>
                <w:i w:val="0"/>
                <w:iCs w:val="0"/>
                <w:color w:val="000000"/>
                <w:sz w:val="24"/>
                <w:szCs w:val="24"/>
                <w:u w:val="none"/>
              </w:rPr>
            </w:pPr>
          </w:p>
        </w:tc>
        <w:tc>
          <w:tcPr>
            <w:tcW w:w="4604"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7A5361E3">
            <w:pPr>
              <w:keepNext w:val="0"/>
              <w:keepLines w:val="0"/>
              <w:pageBreakBefore w:val="0"/>
              <w:widowControl/>
              <w:kinsoku/>
              <w:wordWrap/>
              <w:overflowPunct/>
              <w:topLinePunct w:val="0"/>
              <w:autoSpaceDE/>
              <w:autoSpaceDN/>
              <w:bidi w:val="0"/>
              <w:adjustRightInd/>
              <w:snapToGrid/>
              <w:spacing w:line="360" w:lineRule="exact"/>
              <w:rPr>
                <w:rFonts w:hint="default" w:ascii="方正黑体简体" w:hAnsi="方正黑体简体" w:eastAsia="方正黑体简体" w:cs="方正黑体简体"/>
                <w:i w:val="0"/>
                <w:iCs w:val="0"/>
                <w:color w:val="000000"/>
                <w:sz w:val="24"/>
                <w:szCs w:val="24"/>
                <w:u w:val="none"/>
              </w:rPr>
            </w:pPr>
          </w:p>
        </w:tc>
        <w:tc>
          <w:tcPr>
            <w:tcW w:w="179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B5BBA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方正黑体简体" w:hAnsi="方正黑体简体" w:eastAsia="方正黑体简体" w:cs="方正黑体简体"/>
                <w:i w:val="0"/>
                <w:iCs w:val="0"/>
                <w:color w:val="000000"/>
                <w:sz w:val="24"/>
                <w:szCs w:val="24"/>
                <w:u w:val="none"/>
                <w:lang w:val="en-US" w:eastAsia="zh-CN"/>
              </w:rPr>
            </w:pPr>
          </w:p>
        </w:tc>
      </w:tr>
      <w:tr w14:paraId="38905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800" w:type="dxa"/>
            <w:gridSpan w:val="4"/>
            <w:tcBorders>
              <w:top w:val="single" w:color="FFFFFF" w:sz="4" w:space="0"/>
              <w:left w:val="single" w:color="FFFFFF" w:sz="4" w:space="0"/>
              <w:bottom w:val="single" w:color="FFFFFF" w:sz="4" w:space="0"/>
              <w:right w:val="single" w:color="FFFFFF" w:sz="4" w:space="0"/>
            </w:tcBorders>
            <w:shd w:val="clear" w:color="auto" w:fill="auto"/>
            <w:noWrap/>
            <w:vAlign w:val="center"/>
          </w:tcPr>
          <w:p w14:paraId="1821D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bCs/>
                <w:i w:val="0"/>
                <w:iCs w:val="0"/>
                <w:color w:val="000000"/>
                <w:sz w:val="32"/>
                <w:szCs w:val="32"/>
                <w:u w:val="none"/>
              </w:rPr>
            </w:pPr>
            <w:r>
              <w:rPr>
                <w:rFonts w:hint="default" w:ascii="黑体" w:hAnsi="宋体" w:eastAsia="黑体" w:cs="黑体"/>
                <w:b/>
                <w:bCs/>
                <w:i w:val="0"/>
                <w:iCs w:val="0"/>
                <w:color w:val="000000"/>
                <w:kern w:val="0"/>
                <w:sz w:val="32"/>
                <w:szCs w:val="32"/>
                <w:u w:val="none"/>
                <w:lang w:val="en-US" w:eastAsia="zh-CN" w:bidi="ar"/>
              </w:rPr>
              <w:t>部门收支总表</w:t>
            </w:r>
          </w:p>
        </w:tc>
      </w:tr>
      <w:tr w14:paraId="23C10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604" w:type="dxa"/>
            <w:tcBorders>
              <w:top w:val="single" w:color="FFFFFF" w:sz="4" w:space="0"/>
              <w:left w:val="single" w:color="FFFFFF" w:sz="4" w:space="0"/>
              <w:bottom w:val="nil"/>
              <w:right w:val="single" w:color="FFFFFF" w:sz="4" w:space="0"/>
            </w:tcBorders>
            <w:shd w:val="clear" w:color="auto" w:fill="auto"/>
            <w:noWrap/>
            <w:vAlign w:val="center"/>
          </w:tcPr>
          <w:p w14:paraId="6374CDC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 xml:space="preserve">广元市利州区人民检察院 </w:t>
            </w:r>
          </w:p>
        </w:tc>
        <w:tc>
          <w:tcPr>
            <w:tcW w:w="1796" w:type="dxa"/>
            <w:tcBorders>
              <w:top w:val="nil"/>
              <w:left w:val="nil"/>
              <w:bottom w:val="nil"/>
              <w:right w:val="nil"/>
            </w:tcBorders>
            <w:shd w:val="clear" w:color="auto" w:fill="auto"/>
            <w:noWrap/>
            <w:vAlign w:val="center"/>
          </w:tcPr>
          <w:p w14:paraId="085A7DF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4604" w:type="dxa"/>
            <w:tcBorders>
              <w:top w:val="nil"/>
              <w:left w:val="nil"/>
              <w:bottom w:val="nil"/>
              <w:right w:val="nil"/>
            </w:tcBorders>
            <w:shd w:val="clear" w:color="auto" w:fill="auto"/>
            <w:vAlign w:val="center"/>
          </w:tcPr>
          <w:p w14:paraId="5B7B224A">
            <w:pPr>
              <w:keepNext w:val="0"/>
              <w:keepLines w:val="0"/>
              <w:pageBreakBefore w:val="0"/>
              <w:widowControl/>
              <w:kinsoku/>
              <w:wordWrap/>
              <w:overflowPunct/>
              <w:topLinePunct w:val="0"/>
              <w:autoSpaceDE/>
              <w:autoSpaceDN/>
              <w:bidi w:val="0"/>
              <w:adjustRightInd/>
              <w:snapToGrid/>
              <w:spacing w:line="360" w:lineRule="exact"/>
              <w:rPr>
                <w:rFonts w:hint="eastAsia" w:ascii="simhei" w:hAnsi="simhei" w:eastAsia="simhei" w:cs="simhei"/>
                <w:i w:val="0"/>
                <w:iCs w:val="0"/>
                <w:color w:val="000000"/>
                <w:sz w:val="18"/>
                <w:szCs w:val="18"/>
                <w:u w:val="none"/>
              </w:rPr>
            </w:pPr>
          </w:p>
        </w:tc>
        <w:tc>
          <w:tcPr>
            <w:tcW w:w="1796" w:type="dxa"/>
            <w:tcBorders>
              <w:top w:val="single" w:color="FFFFFF" w:sz="4" w:space="0"/>
              <w:left w:val="single" w:color="FFFFFF" w:sz="4" w:space="0"/>
              <w:bottom w:val="nil"/>
              <w:right w:val="single" w:color="FFFFFF" w:sz="4" w:space="0"/>
            </w:tcBorders>
            <w:shd w:val="clear" w:color="auto" w:fill="auto"/>
            <w:noWrap/>
            <w:vAlign w:val="center"/>
          </w:tcPr>
          <w:p w14:paraId="1E074EB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t>金额单位：万元</w:t>
            </w:r>
          </w:p>
        </w:tc>
      </w:tr>
      <w:tr w14:paraId="7DF27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A3C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640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56D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66388F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6407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6DE0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1FA2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ED1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r>
      <w:tr w14:paraId="30629F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21A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一、一般公共预算拨款收入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5F26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76D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一、一般公共服务支出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7505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FD8F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BA9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二、政府性基金预算拨款收入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65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91A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二、外交支出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193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C925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F11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三、国有资本经营预算拨款收入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1053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B82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三、国防支出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496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E49A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D23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四、事业收入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4750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8C7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四、公共安全支出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D479A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1,262.63</w:t>
            </w:r>
          </w:p>
        </w:tc>
      </w:tr>
      <w:tr w14:paraId="49D04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09A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五、事业单位经营收入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7C5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5ED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五、教育支出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2D2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6B4A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EA4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 xml:space="preserve">六、其他收入 </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2B0A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23E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六、科学技术支出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12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3C2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2AF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3AE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8C80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七、文化旅游体育与传媒支出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D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1A42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CBF8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463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100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八、社会保障和就业支出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AB9E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r>
      <w:tr w14:paraId="44F31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ED5E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A87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661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九、社会保险基金支出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E09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A498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74DA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53A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2728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十、卫生健康支出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BACA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r>
      <w:tr w14:paraId="680E1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238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BFE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B91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十一、节能环保支出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1E5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0519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1DE3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BB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0EA3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十二、城乡社区支出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A54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45402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DC2B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242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B47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十三、农林水支出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4C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0C7D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FBEC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FA5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17AB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十四、交通运输支出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362C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E7B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F4AED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F850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1EF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十五、资源勘探工业信息等支出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701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FF49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DC0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267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DFF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十六、商业服务业等支出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9CF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C806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3C2B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88DD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5546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十七、金融支出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DC6A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44496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2BE4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86E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E6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十八、援助其他地区支出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2D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FFB6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F36D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353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7E3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十九、自然资源海洋气象等支出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26A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40A6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0E4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EF9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DCB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二十、住房保障支出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395A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r>
      <w:tr w14:paraId="2B0D7E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AAE05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01F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DE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二十一、粮油物资储备支出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C86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6B46E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965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C8B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1033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二十二、国有资本经营预算支出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5C24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547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959F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E88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A39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二十三、灾害防治及应急管理支出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2A62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0758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10DB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A006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226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二十四、其他支出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6F5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1B9D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31D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875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5242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二十五、债务还本支出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D440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31FB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6FDC8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38B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CFE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二十六、债务付息支出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B45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00521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6687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7ED5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FEA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二十七、债务发行费用支出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5356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D4014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8EF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AC1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79E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Style w:val="20"/>
                <w:lang w:val="en-US" w:eastAsia="zh-CN" w:bidi="ar"/>
              </w:rPr>
              <w:t>二十八、抗疫特别国债安排的支出</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BBF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944A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45C7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Style w:val="21"/>
                <w:lang w:val="en-US" w:eastAsia="zh-CN" w:bidi="ar"/>
              </w:rPr>
              <w:t>本 年 收 入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A2E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7CA1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Style w:val="21"/>
                <w:lang w:val="en-US" w:eastAsia="zh-CN" w:bidi="ar"/>
              </w:rPr>
              <w:t>本 年 支 出 合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A996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r>
      <w:tr w14:paraId="41F7A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289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七、上年结转</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EB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highlight w:val="yellow"/>
                <w:u w:val="none"/>
              </w:rPr>
            </w:pP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74D60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highlight w:val="yellow"/>
                <w:u w:val="none"/>
              </w:rPr>
            </w:pP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4CE9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4600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793E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676C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46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904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  总  计</w:t>
            </w:r>
          </w:p>
        </w:tc>
        <w:tc>
          <w:tcPr>
            <w:tcW w:w="17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9293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r>
    </w:tbl>
    <w:p w14:paraId="60427DB8">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A577B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C9009A7">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0616489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4A7E0C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74CD534B">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4B69A70">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7903F8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F1B163A">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550B22B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3BC5B065">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9394F93">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2</w:t>
      </w:r>
    </w:p>
    <w:tbl>
      <w:tblPr>
        <w:tblStyle w:val="11"/>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0"/>
        <w:gridCol w:w="2636"/>
        <w:gridCol w:w="995"/>
        <w:gridCol w:w="536"/>
        <w:gridCol w:w="1027"/>
        <w:gridCol w:w="776"/>
        <w:gridCol w:w="817"/>
        <w:gridCol w:w="597"/>
        <w:gridCol w:w="838"/>
        <w:gridCol w:w="586"/>
        <w:gridCol w:w="547"/>
        <w:gridCol w:w="711"/>
        <w:gridCol w:w="1756"/>
      </w:tblGrid>
      <w:tr w14:paraId="4EC40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91" w:type="pct"/>
            <w:tcBorders>
              <w:top w:val="nil"/>
              <w:left w:val="nil"/>
              <w:bottom w:val="nil"/>
              <w:right w:val="nil"/>
            </w:tcBorders>
            <w:shd w:val="clear" w:color="auto" w:fill="auto"/>
            <w:vAlign w:val="center"/>
          </w:tcPr>
          <w:p w14:paraId="6D34600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82" w:type="pct"/>
            <w:tcBorders>
              <w:top w:val="single" w:color="FFFFFF" w:sz="4" w:space="0"/>
              <w:left w:val="single" w:color="FFFFFF" w:sz="4" w:space="0"/>
              <w:bottom w:val="single" w:color="FFFFFF" w:sz="4" w:space="0"/>
              <w:right w:val="single" w:color="FFFFFF" w:sz="4" w:space="0"/>
            </w:tcBorders>
            <w:shd w:val="clear" w:color="auto" w:fill="auto"/>
            <w:vAlign w:val="center"/>
          </w:tcPr>
          <w:p w14:paraId="11F53B83">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35"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AE4F89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58" w:type="pct"/>
            <w:tcBorders>
              <w:top w:val="single" w:color="FFFFFF" w:sz="4" w:space="0"/>
              <w:left w:val="single" w:color="FFFFFF" w:sz="4" w:space="0"/>
              <w:bottom w:val="single" w:color="FFFFFF" w:sz="4" w:space="0"/>
              <w:right w:val="single" w:color="FFFFFF" w:sz="4" w:space="0"/>
            </w:tcBorders>
            <w:shd w:val="clear" w:color="auto" w:fill="auto"/>
            <w:vAlign w:val="center"/>
          </w:tcPr>
          <w:p w14:paraId="2321F23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47" w:type="pct"/>
            <w:tcBorders>
              <w:top w:val="nil"/>
              <w:left w:val="nil"/>
              <w:bottom w:val="nil"/>
              <w:right w:val="nil"/>
            </w:tcBorders>
            <w:shd w:val="clear" w:color="auto" w:fill="auto"/>
            <w:vAlign w:val="center"/>
          </w:tcPr>
          <w:p w14:paraId="49853D3C">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50" w:type="pct"/>
            <w:tcBorders>
              <w:top w:val="nil"/>
              <w:left w:val="nil"/>
              <w:bottom w:val="nil"/>
              <w:right w:val="nil"/>
            </w:tcBorders>
            <w:shd w:val="clear" w:color="auto" w:fill="auto"/>
            <w:vAlign w:val="center"/>
          </w:tcPr>
          <w:p w14:paraId="29F7CD86">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66" w:type="pct"/>
            <w:tcBorders>
              <w:top w:val="nil"/>
              <w:left w:val="nil"/>
              <w:bottom w:val="nil"/>
              <w:right w:val="nil"/>
            </w:tcBorders>
            <w:shd w:val="clear" w:color="auto" w:fill="auto"/>
            <w:vAlign w:val="center"/>
          </w:tcPr>
          <w:p w14:paraId="4BBE982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81" w:type="pct"/>
            <w:tcBorders>
              <w:top w:val="nil"/>
              <w:left w:val="nil"/>
              <w:bottom w:val="nil"/>
              <w:right w:val="nil"/>
            </w:tcBorders>
            <w:shd w:val="clear" w:color="auto" w:fill="auto"/>
            <w:noWrap/>
            <w:vAlign w:val="center"/>
          </w:tcPr>
          <w:p w14:paraId="2E6FB62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374" w:type="pct"/>
            <w:tcBorders>
              <w:top w:val="nil"/>
              <w:left w:val="nil"/>
              <w:bottom w:val="nil"/>
              <w:right w:val="nil"/>
            </w:tcBorders>
            <w:shd w:val="clear" w:color="auto" w:fill="auto"/>
            <w:noWrap/>
            <w:vAlign w:val="center"/>
          </w:tcPr>
          <w:p w14:paraId="28584D1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277" w:type="pct"/>
            <w:tcBorders>
              <w:top w:val="nil"/>
              <w:left w:val="nil"/>
              <w:bottom w:val="nil"/>
              <w:right w:val="nil"/>
            </w:tcBorders>
            <w:shd w:val="clear" w:color="auto" w:fill="auto"/>
            <w:vAlign w:val="center"/>
          </w:tcPr>
          <w:p w14:paraId="7786923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62" w:type="pct"/>
            <w:tcBorders>
              <w:top w:val="nil"/>
              <w:left w:val="nil"/>
              <w:bottom w:val="nil"/>
              <w:right w:val="nil"/>
            </w:tcBorders>
            <w:shd w:val="clear" w:color="auto" w:fill="auto"/>
            <w:vAlign w:val="center"/>
          </w:tcPr>
          <w:p w14:paraId="5C4863B5">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20" w:type="pct"/>
            <w:tcBorders>
              <w:top w:val="nil"/>
              <w:left w:val="nil"/>
              <w:bottom w:val="nil"/>
              <w:right w:val="nil"/>
            </w:tcBorders>
            <w:shd w:val="clear" w:color="auto" w:fill="auto"/>
            <w:vAlign w:val="center"/>
          </w:tcPr>
          <w:p w14:paraId="316D5FC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50" w:type="pct"/>
            <w:tcBorders>
              <w:top w:val="single" w:color="FFFFFF" w:sz="4" w:space="0"/>
              <w:left w:val="single" w:color="FFFFFF" w:sz="4" w:space="0"/>
              <w:bottom w:val="single" w:color="FFFFFF" w:sz="4" w:space="0"/>
              <w:right w:val="single" w:color="FFFFFF" w:sz="4" w:space="0"/>
            </w:tcBorders>
            <w:shd w:val="clear" w:color="auto" w:fill="auto"/>
            <w:vAlign w:val="center"/>
          </w:tcPr>
          <w:p w14:paraId="61C564D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表1-1</w:t>
            </w:r>
          </w:p>
        </w:tc>
      </w:tr>
      <w:tr w14:paraId="7FDC9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549" w:type="pct"/>
            <w:gridSpan w:val="12"/>
            <w:tcBorders>
              <w:top w:val="single" w:color="FFFFFF" w:sz="4" w:space="0"/>
              <w:left w:val="single" w:color="FFFFFF" w:sz="4" w:space="0"/>
              <w:bottom w:val="single" w:color="FFFFFF" w:sz="4" w:space="0"/>
              <w:right w:val="single" w:color="FFFFFF" w:sz="4" w:space="0"/>
            </w:tcBorders>
            <w:shd w:val="clear" w:color="auto" w:fill="auto"/>
            <w:noWrap/>
            <w:vAlign w:val="center"/>
          </w:tcPr>
          <w:p w14:paraId="48E7F1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部门收入总表</w:t>
            </w:r>
          </w:p>
        </w:tc>
        <w:tc>
          <w:tcPr>
            <w:tcW w:w="450" w:type="pct"/>
            <w:tcBorders>
              <w:top w:val="single" w:color="FFFFFF" w:sz="4" w:space="0"/>
              <w:left w:val="single" w:color="FFFFFF" w:sz="4" w:space="0"/>
              <w:bottom w:val="single" w:color="FFFFFF" w:sz="4" w:space="0"/>
              <w:right w:val="nil"/>
            </w:tcBorders>
            <w:shd w:val="clear" w:color="auto" w:fill="auto"/>
            <w:noWrap/>
            <w:vAlign w:val="center"/>
          </w:tcPr>
          <w:p w14:paraId="6C88970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 </w:t>
            </w:r>
          </w:p>
        </w:tc>
      </w:tr>
      <w:tr w14:paraId="640CA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174" w:type="pct"/>
            <w:gridSpan w:val="2"/>
            <w:tcBorders>
              <w:top w:val="single" w:color="FFFFFF" w:sz="4" w:space="0"/>
              <w:left w:val="single" w:color="FFFFFF" w:sz="4" w:space="0"/>
              <w:bottom w:val="nil"/>
              <w:right w:val="single" w:color="FFFFFF" w:sz="4" w:space="0"/>
            </w:tcBorders>
            <w:shd w:val="clear" w:color="auto" w:fill="auto"/>
            <w:noWrap/>
            <w:vAlign w:val="center"/>
          </w:tcPr>
          <w:p w14:paraId="08F61249">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435" w:type="pct"/>
            <w:tcBorders>
              <w:top w:val="single" w:color="FFFFFF" w:sz="4" w:space="0"/>
              <w:left w:val="single" w:color="FFFFFF" w:sz="4" w:space="0"/>
              <w:bottom w:val="nil"/>
              <w:right w:val="single" w:color="FFFFFF" w:sz="4" w:space="0"/>
            </w:tcBorders>
            <w:shd w:val="clear" w:color="auto" w:fill="auto"/>
            <w:noWrap/>
            <w:vAlign w:val="center"/>
          </w:tcPr>
          <w:p w14:paraId="08A8057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58" w:type="pct"/>
            <w:tcBorders>
              <w:top w:val="single" w:color="FFFFFF" w:sz="4" w:space="0"/>
              <w:left w:val="single" w:color="FFFFFF" w:sz="4" w:space="0"/>
              <w:bottom w:val="nil"/>
              <w:right w:val="single" w:color="FFFFFF" w:sz="4" w:space="0"/>
            </w:tcBorders>
            <w:shd w:val="clear" w:color="auto" w:fill="auto"/>
            <w:vAlign w:val="center"/>
          </w:tcPr>
          <w:p w14:paraId="0F0D722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47" w:type="pct"/>
            <w:tcBorders>
              <w:top w:val="single" w:color="FFFFFF" w:sz="4" w:space="0"/>
              <w:left w:val="single" w:color="FFFFFF" w:sz="4" w:space="0"/>
              <w:bottom w:val="nil"/>
              <w:right w:val="single" w:color="FFFFFF" w:sz="4" w:space="0"/>
            </w:tcBorders>
            <w:shd w:val="clear" w:color="auto" w:fill="auto"/>
            <w:noWrap/>
            <w:vAlign w:val="center"/>
          </w:tcPr>
          <w:p w14:paraId="0591F7E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50" w:type="pct"/>
            <w:tcBorders>
              <w:top w:val="single" w:color="FFFFFF" w:sz="4" w:space="0"/>
              <w:left w:val="single" w:color="FFFFFF" w:sz="4" w:space="0"/>
              <w:bottom w:val="nil"/>
              <w:right w:val="single" w:color="FFFFFF" w:sz="4" w:space="0"/>
            </w:tcBorders>
            <w:shd w:val="clear" w:color="auto" w:fill="auto"/>
            <w:vAlign w:val="center"/>
          </w:tcPr>
          <w:p w14:paraId="39ADDD1C">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66" w:type="pct"/>
            <w:tcBorders>
              <w:top w:val="single" w:color="FFFFFF" w:sz="4" w:space="0"/>
              <w:left w:val="single" w:color="FFFFFF" w:sz="4" w:space="0"/>
              <w:bottom w:val="nil"/>
              <w:right w:val="single" w:color="FFFFFF" w:sz="4" w:space="0"/>
            </w:tcBorders>
            <w:shd w:val="clear" w:color="auto" w:fill="auto"/>
            <w:vAlign w:val="center"/>
          </w:tcPr>
          <w:p w14:paraId="742C45C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81" w:type="pct"/>
            <w:tcBorders>
              <w:top w:val="single" w:color="FFFFFF" w:sz="4" w:space="0"/>
              <w:left w:val="single" w:color="FFFFFF" w:sz="4" w:space="0"/>
              <w:bottom w:val="nil"/>
              <w:right w:val="single" w:color="FFFFFF" w:sz="4" w:space="0"/>
            </w:tcBorders>
            <w:shd w:val="clear" w:color="auto" w:fill="auto"/>
            <w:vAlign w:val="center"/>
          </w:tcPr>
          <w:p w14:paraId="4D64E364">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74" w:type="pct"/>
            <w:tcBorders>
              <w:top w:val="single" w:color="FFFFFF" w:sz="4" w:space="0"/>
              <w:left w:val="single" w:color="FFFFFF" w:sz="4" w:space="0"/>
              <w:bottom w:val="nil"/>
              <w:right w:val="single" w:color="FFFFFF" w:sz="4" w:space="0"/>
            </w:tcBorders>
            <w:shd w:val="clear" w:color="auto" w:fill="auto"/>
            <w:vAlign w:val="center"/>
          </w:tcPr>
          <w:p w14:paraId="35327FD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77" w:type="pct"/>
            <w:tcBorders>
              <w:top w:val="single" w:color="FFFFFF" w:sz="4" w:space="0"/>
              <w:left w:val="single" w:color="FFFFFF" w:sz="4" w:space="0"/>
              <w:bottom w:val="nil"/>
              <w:right w:val="single" w:color="FFFFFF" w:sz="4" w:space="0"/>
            </w:tcBorders>
            <w:shd w:val="clear" w:color="auto" w:fill="auto"/>
            <w:vAlign w:val="center"/>
          </w:tcPr>
          <w:p w14:paraId="7B4C15C5">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62" w:type="pct"/>
            <w:tcBorders>
              <w:top w:val="single" w:color="FFFFFF" w:sz="4" w:space="0"/>
              <w:left w:val="single" w:color="FFFFFF" w:sz="4" w:space="0"/>
              <w:bottom w:val="nil"/>
              <w:right w:val="single" w:color="FFFFFF" w:sz="4" w:space="0"/>
            </w:tcBorders>
            <w:shd w:val="clear" w:color="auto" w:fill="auto"/>
            <w:vAlign w:val="center"/>
          </w:tcPr>
          <w:p w14:paraId="28F7239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20" w:type="pct"/>
            <w:tcBorders>
              <w:top w:val="single" w:color="FFFFFF" w:sz="4" w:space="0"/>
              <w:left w:val="single" w:color="FFFFFF" w:sz="4" w:space="0"/>
              <w:bottom w:val="nil"/>
              <w:right w:val="single" w:color="FFFFFF" w:sz="4" w:space="0"/>
            </w:tcBorders>
            <w:shd w:val="clear" w:color="auto" w:fill="auto"/>
            <w:vAlign w:val="center"/>
          </w:tcPr>
          <w:p w14:paraId="4A85A90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50" w:type="pct"/>
            <w:tcBorders>
              <w:top w:val="single" w:color="FFFFFF" w:sz="4" w:space="0"/>
              <w:left w:val="single" w:color="FFFFFF" w:sz="4" w:space="0"/>
              <w:bottom w:val="nil"/>
              <w:right w:val="single" w:color="FFFFFF" w:sz="4" w:space="0"/>
            </w:tcBorders>
            <w:shd w:val="clear" w:color="auto" w:fill="auto"/>
            <w:noWrap/>
            <w:vAlign w:val="center"/>
          </w:tcPr>
          <w:p w14:paraId="2130EC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4691E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174" w:type="pct"/>
            <w:gridSpan w:val="2"/>
            <w:tcBorders>
              <w:top w:val="single" w:color="C2C3C4" w:sz="4" w:space="0"/>
              <w:left w:val="single" w:color="C2C3C4" w:sz="4" w:space="0"/>
              <w:bottom w:val="single" w:color="C2C3C4" w:sz="4" w:space="0"/>
              <w:right w:val="single" w:color="C2C3C4" w:sz="4" w:space="0"/>
            </w:tcBorders>
            <w:shd w:val="clear" w:color="EFF2F7" w:fill="auto"/>
            <w:vAlign w:val="center"/>
          </w:tcPr>
          <w:p w14:paraId="5921103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435"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541082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58"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6B5DA2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w:t>
            </w:r>
          </w:p>
        </w:tc>
        <w:tc>
          <w:tcPr>
            <w:tcW w:w="447"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24585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一般公共预算拨款收入</w:t>
            </w:r>
          </w:p>
        </w:tc>
        <w:tc>
          <w:tcPr>
            <w:tcW w:w="350"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3B0EB4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政府性基金预算拨款收入</w:t>
            </w:r>
          </w:p>
        </w:tc>
        <w:tc>
          <w:tcPr>
            <w:tcW w:w="366"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0A4363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国有资本经营预算拨款收入</w:t>
            </w:r>
          </w:p>
        </w:tc>
        <w:tc>
          <w:tcPr>
            <w:tcW w:w="281"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113433B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374"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6F10FD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事业单位经营收入 </w:t>
            </w:r>
          </w:p>
        </w:tc>
        <w:tc>
          <w:tcPr>
            <w:tcW w:w="277"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382477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c>
          <w:tcPr>
            <w:tcW w:w="262"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5FC1736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320"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4BD702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450"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5BBDE3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财政专户管理资金收入</w:t>
            </w:r>
          </w:p>
        </w:tc>
      </w:tr>
      <w:tr w14:paraId="0E6E0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91" w:type="pct"/>
            <w:tcBorders>
              <w:top w:val="single" w:color="C2C3C4" w:sz="4" w:space="0"/>
              <w:left w:val="single" w:color="C2C3C4" w:sz="4" w:space="0"/>
              <w:bottom w:val="single" w:color="C2C3C4" w:sz="4" w:space="0"/>
              <w:right w:val="single" w:color="C2C3C4" w:sz="4" w:space="0"/>
            </w:tcBorders>
            <w:shd w:val="clear" w:color="EFF2F7" w:fill="auto"/>
            <w:vAlign w:val="center"/>
          </w:tcPr>
          <w:p w14:paraId="3B96C9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682" w:type="pct"/>
            <w:tcBorders>
              <w:top w:val="single" w:color="C2C3C4" w:sz="4" w:space="0"/>
              <w:left w:val="single" w:color="C2C3C4" w:sz="4" w:space="0"/>
              <w:bottom w:val="single" w:color="C2C3C4" w:sz="4" w:space="0"/>
              <w:right w:val="single" w:color="C2C3C4" w:sz="4" w:space="0"/>
            </w:tcBorders>
            <w:shd w:val="clear" w:color="EFF2F7" w:fill="auto"/>
            <w:vAlign w:val="center"/>
          </w:tcPr>
          <w:p w14:paraId="318EF4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435"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0E5B45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58"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6252DD6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47"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2B94DF3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50"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0AD9811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66"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5BD0538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1"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4926FD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74"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3282DD4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77"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4074681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62"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7F9CC7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20"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53944B7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50"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64F4C16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58893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9B4D34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9B4A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43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84516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BCD9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44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9D555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35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1ACA4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6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2EE5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B7B7B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7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AFA19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7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DFD8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6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C06C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B4227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45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21DC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2B590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242B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8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2A83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43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34A414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25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E2039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4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6E644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5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96B0A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6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32FAE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16A76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6390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361A7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6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9A7A5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CC95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5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584AE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7E52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9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A87C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68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FA1727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广元市利州区人民检察院</w:t>
            </w:r>
          </w:p>
        </w:tc>
        <w:tc>
          <w:tcPr>
            <w:tcW w:w="43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B4388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25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DC62B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4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7B065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2D1F1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6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03740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5DDA6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5A810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D137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470F9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FB21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EFAD4D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bl>
    <w:p w14:paraId="4E0509A9">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23B73007">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7DF83676">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4A84532A">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01929E2C">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p>
    <w:p w14:paraId="09FC4957">
      <w:pPr>
        <w:keepNext w:val="0"/>
        <w:keepLines w:val="0"/>
        <w:pageBreakBefore w:val="0"/>
        <w:widowControl w:val="0"/>
        <w:kinsoku/>
        <w:wordWrap/>
        <w:overflowPunct/>
        <w:topLinePunct w:val="0"/>
        <w:autoSpaceDE/>
        <w:autoSpaceDN/>
        <w:bidi w:val="0"/>
        <w:adjustRightInd/>
        <w:snapToGrid/>
        <w:spacing w:line="576" w:lineRule="exact"/>
        <w:textAlignment w:val="auto"/>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3</w:t>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47"/>
        <w:gridCol w:w="584"/>
        <w:gridCol w:w="836"/>
        <w:gridCol w:w="1671"/>
        <w:gridCol w:w="4097"/>
        <w:gridCol w:w="1638"/>
        <w:gridCol w:w="1638"/>
        <w:gridCol w:w="1756"/>
      </w:tblGrid>
      <w:tr w14:paraId="54BD0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trPr>
        <w:tc>
          <w:tcPr>
            <w:tcW w:w="853"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078A2203">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650" w:type="pct"/>
            <w:tcBorders>
              <w:top w:val="nil"/>
              <w:left w:val="nil"/>
              <w:bottom w:val="nil"/>
              <w:right w:val="nil"/>
            </w:tcBorders>
            <w:shd w:val="clear" w:color="auto" w:fill="auto"/>
            <w:vAlign w:val="center"/>
          </w:tcPr>
          <w:p w14:paraId="3ECB2B5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584" w:type="pct"/>
            <w:tcBorders>
              <w:top w:val="nil"/>
              <w:left w:val="nil"/>
              <w:bottom w:val="nil"/>
              <w:right w:val="nil"/>
            </w:tcBorders>
            <w:shd w:val="clear" w:color="auto" w:fill="auto"/>
            <w:vAlign w:val="center"/>
          </w:tcPr>
          <w:p w14:paraId="3CBBD89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663413C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071B7D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315597F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表1-2</w:t>
            </w:r>
          </w:p>
        </w:tc>
      </w:tr>
      <w:tr w14:paraId="46631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D21B2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部门支出总表</w:t>
            </w:r>
          </w:p>
        </w:tc>
      </w:tr>
      <w:tr w14:paraId="7635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088" w:type="pct"/>
            <w:gridSpan w:val="5"/>
            <w:tcBorders>
              <w:top w:val="single" w:color="FFFFFF" w:sz="4" w:space="0"/>
              <w:left w:val="single" w:color="FFFFFF" w:sz="4" w:space="0"/>
              <w:bottom w:val="nil"/>
              <w:right w:val="single" w:color="FFFFFF" w:sz="4" w:space="0"/>
            </w:tcBorders>
            <w:shd w:val="clear" w:color="auto" w:fill="auto"/>
            <w:noWrap/>
            <w:vAlign w:val="center"/>
          </w:tcPr>
          <w:p w14:paraId="3E8DEC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637" w:type="pct"/>
            <w:tcBorders>
              <w:top w:val="single" w:color="FFFFFF" w:sz="4" w:space="0"/>
              <w:left w:val="single" w:color="FFFFFF" w:sz="4" w:space="0"/>
              <w:bottom w:val="nil"/>
              <w:right w:val="single" w:color="FFFFFF" w:sz="4" w:space="0"/>
            </w:tcBorders>
            <w:shd w:val="clear" w:color="auto" w:fill="auto"/>
            <w:noWrap/>
            <w:vAlign w:val="center"/>
          </w:tcPr>
          <w:p w14:paraId="2338B05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nil"/>
              <w:right w:val="single" w:color="FFFFFF" w:sz="4" w:space="0"/>
            </w:tcBorders>
            <w:shd w:val="clear" w:color="auto" w:fill="auto"/>
            <w:noWrap/>
            <w:vAlign w:val="center"/>
          </w:tcPr>
          <w:p w14:paraId="7CE1549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37" w:type="pct"/>
            <w:tcBorders>
              <w:top w:val="single" w:color="FFFFFF" w:sz="4" w:space="0"/>
              <w:left w:val="single" w:color="FFFFFF" w:sz="4" w:space="0"/>
              <w:bottom w:val="nil"/>
              <w:right w:val="single" w:color="FFFFFF" w:sz="4" w:space="0"/>
            </w:tcBorders>
            <w:shd w:val="clear" w:color="auto" w:fill="auto"/>
            <w:noWrap/>
            <w:vAlign w:val="center"/>
          </w:tcPr>
          <w:p w14:paraId="3CC8D3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35EC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088" w:type="pct"/>
            <w:gridSpan w:val="5"/>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BDE24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63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E5B01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3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0F59A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3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BC460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FE0A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426" w:hRule="atLeast"/>
        </w:trPr>
        <w:tc>
          <w:tcPr>
            <w:tcW w:w="853"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047AF1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650"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40F17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584"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398A2A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74F534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327D068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22E583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68E01D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4" w:hRule="atLeast"/>
        </w:trPr>
        <w:tc>
          <w:tcPr>
            <w:tcW w:w="294"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1C0A9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31"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327067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27"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4F9C16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650"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9ED586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584"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1B8C25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87501F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6E112F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25520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12E93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46E47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234C4F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2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ABA58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5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A6225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58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6190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C0531C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87EF8A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1,279.47</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86176E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213.48</w:t>
            </w:r>
          </w:p>
        </w:tc>
      </w:tr>
      <w:tr w14:paraId="1242D6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02DF6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AFC04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424FE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4CACF2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2A19C1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32CAD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CC88B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B28E30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7F9D19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E9B155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02D03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5D9EA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B9CF1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537161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广元市利州区人民检察院</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0F4626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F504FE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10B56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6296D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D2C0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916C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1045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1E0D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543FD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E5723D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992.25</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72637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992.25</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191A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232ED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547F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B0C13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10086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9590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3E55F4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952E3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771DB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1E731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249DDC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5601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C255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0495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DA30C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9640C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事业运行</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F49E1C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03B9FD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EB5B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7C3A5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E9AD4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E250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30AAD1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F645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EC24D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23C2FE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70E7F5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51406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5B8D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6DD4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288D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1EE41D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5C88D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7FE8C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6F14D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909AA1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82D65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6575A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C34FB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AF56E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24F9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EEB1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240334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5C2E74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51FD9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2426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A3C69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9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90F7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C786D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2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2A2A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65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E27F74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584"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CFDB9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6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EF942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1D40D3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6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30FA5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bl>
    <w:p w14:paraId="7BDF3149">
      <w:pPr>
        <w:keepNext w:val="0"/>
        <w:keepLines w:val="0"/>
        <w:widowControl/>
        <w:suppressLineNumbers w:val="0"/>
        <w:jc w:val="left"/>
        <w:textAlignment w:val="cente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1"/>
        <w:tblW w:w="1276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200"/>
        <w:gridCol w:w="1256"/>
        <w:gridCol w:w="3200"/>
        <w:gridCol w:w="1256"/>
        <w:gridCol w:w="1418"/>
        <w:gridCol w:w="1215"/>
        <w:gridCol w:w="1215"/>
      </w:tblGrid>
      <w:tr w14:paraId="29306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F1F9964">
            <w:pPr>
              <w:keepNext w:val="0"/>
              <w:keepLines w:val="0"/>
              <w:pageBreakBefore w:val="0"/>
              <w:widowControl/>
              <w:kinsoku/>
              <w:wordWrap/>
              <w:overflowPunct/>
              <w:topLinePunct w:val="0"/>
              <w:autoSpaceDE/>
              <w:autoSpaceDN/>
              <w:bidi w:val="0"/>
              <w:adjustRightInd/>
              <w:snapToGrid/>
              <w:spacing w:line="360" w:lineRule="exact"/>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4</w:t>
            </w:r>
          </w:p>
        </w:tc>
        <w:tc>
          <w:tcPr>
            <w:tcW w:w="125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07A945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200"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199450B5">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32633A9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4ECD07B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5D31719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1215"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EA29F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ascii="宋体" w:hAnsi="宋体" w:eastAsia="宋体" w:cs="宋体"/>
                <w:i w:val="0"/>
                <w:iCs w:val="0"/>
                <w:color w:val="000000"/>
                <w:sz w:val="22"/>
                <w:szCs w:val="22"/>
                <w:u w:val="none"/>
              </w:rPr>
            </w:pPr>
            <w:r>
              <w:rPr>
                <w:rFonts w:ascii="宋体" w:hAnsi="宋体" w:eastAsia="宋体" w:cs="宋体"/>
                <w:i w:val="0"/>
                <w:iCs w:val="0"/>
                <w:color w:val="000000"/>
                <w:kern w:val="0"/>
                <w:sz w:val="22"/>
                <w:szCs w:val="22"/>
                <w:u w:val="none"/>
                <w:lang w:val="en-US" w:eastAsia="zh-CN" w:bidi="ar"/>
              </w:rPr>
              <w:br w:type="textWrapping"/>
            </w:r>
            <w:r>
              <w:rPr>
                <w:rFonts w:ascii="宋体" w:hAnsi="宋体" w:eastAsia="宋体" w:cs="宋体"/>
                <w:i w:val="0"/>
                <w:iCs w:val="0"/>
                <w:color w:val="000000"/>
                <w:kern w:val="0"/>
                <w:sz w:val="22"/>
                <w:szCs w:val="22"/>
                <w:u w:val="none"/>
                <w:lang w:val="en-US" w:eastAsia="zh-CN" w:bidi="ar"/>
              </w:rPr>
              <w:t>表2</w:t>
            </w:r>
          </w:p>
        </w:tc>
      </w:tr>
      <w:tr w14:paraId="724D8E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2760"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AE8FE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ascii="黑体" w:hAnsi="宋体" w:eastAsia="黑体" w:cs="黑体"/>
                <w:b/>
                <w:bCs/>
                <w:i w:val="0"/>
                <w:iCs w:val="0"/>
                <w:color w:val="000000"/>
                <w:sz w:val="32"/>
                <w:szCs w:val="32"/>
                <w:u w:val="none"/>
              </w:rPr>
            </w:pPr>
            <w:r>
              <w:rPr>
                <w:rFonts w:hint="default" w:ascii="黑体" w:hAnsi="宋体" w:eastAsia="黑体" w:cs="黑体"/>
                <w:b/>
                <w:bCs/>
                <w:i w:val="0"/>
                <w:iCs w:val="0"/>
                <w:color w:val="000000"/>
                <w:kern w:val="0"/>
                <w:sz w:val="32"/>
                <w:szCs w:val="32"/>
                <w:u w:val="none"/>
                <w:lang w:val="en-US" w:eastAsia="zh-CN" w:bidi="ar"/>
              </w:rPr>
              <w:t>财政拨款收支预算总表</w:t>
            </w:r>
          </w:p>
        </w:tc>
      </w:tr>
      <w:tr w14:paraId="24679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4456" w:type="dxa"/>
            <w:gridSpan w:val="2"/>
            <w:tcBorders>
              <w:top w:val="single" w:color="FFFFFF" w:sz="4" w:space="0"/>
              <w:left w:val="single" w:color="FFFFFF" w:sz="4" w:space="0"/>
              <w:bottom w:val="nil"/>
              <w:right w:val="single" w:color="FFFFFF" w:sz="4" w:space="0"/>
            </w:tcBorders>
            <w:shd w:val="clear" w:color="auto" w:fill="auto"/>
            <w:noWrap/>
            <w:vAlign w:val="center"/>
          </w:tcPr>
          <w:p w14:paraId="4B9B50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3200" w:type="dxa"/>
            <w:tcBorders>
              <w:top w:val="nil"/>
              <w:left w:val="nil"/>
              <w:bottom w:val="nil"/>
              <w:right w:val="nil"/>
            </w:tcBorders>
            <w:shd w:val="clear" w:color="auto" w:fill="auto"/>
            <w:vAlign w:val="center"/>
          </w:tcPr>
          <w:p w14:paraId="6C87D629">
            <w:pPr>
              <w:keepNext w:val="0"/>
              <w:keepLines w:val="0"/>
              <w:pageBreakBefore w:val="0"/>
              <w:widowControl/>
              <w:kinsoku/>
              <w:wordWrap/>
              <w:overflowPunct/>
              <w:topLinePunct w:val="0"/>
              <w:autoSpaceDE/>
              <w:autoSpaceDN/>
              <w:bidi w:val="0"/>
              <w:adjustRightInd/>
              <w:snapToGrid/>
              <w:spacing w:line="360" w:lineRule="exact"/>
              <w:rPr>
                <w:rFonts w:hint="eastAsia" w:ascii="simhei" w:hAnsi="simhei" w:eastAsia="simhei" w:cs="simhei"/>
                <w:i w:val="0"/>
                <w:iCs w:val="0"/>
                <w:color w:val="000000"/>
                <w:sz w:val="18"/>
                <w:szCs w:val="18"/>
                <w:u w:val="none"/>
              </w:rPr>
            </w:pPr>
          </w:p>
        </w:tc>
        <w:tc>
          <w:tcPr>
            <w:tcW w:w="1256" w:type="dxa"/>
            <w:tcBorders>
              <w:top w:val="nil"/>
              <w:left w:val="nil"/>
              <w:bottom w:val="nil"/>
              <w:right w:val="nil"/>
            </w:tcBorders>
            <w:shd w:val="clear" w:color="auto" w:fill="auto"/>
            <w:noWrap/>
            <w:vAlign w:val="center"/>
          </w:tcPr>
          <w:p w14:paraId="78B6B703">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1418" w:type="dxa"/>
            <w:tcBorders>
              <w:top w:val="nil"/>
              <w:left w:val="nil"/>
              <w:bottom w:val="nil"/>
              <w:right w:val="nil"/>
            </w:tcBorders>
            <w:shd w:val="clear" w:color="auto" w:fill="auto"/>
            <w:noWrap/>
            <w:vAlign w:val="center"/>
          </w:tcPr>
          <w:p w14:paraId="52F6FA37">
            <w:pPr>
              <w:keepNext w:val="0"/>
              <w:keepLines w:val="0"/>
              <w:pageBreakBefore w:val="0"/>
              <w:widowControl/>
              <w:kinsoku/>
              <w:wordWrap/>
              <w:overflowPunct/>
              <w:topLinePunct w:val="0"/>
              <w:autoSpaceDE/>
              <w:autoSpaceDN/>
              <w:bidi w:val="0"/>
              <w:adjustRightInd/>
              <w:snapToGrid/>
              <w:spacing w:line="360" w:lineRule="exact"/>
              <w:rPr>
                <w:rFonts w:ascii="宋体" w:hAnsi="宋体" w:eastAsia="宋体" w:cs="宋体"/>
                <w:i w:val="0"/>
                <w:iCs w:val="0"/>
                <w:color w:val="000000"/>
                <w:sz w:val="22"/>
                <w:szCs w:val="22"/>
                <w:u w:val="none"/>
              </w:rPr>
            </w:pPr>
          </w:p>
        </w:tc>
        <w:tc>
          <w:tcPr>
            <w:tcW w:w="1215" w:type="dxa"/>
            <w:tcBorders>
              <w:top w:val="nil"/>
              <w:left w:val="nil"/>
              <w:bottom w:val="nil"/>
              <w:right w:val="nil"/>
            </w:tcBorders>
            <w:shd w:val="clear" w:color="auto" w:fill="auto"/>
            <w:noWrap/>
            <w:vAlign w:val="center"/>
          </w:tcPr>
          <w:p w14:paraId="37108E89">
            <w:pPr>
              <w:keepNext w:val="0"/>
              <w:keepLines w:val="0"/>
              <w:pageBreakBefore w:val="0"/>
              <w:widowControl/>
              <w:kinsoku/>
              <w:wordWrap/>
              <w:overflowPunct/>
              <w:topLinePunct w:val="0"/>
              <w:autoSpaceDE/>
              <w:autoSpaceDN/>
              <w:bidi w:val="0"/>
              <w:adjustRightInd/>
              <w:snapToGrid/>
              <w:spacing w:line="360" w:lineRule="exact"/>
            </w:pPr>
          </w:p>
        </w:tc>
        <w:tc>
          <w:tcPr>
            <w:tcW w:w="1215" w:type="dxa"/>
            <w:tcBorders>
              <w:top w:val="nil"/>
              <w:left w:val="nil"/>
              <w:bottom w:val="nil"/>
              <w:right w:val="nil"/>
            </w:tcBorders>
            <w:shd w:val="clear" w:color="auto" w:fill="auto"/>
            <w:noWrap/>
            <w:vAlign w:val="center"/>
          </w:tcPr>
          <w:p w14:paraId="314589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pPr>
            <w:r>
              <w:rPr>
                <w:rFonts w:ascii="宋体" w:hAnsi="宋体" w:eastAsia="宋体" w:cs="宋体"/>
                <w:i w:val="0"/>
                <w:iCs w:val="0"/>
                <w:color w:val="000000"/>
                <w:kern w:val="0"/>
                <w:sz w:val="22"/>
                <w:szCs w:val="22"/>
                <w:u w:val="none"/>
                <w:lang w:val="en-US" w:eastAsia="zh-CN" w:bidi="ar"/>
              </w:rPr>
              <w:t>金额单位：万元</w:t>
            </w:r>
          </w:p>
        </w:tc>
      </w:tr>
      <w:tr w14:paraId="26DDF4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456"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94C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8304"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EDE5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2EF99B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3E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13A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预算数</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EA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F2A3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792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4F5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w:t>
            </w:r>
          </w:p>
        </w:tc>
        <w:tc>
          <w:tcPr>
            <w:tcW w:w="12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E5FD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w:t>
            </w:r>
          </w:p>
        </w:tc>
      </w:tr>
      <w:tr w14:paraId="56BB5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58E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C7AD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6EEA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一、本年支出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556A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9F3BA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CD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9F2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EC2AD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BFBC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2E2C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B79B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一般公共服务支出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0EE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4DFD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3E9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5F18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035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C17C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843A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443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外交支出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4A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A88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D6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2BB2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0C9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10B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0C6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2385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783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2E5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A38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43B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B85D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61E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二、上年结转</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4CD9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3DABB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公共安全支出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3BBB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1,262.63</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143C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1,262.63</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C9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49C6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E97A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26BC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一般公共预算拨款收入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708A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E7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教育支出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89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F75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7F1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0319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F9077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EF33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政府性基金预算拨款收入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E65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B496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科学技术支出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512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8016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B5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E2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9DE7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1F0C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国有资本经营预算拨款收入</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4DD9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42F52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文化旅游体育与传媒支出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97F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544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D93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6D3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41F4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12814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38A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DA779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社会保障和就业支出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1B98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127D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97.42</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496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2C7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87497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09BF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5179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67C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社会保险基金支出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B22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286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66A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8A5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810C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AEAE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663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31F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卫生健康支出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872EA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0F77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90C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425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D5DEF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8427F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FA1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C8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节能环保支出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0B37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43D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B30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84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BCFDA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91B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58D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A2A9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城乡社区支出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873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A7A4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2AB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ADC6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C414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F2D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5C6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04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农林水支出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4EC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7CB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5D2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A0E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22C6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7AA0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527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EFEB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交通运输支出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B81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EE5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E2B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86F2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A10F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796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18BB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14FE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资源勘探工业信息等支出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7A5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DAF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8E51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7330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9521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2EFA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F96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E01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商业服务业等支出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500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EE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F46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C80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30CE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F82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99E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19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金融支出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A1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F4B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3A8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096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252A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8DE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61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DB42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援助其他地区支出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D34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D04B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AB70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1E1A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CCC23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3E21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D96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D44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自然资源海洋气象等支出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FCE5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E20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367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D13B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E5AE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9E74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7555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C4EF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住房保障支出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285EF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590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FDAE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B0C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0E21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5AC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9741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95F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粮油物资储备支出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B4B4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949B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85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4222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EAFFD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7F3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A41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E159F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国有资本经营预算支出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B835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480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A8DD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1D94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5B82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CDD6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E59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B8BD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灾害防治及应急管理支出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F4B7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93A6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014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E75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D3CF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1A83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9C2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7DD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EC16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6DD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625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CF2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2B62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967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20A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C62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ascii="Dialog . plain" w:hAnsi="Dialog . plain" w:eastAsia="Dialog . plain" w:cs="Dialog . plain"/>
                <w:i w:val="0"/>
                <w:iCs w:val="0"/>
                <w:color w:val="000000"/>
                <w:kern w:val="0"/>
                <w:sz w:val="22"/>
                <w:szCs w:val="22"/>
                <w:u w:val="none"/>
                <w:lang w:val="en-US" w:eastAsia="zh-CN" w:bidi="ar"/>
              </w:rPr>
              <w:t xml:space="preserve"> 债务还本支出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08A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C5C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4839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C73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9E050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52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27A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2600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债务付息支出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4C67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8318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6FBBB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1371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0B44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376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347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6EB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债务发行费用支出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D8C1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01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AD1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774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E8B0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639E9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F5C5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33E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抗疫特别国债安排的支出</w:t>
            </w:r>
          </w:p>
        </w:tc>
        <w:tc>
          <w:tcPr>
            <w:tcW w:w="12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B30D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8AB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50C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12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F50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bl>
    <w:p w14:paraId="559338A9">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1"/>
        <w:tblW w:w="14970" w:type="dxa"/>
        <w:tblInd w:w="-15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0"/>
        <w:gridCol w:w="300"/>
        <w:gridCol w:w="770"/>
        <w:gridCol w:w="710"/>
        <w:gridCol w:w="820"/>
        <w:gridCol w:w="750"/>
        <w:gridCol w:w="650"/>
        <w:gridCol w:w="790"/>
        <w:gridCol w:w="670"/>
        <w:gridCol w:w="290"/>
        <w:gridCol w:w="280"/>
        <w:gridCol w:w="300"/>
        <w:gridCol w:w="340"/>
        <w:gridCol w:w="320"/>
        <w:gridCol w:w="300"/>
        <w:gridCol w:w="340"/>
        <w:gridCol w:w="370"/>
        <w:gridCol w:w="320"/>
        <w:gridCol w:w="310"/>
        <w:gridCol w:w="340"/>
        <w:gridCol w:w="280"/>
        <w:gridCol w:w="340"/>
        <w:gridCol w:w="300"/>
        <w:gridCol w:w="330"/>
        <w:gridCol w:w="350"/>
        <w:gridCol w:w="310"/>
        <w:gridCol w:w="280"/>
        <w:gridCol w:w="330"/>
        <w:gridCol w:w="350"/>
        <w:gridCol w:w="270"/>
        <w:gridCol w:w="350"/>
        <w:gridCol w:w="430"/>
        <w:gridCol w:w="240"/>
        <w:gridCol w:w="340"/>
        <w:gridCol w:w="280"/>
        <w:gridCol w:w="280"/>
        <w:gridCol w:w="290"/>
        <w:gridCol w:w="350"/>
      </w:tblGrid>
      <w:tr w14:paraId="13E86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14970" w:type="dxa"/>
            <w:gridSpan w:val="38"/>
            <w:tcBorders>
              <w:top w:val="single" w:color="FFFFFF" w:sz="4" w:space="0"/>
              <w:left w:val="single" w:color="FFFFFF" w:sz="4" w:space="0"/>
              <w:bottom w:val="single" w:color="FFFFFF" w:sz="4" w:space="0"/>
              <w:right w:val="single" w:color="FFFFFF" w:sz="4" w:space="0"/>
            </w:tcBorders>
            <w:shd w:val="clear" w:color="auto" w:fill="auto"/>
            <w:noWrap/>
            <w:vAlign w:val="center"/>
          </w:tcPr>
          <w:p w14:paraId="000AC02B">
            <w:pPr>
              <w:keepNext w:val="0"/>
              <w:keepLines w:val="0"/>
              <w:pageBreakBefore w:val="0"/>
              <w:widowControl/>
              <w:suppressLineNumbers w:val="0"/>
              <w:kinsoku/>
              <w:wordWrap/>
              <w:overflowPunct/>
              <w:topLinePunct w:val="0"/>
              <w:autoSpaceDE/>
              <w:autoSpaceDN/>
              <w:bidi w:val="0"/>
              <w:adjustRightInd/>
              <w:snapToGrid/>
              <w:spacing w:line="360" w:lineRule="exact"/>
              <w:ind w:firstLine="1680" w:firstLineChars="700"/>
              <w:jc w:val="left"/>
              <w:textAlignment w:val="center"/>
              <w:rPr>
                <w:rFonts w:hint="eastAsia" w:ascii="宋体" w:hAnsi="宋体" w:eastAsia="宋体" w:cs="宋体"/>
                <w:b/>
                <w:bCs/>
                <w:i w:val="0"/>
                <w:iCs w:val="0"/>
                <w:color w:val="000000"/>
                <w:kern w:val="0"/>
                <w:sz w:val="32"/>
                <w:szCs w:val="32"/>
                <w:highlight w:val="none"/>
                <w:u w:val="none"/>
                <w:lang w:val="en-US" w:eastAsia="zh-CN" w:bidi="ar"/>
              </w:rPr>
            </w:pPr>
            <w:r>
              <w:rPr>
                <w:rFonts w:hint="default" w:ascii="方正黑体简体" w:hAnsi="方正黑体简体" w:eastAsia="方正黑体简体" w:cs="方正黑体简体"/>
                <w:i w:val="0"/>
                <w:iCs w:val="0"/>
                <w:color w:val="000000"/>
                <w:kern w:val="0"/>
                <w:sz w:val="24"/>
                <w:szCs w:val="24"/>
                <w:highlight w:val="none"/>
                <w:u w:val="none"/>
                <w:lang w:val="en-US" w:eastAsia="zh-CN" w:bidi="ar"/>
              </w:rPr>
              <w:t>附表</w:t>
            </w:r>
            <w:r>
              <w:rPr>
                <w:rFonts w:hint="eastAsia" w:ascii="方正黑体简体" w:hAnsi="方正黑体简体" w:eastAsia="方正黑体简体" w:cs="方正黑体简体"/>
                <w:i w:val="0"/>
                <w:iCs w:val="0"/>
                <w:color w:val="000000"/>
                <w:kern w:val="0"/>
                <w:sz w:val="24"/>
                <w:szCs w:val="24"/>
                <w:highlight w:val="none"/>
                <w:u w:val="none"/>
                <w:lang w:val="en-US" w:eastAsia="zh-CN" w:bidi="ar"/>
              </w:rPr>
              <w:t>5</w:t>
            </w:r>
          </w:p>
          <w:p w14:paraId="652E1E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财政拨款支出预算表（部门经济分类科目）</w:t>
            </w:r>
          </w:p>
        </w:tc>
      </w:tr>
      <w:tr w14:paraId="433B5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5760" w:type="dxa"/>
            <w:gridSpan w:val="9"/>
            <w:tcBorders>
              <w:top w:val="single" w:color="FFFFFF" w:sz="4" w:space="0"/>
              <w:left w:val="single" w:color="FFFFFF" w:sz="4" w:space="0"/>
              <w:bottom w:val="nil"/>
              <w:right w:val="single" w:color="FFFFFF" w:sz="4" w:space="0"/>
            </w:tcBorders>
            <w:shd w:val="clear" w:color="auto" w:fill="auto"/>
            <w:noWrap/>
            <w:vAlign w:val="center"/>
          </w:tcPr>
          <w:p w14:paraId="72B0AB2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290" w:type="dxa"/>
            <w:tcBorders>
              <w:top w:val="single" w:color="FFFFFF" w:sz="4" w:space="0"/>
              <w:left w:val="single" w:color="FFFFFF" w:sz="4" w:space="0"/>
              <w:bottom w:val="nil"/>
              <w:right w:val="single" w:color="FFFFFF" w:sz="4" w:space="0"/>
            </w:tcBorders>
            <w:shd w:val="clear" w:color="auto" w:fill="auto"/>
            <w:vAlign w:val="center"/>
          </w:tcPr>
          <w:p w14:paraId="3991394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80" w:type="dxa"/>
            <w:tcBorders>
              <w:top w:val="single" w:color="FFFFFF" w:sz="4" w:space="0"/>
              <w:left w:val="single" w:color="FFFFFF" w:sz="4" w:space="0"/>
              <w:bottom w:val="nil"/>
              <w:right w:val="single" w:color="FFFFFF" w:sz="4" w:space="0"/>
            </w:tcBorders>
            <w:shd w:val="clear" w:color="auto" w:fill="auto"/>
            <w:vAlign w:val="center"/>
          </w:tcPr>
          <w:p w14:paraId="1A3EDA9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00" w:type="dxa"/>
            <w:tcBorders>
              <w:top w:val="single" w:color="FFFFFF" w:sz="4" w:space="0"/>
              <w:left w:val="single" w:color="FFFFFF" w:sz="4" w:space="0"/>
              <w:bottom w:val="nil"/>
              <w:right w:val="single" w:color="FFFFFF" w:sz="4" w:space="0"/>
            </w:tcBorders>
            <w:shd w:val="clear" w:color="auto" w:fill="auto"/>
            <w:vAlign w:val="center"/>
          </w:tcPr>
          <w:p w14:paraId="03B86F9A">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40" w:type="dxa"/>
            <w:tcBorders>
              <w:top w:val="single" w:color="FFFFFF" w:sz="4" w:space="0"/>
              <w:left w:val="single" w:color="FFFFFF" w:sz="4" w:space="0"/>
              <w:bottom w:val="nil"/>
              <w:right w:val="single" w:color="FFFFFF" w:sz="4" w:space="0"/>
            </w:tcBorders>
            <w:shd w:val="clear" w:color="auto" w:fill="auto"/>
            <w:vAlign w:val="center"/>
          </w:tcPr>
          <w:p w14:paraId="0104D8D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20" w:type="dxa"/>
            <w:tcBorders>
              <w:top w:val="single" w:color="FFFFFF" w:sz="4" w:space="0"/>
              <w:left w:val="single" w:color="FFFFFF" w:sz="4" w:space="0"/>
              <w:bottom w:val="nil"/>
              <w:right w:val="single" w:color="FFFFFF" w:sz="4" w:space="0"/>
            </w:tcBorders>
            <w:shd w:val="clear" w:color="auto" w:fill="auto"/>
            <w:vAlign w:val="center"/>
          </w:tcPr>
          <w:p w14:paraId="36EF6C1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00" w:type="dxa"/>
            <w:tcBorders>
              <w:top w:val="single" w:color="FFFFFF" w:sz="4" w:space="0"/>
              <w:left w:val="single" w:color="FFFFFF" w:sz="4" w:space="0"/>
              <w:bottom w:val="nil"/>
              <w:right w:val="single" w:color="FFFFFF" w:sz="4" w:space="0"/>
            </w:tcBorders>
            <w:shd w:val="clear" w:color="auto" w:fill="auto"/>
            <w:vAlign w:val="center"/>
          </w:tcPr>
          <w:p w14:paraId="72C506E5">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40" w:type="dxa"/>
            <w:tcBorders>
              <w:top w:val="single" w:color="FFFFFF" w:sz="4" w:space="0"/>
              <w:left w:val="single" w:color="FFFFFF" w:sz="4" w:space="0"/>
              <w:bottom w:val="nil"/>
              <w:right w:val="single" w:color="FFFFFF" w:sz="4" w:space="0"/>
            </w:tcBorders>
            <w:shd w:val="clear" w:color="auto" w:fill="auto"/>
            <w:vAlign w:val="center"/>
          </w:tcPr>
          <w:p w14:paraId="1E57474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70" w:type="dxa"/>
            <w:tcBorders>
              <w:top w:val="single" w:color="FFFFFF" w:sz="4" w:space="0"/>
              <w:left w:val="single" w:color="FFFFFF" w:sz="4" w:space="0"/>
              <w:bottom w:val="nil"/>
              <w:right w:val="single" w:color="FFFFFF" w:sz="4" w:space="0"/>
            </w:tcBorders>
            <w:shd w:val="clear" w:color="auto" w:fill="auto"/>
            <w:vAlign w:val="center"/>
          </w:tcPr>
          <w:p w14:paraId="326ADE1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20" w:type="dxa"/>
            <w:tcBorders>
              <w:top w:val="single" w:color="FFFFFF" w:sz="4" w:space="0"/>
              <w:left w:val="single" w:color="FFFFFF" w:sz="4" w:space="0"/>
              <w:bottom w:val="nil"/>
              <w:right w:val="single" w:color="FFFFFF" w:sz="4" w:space="0"/>
            </w:tcBorders>
            <w:shd w:val="clear" w:color="auto" w:fill="auto"/>
            <w:vAlign w:val="center"/>
          </w:tcPr>
          <w:p w14:paraId="0238FAC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10" w:type="dxa"/>
            <w:tcBorders>
              <w:top w:val="single" w:color="FFFFFF" w:sz="4" w:space="0"/>
              <w:left w:val="single" w:color="FFFFFF" w:sz="4" w:space="0"/>
              <w:bottom w:val="nil"/>
              <w:right w:val="single" w:color="FFFFFF" w:sz="4" w:space="0"/>
            </w:tcBorders>
            <w:shd w:val="clear" w:color="auto" w:fill="auto"/>
            <w:vAlign w:val="center"/>
          </w:tcPr>
          <w:p w14:paraId="7D656666">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40" w:type="dxa"/>
            <w:tcBorders>
              <w:top w:val="single" w:color="FFFFFF" w:sz="4" w:space="0"/>
              <w:left w:val="single" w:color="FFFFFF" w:sz="4" w:space="0"/>
              <w:bottom w:val="nil"/>
              <w:right w:val="single" w:color="FFFFFF" w:sz="4" w:space="0"/>
            </w:tcBorders>
            <w:shd w:val="clear" w:color="auto" w:fill="auto"/>
            <w:vAlign w:val="center"/>
          </w:tcPr>
          <w:p w14:paraId="1606B92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80" w:type="dxa"/>
            <w:tcBorders>
              <w:top w:val="single" w:color="FFFFFF" w:sz="4" w:space="0"/>
              <w:left w:val="single" w:color="FFFFFF" w:sz="4" w:space="0"/>
              <w:bottom w:val="nil"/>
              <w:right w:val="single" w:color="FFFFFF" w:sz="4" w:space="0"/>
            </w:tcBorders>
            <w:shd w:val="clear" w:color="auto" w:fill="auto"/>
            <w:vAlign w:val="center"/>
          </w:tcPr>
          <w:p w14:paraId="78773E2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40" w:type="dxa"/>
            <w:tcBorders>
              <w:top w:val="single" w:color="FFFFFF" w:sz="4" w:space="0"/>
              <w:left w:val="single" w:color="FFFFFF" w:sz="4" w:space="0"/>
              <w:bottom w:val="nil"/>
              <w:right w:val="single" w:color="FFFFFF" w:sz="4" w:space="0"/>
            </w:tcBorders>
            <w:shd w:val="clear" w:color="auto" w:fill="auto"/>
            <w:vAlign w:val="center"/>
          </w:tcPr>
          <w:p w14:paraId="2C2ED9D6">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00" w:type="dxa"/>
            <w:tcBorders>
              <w:top w:val="single" w:color="FFFFFF" w:sz="4" w:space="0"/>
              <w:left w:val="single" w:color="FFFFFF" w:sz="4" w:space="0"/>
              <w:bottom w:val="nil"/>
              <w:right w:val="single" w:color="FFFFFF" w:sz="4" w:space="0"/>
            </w:tcBorders>
            <w:shd w:val="clear" w:color="auto" w:fill="auto"/>
            <w:vAlign w:val="center"/>
          </w:tcPr>
          <w:p w14:paraId="1C11D2F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30" w:type="dxa"/>
            <w:tcBorders>
              <w:top w:val="single" w:color="FFFFFF" w:sz="4" w:space="0"/>
              <w:left w:val="single" w:color="FFFFFF" w:sz="4" w:space="0"/>
              <w:bottom w:val="nil"/>
              <w:right w:val="single" w:color="FFFFFF" w:sz="4" w:space="0"/>
            </w:tcBorders>
            <w:shd w:val="clear" w:color="auto" w:fill="auto"/>
            <w:vAlign w:val="center"/>
          </w:tcPr>
          <w:p w14:paraId="388E2BAA">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50" w:type="dxa"/>
            <w:tcBorders>
              <w:top w:val="single" w:color="FFFFFF" w:sz="4" w:space="0"/>
              <w:left w:val="single" w:color="FFFFFF" w:sz="4" w:space="0"/>
              <w:bottom w:val="nil"/>
              <w:right w:val="single" w:color="FFFFFF" w:sz="4" w:space="0"/>
            </w:tcBorders>
            <w:shd w:val="clear" w:color="auto" w:fill="auto"/>
            <w:vAlign w:val="center"/>
          </w:tcPr>
          <w:p w14:paraId="0236C08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10" w:type="dxa"/>
            <w:tcBorders>
              <w:top w:val="single" w:color="FFFFFF" w:sz="4" w:space="0"/>
              <w:left w:val="single" w:color="FFFFFF" w:sz="4" w:space="0"/>
              <w:bottom w:val="nil"/>
              <w:right w:val="single" w:color="FFFFFF" w:sz="4" w:space="0"/>
            </w:tcBorders>
            <w:shd w:val="clear" w:color="auto" w:fill="auto"/>
            <w:vAlign w:val="center"/>
          </w:tcPr>
          <w:p w14:paraId="64BCA45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80" w:type="dxa"/>
            <w:tcBorders>
              <w:top w:val="single" w:color="FFFFFF" w:sz="4" w:space="0"/>
              <w:left w:val="single" w:color="FFFFFF" w:sz="4" w:space="0"/>
              <w:bottom w:val="nil"/>
              <w:right w:val="single" w:color="FFFFFF" w:sz="4" w:space="0"/>
            </w:tcBorders>
            <w:shd w:val="clear" w:color="auto" w:fill="auto"/>
            <w:vAlign w:val="center"/>
          </w:tcPr>
          <w:p w14:paraId="2F8F201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30" w:type="dxa"/>
            <w:tcBorders>
              <w:top w:val="single" w:color="FFFFFF" w:sz="4" w:space="0"/>
              <w:left w:val="single" w:color="FFFFFF" w:sz="4" w:space="0"/>
              <w:bottom w:val="nil"/>
              <w:right w:val="single" w:color="FFFFFF" w:sz="4" w:space="0"/>
            </w:tcBorders>
            <w:shd w:val="clear" w:color="auto" w:fill="auto"/>
            <w:vAlign w:val="center"/>
          </w:tcPr>
          <w:p w14:paraId="5E9B6D2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50" w:type="dxa"/>
            <w:tcBorders>
              <w:top w:val="single" w:color="FFFFFF" w:sz="4" w:space="0"/>
              <w:left w:val="single" w:color="FFFFFF" w:sz="4" w:space="0"/>
              <w:bottom w:val="nil"/>
              <w:right w:val="single" w:color="FFFFFF" w:sz="4" w:space="0"/>
            </w:tcBorders>
            <w:shd w:val="clear" w:color="auto" w:fill="auto"/>
            <w:vAlign w:val="center"/>
          </w:tcPr>
          <w:p w14:paraId="76FEDE5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70" w:type="dxa"/>
            <w:tcBorders>
              <w:top w:val="single" w:color="FFFFFF" w:sz="4" w:space="0"/>
              <w:left w:val="single" w:color="FFFFFF" w:sz="4" w:space="0"/>
              <w:bottom w:val="nil"/>
              <w:right w:val="single" w:color="FFFFFF" w:sz="4" w:space="0"/>
            </w:tcBorders>
            <w:shd w:val="clear" w:color="auto" w:fill="auto"/>
            <w:vAlign w:val="center"/>
          </w:tcPr>
          <w:p w14:paraId="3A8EEDF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350" w:type="dxa"/>
            <w:tcBorders>
              <w:top w:val="single" w:color="FFFFFF" w:sz="4" w:space="0"/>
              <w:left w:val="single" w:color="FFFFFF" w:sz="4" w:space="0"/>
              <w:bottom w:val="nil"/>
              <w:right w:val="single" w:color="FFFFFF" w:sz="4" w:space="0"/>
            </w:tcBorders>
            <w:shd w:val="clear" w:color="auto" w:fill="auto"/>
            <w:vAlign w:val="center"/>
          </w:tcPr>
          <w:p w14:paraId="42C7ACE9">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210" w:type="dxa"/>
            <w:gridSpan w:val="7"/>
            <w:tcBorders>
              <w:top w:val="single" w:color="FFFFFF" w:sz="4" w:space="0"/>
              <w:left w:val="single" w:color="FFFFFF" w:sz="4" w:space="0"/>
              <w:bottom w:val="nil"/>
              <w:right w:val="single" w:color="FFFFFF" w:sz="4" w:space="0"/>
            </w:tcBorders>
            <w:shd w:val="clear" w:color="auto" w:fill="auto"/>
            <w:vAlign w:val="center"/>
          </w:tcPr>
          <w:p w14:paraId="057F340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C7FC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080" w:type="dxa"/>
            <w:gridSpan w:val="4"/>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5E8B36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2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0C53B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690" w:type="dxa"/>
            <w:gridSpan w:val="10"/>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289F5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省级当年财政拨款安排</w:t>
            </w:r>
          </w:p>
        </w:tc>
        <w:tc>
          <w:tcPr>
            <w:tcW w:w="3280" w:type="dxa"/>
            <w:gridSpan w:val="10"/>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083E832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中央提前通知专项转移支付等</w:t>
            </w:r>
          </w:p>
        </w:tc>
        <w:tc>
          <w:tcPr>
            <w:tcW w:w="4100" w:type="dxa"/>
            <w:gridSpan w:val="1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AA82F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2A66DC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600" w:type="dxa"/>
            <w:gridSpan w:val="2"/>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CB7A7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7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267DF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71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71C81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82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732D88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5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702F7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11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5D25A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87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AE0A23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96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09DCF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34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11A7B1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00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A4479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96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9F1703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98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EDEB24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310" w:type="dxa"/>
            <w:vMerge w:val="restart"/>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1D8170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96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4F994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一般公共预算拨款</w:t>
            </w:r>
          </w:p>
        </w:tc>
        <w:tc>
          <w:tcPr>
            <w:tcW w:w="105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26FB3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政府性基金安排</w:t>
            </w:r>
          </w:p>
        </w:tc>
        <w:tc>
          <w:tcPr>
            <w:tcW w:w="86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BD4F8E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国有资本经营预算安排</w:t>
            </w:r>
          </w:p>
        </w:tc>
        <w:tc>
          <w:tcPr>
            <w:tcW w:w="920" w:type="dxa"/>
            <w:gridSpan w:val="3"/>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C57437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上年应返还额度结转</w:t>
            </w:r>
          </w:p>
        </w:tc>
      </w:tr>
      <w:tr w14:paraId="78618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0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09CB57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0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0A2F8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7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66459F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1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F8564B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82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90A4B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5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9A323D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5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B7CA7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79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1E45A8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7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241CF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9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4A49D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8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BA0D79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0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D44393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FBCBD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2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387B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0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3598AF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6E846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FAA84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2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FF42C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1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0BCC2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4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6445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8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1A58B0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4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0FBEB6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0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651641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3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597A42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5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EE8CF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310" w:type="dxa"/>
            <w:vMerge w:val="continue"/>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1C4492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54179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3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1A162C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5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822A92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22D640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5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7B9BF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43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59B2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4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79164E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34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37F442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8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08B9B28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8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474C1B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29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5F111C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350" w:type="dxa"/>
            <w:tcBorders>
              <w:top w:val="single" w:color="C0C0C0" w:sz="4" w:space="0"/>
              <w:left w:val="single" w:color="C0C0C0" w:sz="4" w:space="0"/>
              <w:bottom w:val="single" w:color="C0C0C0" w:sz="4" w:space="0"/>
              <w:right w:val="single" w:color="C0C0C0" w:sz="4" w:space="0"/>
            </w:tcBorders>
            <w:shd w:val="clear" w:color="EFF2F7" w:fill="auto"/>
            <w:noWrap/>
            <w:vAlign w:val="center"/>
          </w:tcPr>
          <w:p w14:paraId="0EA3676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355C61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AD5A3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E0466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84E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10" w:type="dxa"/>
            <w:tcBorders>
              <w:top w:val="single" w:color="C2C3C4" w:sz="4" w:space="0"/>
              <w:left w:val="single" w:color="C2C3C4" w:sz="4" w:space="0"/>
              <w:bottom w:val="single" w:color="C2C3C4" w:sz="4" w:space="0"/>
              <w:right w:val="single" w:color="C2C3C4" w:sz="4" w:space="0"/>
            </w:tcBorders>
            <w:shd w:val="clear" w:color="auto" w:fill="auto"/>
            <w:noWrap/>
            <w:vAlign w:val="center"/>
          </w:tcPr>
          <w:p w14:paraId="388BFF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D6E6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DDB11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51FCC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C832B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1,279.47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9EFC3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213.48</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4275D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B2BE9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FBFF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A06F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391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184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8E2D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9C99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555A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8E1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CAB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28816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BD768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B3BF8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44733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BFBB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75FE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BD97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FDA4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BC2D9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DC5B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5FC0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80E0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D92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0731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1C8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20F23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D448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5E97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6E902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D7263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E27CC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AF9BA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5B5B9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B170C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394E8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C5B5D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6E78A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D1E5C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95FB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87162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ADE6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DD3E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A5A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42D95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12317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6042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F54C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3A874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926C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3101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CC7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D056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996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0BCFE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B1CB8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BA51E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7451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C36D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C449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84D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3699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59F5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BDF8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5C6E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78E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3BD7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28A8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6B82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8FEAB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965F8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F187E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2E0D7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广元市利州区人民检察院</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BABF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74CB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DA4C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19AF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6DF0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7BE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E039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5F7E2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D9B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F9B5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B96B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1BC1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51FC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AA20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CC03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A1CD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4EF7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13B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C6B9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1C3B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08A57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025F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864F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C7F6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1349A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53BA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E8A2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F34D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74AC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24193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FD7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8B71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76D6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91E8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8327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1BB6A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98ABAF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04DF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4652E6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工资福利支出</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38379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1,042.73</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2505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1,042.73</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CB3FB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1,042.73</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896A9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25BF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0A3C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B3F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B41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E5DA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8119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C8C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65C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B6D7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B3FF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479B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1215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9B70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7092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AE0A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FD44F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9511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F89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237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F4AE5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70AE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F13F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850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7774D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9AA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B75E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3E3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AD5D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B4F0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508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90D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CCFD3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B087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C9D5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EEFB3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基本工资</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B395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2179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2B19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9AD17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E14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2669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15C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82A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AA8E6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77BA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35BD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E854F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9C8C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B74B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0A0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0FFB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76B3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BF5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8A31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E95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C7F77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6488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4C5E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5FD3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8F34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92C2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7D334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B9447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8E2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A934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9809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8B96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7D8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119D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08B0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95F0B1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D3E6B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6745C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B3583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晋级工资</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46B53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DCFD9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90584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554C3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0D6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E178F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B729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3A904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AE8A6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4E725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DD2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38561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7945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C2C3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8149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0601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97A5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A7D6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6D64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B204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D9CE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BD4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CB0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EAA1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0C0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DFF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10CC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E495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F68D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D68A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9129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9BB8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8C4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0505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0BEA5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6F625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4EA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5D3A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34D8FE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基本工资</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6FB1D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16EF6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4CE69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A635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255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9F2E8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2813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B1A9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A2A2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CEE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F26F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3FA66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FB41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F9C7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8F625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4A42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5FFF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9621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5D9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0F1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32309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8FCC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53A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FFAE6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43BB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F71D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75F5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7788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99E7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239A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305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4A06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EDDF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6161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DDFF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0AE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076BA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E7C8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146CBC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津贴补贴</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80CFA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221.14</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AB0E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221.14</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B837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221.14</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6B85B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218.58</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087C8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A0D0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9816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FAB46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B047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C28AA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BBB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7A7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9C00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E47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86B7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5841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50A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C93E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BF504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B7B3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F8A7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6737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A26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1142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9F5B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E60E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28C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3496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F783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35C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663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B68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4159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223C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8C249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1309B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2219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C1DAB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4D0C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公务员规范津贴补贴</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8F66F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175.66</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3597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175.66</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6E28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175.66</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0F088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175.66</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9F501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1B59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2AC2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24B6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CF83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DECA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31D6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AE1E7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9DD1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35A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8E51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C3B5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E9E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A356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633B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5B9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960E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D942C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FFC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700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DD28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09F9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B102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CCD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CCE7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4D45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64557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98C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00E6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CD81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4577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6D132D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388ED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DA48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0B36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完善人民警察工资待遇政策</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6D353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0CE1F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6F0D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09967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6.61</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AE2F8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45686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8911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0CB8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555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64D0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425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2D1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3749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D0A4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646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5262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2F39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96AC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9BDF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1AC4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FA1D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3EF4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6349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A79B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E01F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D43D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324A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501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E83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599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B1B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E524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AE89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DE41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2C24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DD08C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847F5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201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EAF08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乡镇工作补贴</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F1F11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40CC4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32580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65AE5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7D0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9D190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6FA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0069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4AE17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60E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66A1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4FF8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39E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5875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144E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08D8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D001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BDE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7D73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63F1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1FA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16DB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D40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064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1DD4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74D0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2045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555F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30C4D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5BF0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95703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307B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1722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9D4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DF2E1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CF59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57DB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C790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2877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其他津贴补贴（含工改、审计等）</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4C68F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74C1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0090D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81D45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34.87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FB884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5D08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A1B8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190A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7629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DB25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7FF0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13B8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F89A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AD9A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EDBF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75F5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FB39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E37D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A48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DA2C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985B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BA24C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475D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190D3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233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0C8D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5AA3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F84A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347B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0940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262F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47F5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2ED2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B1D9C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D930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B5934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229B2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03</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7B94B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61A66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奖金</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6C953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E8AA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42ECA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DB623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8D5C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8F8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33A8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1C28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4B3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8BF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3F22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C79A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F19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9BF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66B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A67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16C1A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4FE1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E74B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193B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E916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EC12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DED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A7A8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C199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34E0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7EF8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DFC7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1EE0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FE7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05A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3E4E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F2BB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B4C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69B9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8B21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98A49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03</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E724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B675B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年终一次性奖励工资</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48ACD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5C88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AA595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9A80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28.14</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83DD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9B70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DA86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6ED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3261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1242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4258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0B57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C029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F914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FA143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7F80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EFE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BC67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EB7FD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803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376E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251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AF9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DA3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B900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A1DF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EC0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635A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BF36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7D84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EB95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48CC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CA03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329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E1E2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A3959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EB5A6E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03</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E7C1C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23B0B0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优秀公务员奖励（参公人员）</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7C4EB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10D46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1CA2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10FDA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DDB1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13BC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B602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2F42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C67B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8B46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ABED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A6F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EEB3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7DD1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1F3D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A1D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1C25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519A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9A2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99A2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81B9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24D0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D868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1195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F986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07CE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6A3C6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0812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E17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0442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C17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2A3C2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8F93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65A1D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81C2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3F86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F023D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709C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E16E2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绩效工资</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133F1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00945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CDABE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E7359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0A23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C5A05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3F5C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D61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8558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B56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45C77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4065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CDF9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4EAB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285D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18F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A22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853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448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6A5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6524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3BA4D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726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47762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7AA7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4247D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77B1D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CF7A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CD1F8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AB87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DA10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2DF4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6D67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529C8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48DF7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0F7CB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83CC0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08</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B0DF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5567A6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机关事业单位基本养老保险缴费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59C2A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AB2B1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04EE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386FD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2630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78E5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F99C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3C3B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FF84A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000D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BA69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8DF2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18A4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DE1D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59DE0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E83F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DC6F8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48D9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FC1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1C15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B3C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E08C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37B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997B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908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ED04F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FDEA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E3E1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4856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1205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D811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5C12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7672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E33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4BCC5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FFA6A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B7C72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10</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9C3E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9FC3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职工基本医疗保险缴费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DEBAC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1641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15962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5016A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3658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0630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4DBF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CB19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CCA8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8F0B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A80C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B765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5EA02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C0DA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A1FB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A461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13942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5A36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552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9874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8BEE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236B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AD4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4751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7E368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AB48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4DE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8287E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F13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4FC8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5D5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601B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48BC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4E73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DB477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3BD9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70797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D6C1F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3571F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其他社会保障缴费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053B3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FF11E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AD09F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0F9D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9149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0EE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2969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C7765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89016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78BE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C94B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BF097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9807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76C8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AD36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69B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73CF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200D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2B99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C81D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7ADB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1EE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B643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08CD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8B9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169A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6A7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9D31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1443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762A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533B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FEBB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E9D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D4AD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AE92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F16A47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7012D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CB47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068BD2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失业保险</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655BD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C40D3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93BD1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CE5BD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B669D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4A70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656F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1249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9E94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D373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7380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2DF5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69840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9E12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1A00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4B376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F9A7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9D67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A258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9783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DFBB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DB4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F47E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6B84C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A6E2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6019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34A5E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7F45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CBB4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8C55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A81F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D515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552D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515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96DA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65474A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8FC1A5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F23D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35211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工伤保险</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DBFC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4BFD8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5B96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F08B6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4390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82EA9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1DB89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6C1BF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378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7366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B221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DB0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AF3F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D7A9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85F8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B8702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50F1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8C766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9FC0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88782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6ED5C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DF8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73F2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95B5D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40B1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51F9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C571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36C8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0EC9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2DA2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8F10C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82D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3722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0A7AD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6F4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361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C96C31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C1C86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55EB9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住房公积金</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59A29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37BBB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BA044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90753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AF0D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2E29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82608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D22B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146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2A7E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7F76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F9CA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BDEEB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F7F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F573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3089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54D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E3995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FD4C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061A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26E8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D1B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531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C5C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FB1B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A04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08F1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99E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D6B7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17C4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71BE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6B2E6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91E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255F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DA6CD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821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E56DF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B621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BB7894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其他工资福利支出</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99BED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9D997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95764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B9C1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173.27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6B0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A0F11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A643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64ADD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9D9FF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1B7AE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6495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CA36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DC25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1CCF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024FF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C48C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8DB4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71F6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79C7F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2B5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AB7E9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C9AC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2013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D5E8E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3A9F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77CD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FE75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E640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E090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E457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6FFE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34355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F6B0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67C9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9D5C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A84AF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C505A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55B4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67132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商品和服务支出</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BB2C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ABA68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E48B7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442.00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01EE6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238.08</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500B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203.92</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83DF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A961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61955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3372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79F2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F477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D13F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70A38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36ECA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916E2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9CBA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B925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829A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89D7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EA46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A00E8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C181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D6B40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05F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4237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05E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CB8D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DE06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30CBB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36428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EBDA9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C03E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400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6275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1BF0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6BD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6115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D292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301A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办公费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551FD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80201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47ED2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85.57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8186F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72.52</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94DDF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13.05</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25A2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00EC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6CC25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A72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488B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BCBF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A59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F71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65328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836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3AE0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A2D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0732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A8B5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0E569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6682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8D44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FD6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B40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0D03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6798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FEEA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ACF0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8F8B6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6558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3B279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753E5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9CEE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DEC5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383C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5C7E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996E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02</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FCD45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B559E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印刷费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8D056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C8BDC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2AF0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E3EE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8AFA0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9D49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0C8E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C811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D89C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F43C9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256C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4B8F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01A7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B8D7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D640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B4EE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E3E1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401B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2A998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DD6A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FA0E0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1871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B3CF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C27C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D2F8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38A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60E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E5F85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8CE45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FD39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C7727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23C7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AA90C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D543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E806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3743F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FF465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D56E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C37EC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水费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A5CE7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FB733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C172D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2BFF9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6B7E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1689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5CBB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D4F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C02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5BFC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7F0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C090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28F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39929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9C5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309E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1A7E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FD7B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CFE37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7A54C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89A8F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0199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6782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24DD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88A1A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D0B9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0B32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0FD2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300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14A0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7094D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F3EB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D51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228F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64DD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F568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FB7B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57F53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58333E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电费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42649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3FDA8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845FA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8D5EC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1120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69A9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C3F7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6387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94EE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AF20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DDAB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7072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7A84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A9A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681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1C6D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3E96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BAD1D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3033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9EC8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9361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2DF5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6AB8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0FE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6C13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307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D3FB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979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0CA9D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BC14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DBBE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11F5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36ED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4D7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5DF9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9F9F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CE342E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07</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67CC3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E5F9F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邮电费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AF93C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56C5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8BF51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D53F1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B404C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05F3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A94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7C33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1F7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0224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A9B9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1174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42CA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95A2A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2F2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7CEF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E6B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696A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9B2FD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7AF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EB87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9362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78BBD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B38D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F3E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3C8E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9B72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C567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2604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FA64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283F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D897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DD058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56AC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47E8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CF3B9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C6DA3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A7D2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099607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物业管理费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14C91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81B60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1C9C7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A94C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4012B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29.92</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D4B1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4822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C8B2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F1BC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1ED0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F9787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8D18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B94D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1B7A2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2C6A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718C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9A12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4D88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C1A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FED2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8095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5350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52F9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4548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7A2D9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2276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FA2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3F02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6DFA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BDDF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D600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408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B494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ED12C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4CEA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FE6D4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327D4D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65C4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11969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差旅费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0FBCF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7CDB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69F5E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A087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AB70D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7A7F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F4A2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64519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F098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CCAA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284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AEE0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A590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55B0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C60C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8F06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8DF8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EC5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8062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DDF6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259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2ED8D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6612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D6AEB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7F55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D7F9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31E1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D7FEA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5969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B737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54F8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990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307F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5413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DF53D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BF72A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3EB7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13</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BD6C2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CCB5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维修（护）费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08D2E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8151A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D499C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BC21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404DD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0C5E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621E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1186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7B36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327CE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E16E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DA9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0E95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7173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E02E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B04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D5EF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DB10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B8B8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A568B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4FA3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DEB9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04DD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50A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903E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D76F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D1AD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A8F58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99A2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7473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48564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2AC01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4F247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0230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22C8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8ABA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7914401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16</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E91CD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FAAA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培训费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2CA3E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0B06F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67E64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A047E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3125B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154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0941C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AC1D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D0F8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A98C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72F3E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7DFD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6495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E9E0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56B58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6D7D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AC965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AFBD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BB34A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CB09C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2113C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DC767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D59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8537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CEE54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111E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6D31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C3F2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C8CD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873EC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7AEF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C321D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2BE80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CBF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F6DF4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15A2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84CC3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17</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C263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DC07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公务接待费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3C62DD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78A82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8B587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F34F6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E021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4E27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3D51A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7D3AF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67FCE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F43D9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76C0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2EF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BC7B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54A6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67081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6BC4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64B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FB14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2D9D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D274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28AE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A2A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A8B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0A76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DA4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B838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11FA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7456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DF16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9E6D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3217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094FE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877A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335F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B152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CF64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BBF817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26</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5F6DD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0DBBF1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劳务费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2BD30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E22D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AF746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D475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7A188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E22D4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46F5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EBF6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CB9A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DB5C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239B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68A89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B4BA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5442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4CF5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5FDF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12E5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D2F9E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CAFFD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0E1AD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466F9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F20F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C431C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1B89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4F34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E03F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A08B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18EDC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62E3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585A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3DFF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D669D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8692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69F1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694D9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D9AE0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838FB0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28</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F356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E3AE0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工会经费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D1D8C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3A036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637A2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9C6B2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7.14</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896F4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2E3C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B45E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1756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77E61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3F23B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248C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C588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D82F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46F2E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F8FB2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4B2D4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96C8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42EC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E5731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5BB05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1EACA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706B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30C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9733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1920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5E67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655F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9776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F776F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15FC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59E2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A1CB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90C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60A9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BA88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8F5D2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A6D76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31</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C8CB7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0FCDDE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公务用车运行维护费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FB91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7A1BE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61760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07BCF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2748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2E473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4A4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0490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9A3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9A02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7CDC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500D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8D0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0D17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1F20B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10D0C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37475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D8EE9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E161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AD4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61F1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4E86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B23A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E1A8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873B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4010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C56E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EB55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3C1C8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724D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F952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8103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91840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7B8DD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E6B6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5C69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8BC5D7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5763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082280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其他交通费用</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0FDD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90D7B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C81B5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DA919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51.80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6EFAD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29CF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9511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E9B1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26C59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4AD84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54A6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A907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4810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11E91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0B8C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422F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D3A9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1CA3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CC5F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0619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F52F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A275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9A155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E9D6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FF5B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3745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416C3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DF29F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496CF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E3B4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BB35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FAC8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DA446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1E01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1E67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CE7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F6809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40</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BE0A4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C5B1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税金及附加费用</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3C415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6DEC4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C5C2C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20CA2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EAF7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2DC7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F5923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E20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DD3A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750C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8AE0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CCC0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D902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74B98F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9E5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35AE5C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9A92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5CED7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D3543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5AA16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9A8FA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FA92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C1F7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4FB47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127F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1CAF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F529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0B19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64AD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8CEC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C81F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A37E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84E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F301F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F34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9EB6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8CF17E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6CA1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2DD208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其他商品和服务支出</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1B91C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81.59</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7C582C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81.59</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F3B7E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81.59</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8B14F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76.54</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00CDE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02A0A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8ABB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67B30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02C17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2601F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E67F9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AE5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7F80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D6BA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2B3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1C70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8E0DE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D74D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E32A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4A5E2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3433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1EA1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90EB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77F0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C3637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503FC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6474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3E69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04E7F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9D44FD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2FC5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3929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1906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8110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BDC9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63C0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F22E86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5ABD8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3CB267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党建经费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44840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D58F1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5DC0A5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2D94B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7C594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6E71F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385F7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1D8B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9EBC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8BC42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DAD3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BAD6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5422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4124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C315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A2098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ABEB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27248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644B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0F6BD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DFEE6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2BC6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F34C2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CDE7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2B9B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1F955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9275D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8A10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75E56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0677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5C62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500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0829C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557E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0F1A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31A89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DBFE7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59AF6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7A6287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食堂补助经费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2B511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EB50E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A6E27A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2E1C9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48.00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AB9C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830C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72626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2DBE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F1D4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2F8A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5EE1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7A796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0AB8F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C97A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78B4E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846D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75F6C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8EDE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4744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09E91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A4D0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AD6C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EAE9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0FF4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F7681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1E7CA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AEF7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8FF50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BA96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CF530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9F5CB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FE1C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5442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13DE7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0A24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37E781D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72D4A3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7DD5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5EADC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福利费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1ECDC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4EB41D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11186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776AA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11.24</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41281D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FFAF1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F15C9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FFA91D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DE0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49F7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D10B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93A3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47E0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85C45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C95A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E3E4E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5E8F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60BF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5300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9231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BC94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3D28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0C194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3633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E226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2AA3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96F1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9A48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C6F8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ED015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1E2375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F778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723BD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6A6F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F3E1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1F7D8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302</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C6B43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99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41D4C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ADC53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其他商品和服务支出</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CFA0F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38B64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5A76F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8ED95A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5.40</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A8972F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5.05</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23518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CEDFE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8057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3313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5E27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88D8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18BD4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D5469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E62F4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B57F1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0F4AB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8278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6BB3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193E5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C49A3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EDC039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280FE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F1438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B92D1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9CD91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5360E9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B50C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00482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2FF3F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76341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B581E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E417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48E6E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635D1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2DEF3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CB815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A0794C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AC0034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5DEFDAE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对个人和家庭的补助</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4D349C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42F38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9CF4C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8.22</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E9D39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D36B1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D5F033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31C78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B43FB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4BD7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52CBE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203D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E094A5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673A6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7995BB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EE15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6D2CB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6CB55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6E06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0AE0C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8EFAE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BDF6E2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DB16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DF939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1FDF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3ECB7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1AF91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6DD3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4F554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CF58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3CB1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3DA6C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59C51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4D2B6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AEFBC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0497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1ABBD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4E9544B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F1C2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CD238D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生活补助</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72608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01E85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74EF17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2BBDD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A4D5B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189D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87FD02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64617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CBEE7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FEE6B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77AC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AA60B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0FB6E8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B2D11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FB22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0E22B4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083E1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3EAD3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CE00B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84E65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A11A65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5DFEE5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B34C5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3D751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27F79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EB40B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1E321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B468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7DED7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02FF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5BEFC4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C78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A4A07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58F1B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E32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17AA9E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303</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2374E8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05</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629D8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1C9B2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遗属生活补助</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BA11DD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3D1DE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4EB85A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AB71B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27AA0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D1345F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58D2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F6C5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C3CF5B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E6476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F6FFB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1F3C0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8C13A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3130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10F6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8AA586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416F7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57E5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C5B5A1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6B8AB9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3EF316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C2C43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B19952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23E59D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53949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5AA25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FE98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096291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D3C052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232B14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6FA3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34C89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12135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FD5132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511E5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7342F2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5E1ED7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06</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684BA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6EB0136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救济费</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D128F0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94D79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9C0ABA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3F700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86DA26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44731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940AF7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187A8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981B7D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38AED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4544C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0BB2F5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2C3D1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6CB5A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EE4ABF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035233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5B1753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BA6C20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58FCDB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3AF336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EAE745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BDF252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DA3C30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98AA00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C9D244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925B29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90E88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49130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7DD9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74DF43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F9E8D2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D4A8C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34C49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F821CA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78D5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28D437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30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04356B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09</w:t>
            </w:r>
          </w:p>
        </w:tc>
        <w:tc>
          <w:tcPr>
            <w:tcW w:w="7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25F8A0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710" w:type="dxa"/>
            <w:tcBorders>
              <w:top w:val="single" w:color="C0C0C0" w:sz="4" w:space="0"/>
              <w:left w:val="single" w:color="C0C0C0" w:sz="4" w:space="0"/>
              <w:bottom w:val="single" w:color="C0C0C0" w:sz="4" w:space="0"/>
              <w:right w:val="single" w:color="C0C0C0" w:sz="4" w:space="0"/>
            </w:tcBorders>
            <w:shd w:val="clear" w:color="auto" w:fill="auto"/>
            <w:vAlign w:val="center"/>
          </w:tcPr>
          <w:p w14:paraId="245505B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奖励金</w:t>
            </w:r>
          </w:p>
        </w:tc>
        <w:tc>
          <w:tcPr>
            <w:tcW w:w="8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69CFD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7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623905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6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8B4FD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7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888F13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0.07</w:t>
            </w:r>
          </w:p>
        </w:tc>
        <w:tc>
          <w:tcPr>
            <w:tcW w:w="6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5CFECE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D6E4EE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99B5D8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C82B91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7A0416">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BC06FA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25703F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A22BEA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C63E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2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72A4FE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355CEB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7861C9E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CE32B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21540C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0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5ACE0C7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5FCDC3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09FE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1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430EA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E599B0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DDA4B8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0D97204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7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1DF7E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1B288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43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C2AA8D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463B20C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4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2874005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92FF29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8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64DEB35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29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1E8C8B1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350" w:type="dxa"/>
            <w:tcBorders>
              <w:top w:val="single" w:color="C0C0C0" w:sz="4" w:space="0"/>
              <w:left w:val="single" w:color="C0C0C0" w:sz="4" w:space="0"/>
              <w:bottom w:val="single" w:color="C0C0C0" w:sz="4" w:space="0"/>
              <w:right w:val="single" w:color="C0C0C0" w:sz="4" w:space="0"/>
            </w:tcBorders>
            <w:shd w:val="clear" w:color="auto" w:fill="auto"/>
            <w:noWrap/>
            <w:vAlign w:val="center"/>
          </w:tcPr>
          <w:p w14:paraId="32B0530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bl>
    <w:p w14:paraId="0D21C02B">
      <w:pPr>
        <w:rPr>
          <w:rFonts w:hint="eastAsia" w:ascii="仿宋_GB2312" w:hAnsi="仿宋_GB2312" w:eastAsia="仿宋_GB2312" w:cs="仿宋_GB2312"/>
          <w:sz w:val="32"/>
          <w:szCs w:val="32"/>
          <w:lang w:val="en-US" w:eastAsia="zh-CN"/>
        </w:rPr>
      </w:pPr>
    </w:p>
    <w:p w14:paraId="7186E926">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3"/>
        <w:gridCol w:w="799"/>
        <w:gridCol w:w="960"/>
        <w:gridCol w:w="1478"/>
        <w:gridCol w:w="4562"/>
        <w:gridCol w:w="2410"/>
        <w:gridCol w:w="1198"/>
        <w:gridCol w:w="849"/>
      </w:tblGrid>
      <w:tr w14:paraId="7AD89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53"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15539DC">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6</w:t>
            </w:r>
          </w:p>
          <w:p w14:paraId="692A221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vAlign w:val="center"/>
          </w:tcPr>
          <w:p w14:paraId="435221EE">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757" w:type="pct"/>
            <w:tcBorders>
              <w:top w:val="nil"/>
              <w:left w:val="nil"/>
              <w:bottom w:val="nil"/>
              <w:right w:val="nil"/>
            </w:tcBorders>
            <w:shd w:val="clear" w:color="auto" w:fill="auto"/>
            <w:vAlign w:val="center"/>
          </w:tcPr>
          <w:p w14:paraId="519D04D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717"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6F36400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w:t>
            </w:r>
          </w:p>
        </w:tc>
      </w:tr>
      <w:tr w14:paraId="749F9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284F9C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一般公共预算支出预算表</w:t>
            </w:r>
          </w:p>
        </w:tc>
      </w:tr>
      <w:tr w14:paraId="6B92C6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282" w:type="pct"/>
            <w:gridSpan w:val="5"/>
            <w:tcBorders>
              <w:top w:val="single" w:color="FFFFFF" w:sz="4" w:space="0"/>
              <w:left w:val="single" w:color="FFFFFF" w:sz="4" w:space="0"/>
              <w:bottom w:val="nil"/>
              <w:right w:val="single" w:color="FFFFFF" w:sz="4" w:space="0"/>
            </w:tcBorders>
            <w:shd w:val="clear" w:color="auto" w:fill="auto"/>
            <w:noWrap/>
            <w:vAlign w:val="center"/>
          </w:tcPr>
          <w:p w14:paraId="520919B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929" w:type="pct"/>
            <w:tcBorders>
              <w:top w:val="single" w:color="FFFFFF" w:sz="4" w:space="0"/>
              <w:left w:val="single" w:color="FFFFFF" w:sz="4" w:space="0"/>
              <w:bottom w:val="nil"/>
              <w:right w:val="single" w:color="FFFFFF" w:sz="4" w:space="0"/>
            </w:tcBorders>
            <w:shd w:val="clear" w:color="auto" w:fill="auto"/>
            <w:noWrap/>
            <w:vAlign w:val="center"/>
          </w:tcPr>
          <w:p w14:paraId="0FD70A7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788" w:type="pct"/>
            <w:gridSpan w:val="2"/>
            <w:tcBorders>
              <w:top w:val="nil"/>
              <w:left w:val="nil"/>
              <w:bottom w:val="nil"/>
              <w:right w:val="single" w:color="FFFFFF" w:sz="4" w:space="0"/>
            </w:tcBorders>
            <w:shd w:val="clear" w:color="auto" w:fill="auto"/>
            <w:noWrap/>
            <w:vAlign w:val="center"/>
          </w:tcPr>
          <w:p w14:paraId="6CFADF3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BA9E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282" w:type="pct"/>
            <w:gridSpan w:val="5"/>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6E8E2A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929"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826E02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462"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635CA1A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当年财政拨款安排</w:t>
            </w:r>
          </w:p>
        </w:tc>
        <w:tc>
          <w:tcPr>
            <w:tcW w:w="326"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2D031E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上年结转安排</w:t>
            </w:r>
          </w:p>
        </w:tc>
      </w:tr>
      <w:tr w14:paraId="338F4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953"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4FE4F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70"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B0C79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75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DD21CB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29"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0FAD86B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62"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59FA0E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26"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57174B9B">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220917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75"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2A684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08"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32E8A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70"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0D9F05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70"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FDF650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75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A3921E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929"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E3103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62"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24E3B1E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26"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581BBE2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3EC5D4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25246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08"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8EF51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7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A68D2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7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505D94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75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D495C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5631A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46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5C398B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1,492.95</w:t>
            </w:r>
          </w:p>
        </w:tc>
        <w:tc>
          <w:tcPr>
            <w:tcW w:w="32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D0528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3E94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9A1640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8F8EAE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7C04AE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23015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75AEE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2944C0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46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957E0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2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40F3AE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8766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2DE26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6F373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791BC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6CAE60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50C938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广元市利州区人民检察院部门</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D6C2C3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46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536F7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1,492.95</w:t>
            </w:r>
          </w:p>
        </w:tc>
        <w:tc>
          <w:tcPr>
            <w:tcW w:w="326"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CBCD4B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B302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01057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A961B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89FCA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0393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5EBDF4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行政运行</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4D44D5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992.25</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3D079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992.25</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C357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CB87B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684B5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C2B32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440BE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5C3B7E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8B0042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DEC6BD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01866B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D068A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4996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8EF321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4B8C1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71E69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6E864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427CEA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事业运行</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8853D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F38F77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FF3BEC">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70D84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E455E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F5A0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8DBE13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2D5917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8FF29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机关事业单位基本养老保险缴费支出</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22C0BB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CCB37E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95.73</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2FB52E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07BB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3DEC9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A683B9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C55AE2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3E145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3723F25">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其他社会保障和就业支出</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A52705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B62AA7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B4DA510">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1C887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7AB527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784B2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5A5F9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D426D1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59CB31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行政单位医疗</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65FEC1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D6A092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45.11</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3798D0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4ADF37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7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FB4F9D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08"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4743FA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3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708208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57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202F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w:t>
            </w:r>
          </w:p>
        </w:tc>
        <w:tc>
          <w:tcPr>
            <w:tcW w:w="1757"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265160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住房公积金</w:t>
            </w:r>
          </w:p>
        </w:tc>
        <w:tc>
          <w:tcPr>
            <w:tcW w:w="9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EB8DD7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46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B8A96A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87.80</w:t>
            </w:r>
          </w:p>
        </w:tc>
        <w:tc>
          <w:tcPr>
            <w:tcW w:w="326"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09C047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00ED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953"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7F0FB48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570" w:type="pct"/>
            <w:tcBorders>
              <w:top w:val="nil"/>
              <w:left w:val="nil"/>
              <w:bottom w:val="nil"/>
              <w:right w:val="nil"/>
            </w:tcBorders>
            <w:shd w:val="clear" w:color="auto" w:fill="auto"/>
            <w:vAlign w:val="center"/>
          </w:tcPr>
          <w:p w14:paraId="0945E85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757" w:type="pct"/>
            <w:tcBorders>
              <w:top w:val="nil"/>
              <w:left w:val="nil"/>
              <w:bottom w:val="nil"/>
              <w:right w:val="nil"/>
            </w:tcBorders>
            <w:shd w:val="clear" w:color="auto" w:fill="auto"/>
            <w:vAlign w:val="center"/>
          </w:tcPr>
          <w:p w14:paraId="33F67A74">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717" w:type="pct"/>
            <w:gridSpan w:val="3"/>
            <w:tcBorders>
              <w:top w:val="single" w:color="FFFFFF" w:sz="4" w:space="0"/>
              <w:left w:val="single" w:color="FFFFFF" w:sz="4" w:space="0"/>
              <w:bottom w:val="single" w:color="FFFFFF" w:sz="4" w:space="0"/>
              <w:right w:val="single" w:color="FFFFFF" w:sz="4" w:space="0"/>
            </w:tcBorders>
            <w:shd w:val="clear" w:color="auto" w:fill="auto"/>
            <w:vAlign w:val="center"/>
          </w:tcPr>
          <w:p w14:paraId="4A08AAD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p>
        </w:tc>
      </w:tr>
    </w:tbl>
    <w:p w14:paraId="1CEA0111">
      <w:pPr>
        <w:rPr>
          <w:rFonts w:hint="eastAsia" w:ascii="仿宋_GB2312" w:hAnsi="仿宋_GB2312" w:eastAsia="仿宋_GB2312" w:cs="仿宋_GB2312"/>
          <w:sz w:val="32"/>
          <w:szCs w:val="32"/>
          <w:lang w:val="en-US" w:eastAsia="zh-CN"/>
        </w:rPr>
      </w:pPr>
    </w:p>
    <w:p w14:paraId="55093008">
      <w:pPr>
        <w:rPr>
          <w:rFonts w:hint="eastAsia" w:ascii="仿宋_GB2312" w:hAnsi="仿宋_GB2312" w:eastAsia="仿宋_GB2312" w:cs="仿宋_GB2312"/>
          <w:sz w:val="32"/>
          <w:szCs w:val="32"/>
          <w:lang w:val="en-US" w:eastAsia="zh-CN"/>
        </w:rPr>
      </w:pPr>
    </w:p>
    <w:tbl>
      <w:tblPr>
        <w:tblStyle w:val="11"/>
        <w:tblW w:w="14017"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8"/>
        <w:gridCol w:w="632"/>
        <w:gridCol w:w="2630"/>
        <w:gridCol w:w="4426"/>
        <w:gridCol w:w="1877"/>
        <w:gridCol w:w="1877"/>
        <w:gridCol w:w="1877"/>
      </w:tblGrid>
      <w:tr w14:paraId="0B1D1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330"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C8C2086">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7</w:t>
            </w:r>
          </w:p>
          <w:p w14:paraId="7B0D7A0B">
            <w:pPr>
              <w:keepNext w:val="0"/>
              <w:keepLines w:val="0"/>
              <w:pageBreakBefore w:val="0"/>
              <w:widowControl/>
              <w:kinsoku/>
              <w:wordWrap/>
              <w:overflowPunct/>
              <w:topLinePunct w:val="0"/>
              <w:autoSpaceDE/>
              <w:autoSpaceDN/>
              <w:bidi w:val="0"/>
              <w:adjustRightInd/>
              <w:snapToGrid/>
              <w:spacing w:line="360" w:lineRule="exact"/>
              <w:rPr>
                <w:rFonts w:hint="default" w:ascii="方正黑体简体" w:hAnsi="方正黑体简体" w:eastAsia="方正黑体简体" w:cs="方正黑体简体"/>
                <w:i w:val="0"/>
                <w:iCs w:val="0"/>
                <w:color w:val="000000"/>
                <w:sz w:val="24"/>
                <w:szCs w:val="24"/>
                <w:u w:val="none"/>
              </w:rPr>
            </w:pPr>
          </w:p>
        </w:tc>
        <w:tc>
          <w:tcPr>
            <w:tcW w:w="2630"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5EE039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442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2B5A20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64CAB29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3659461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D970A4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default" w:ascii="宋体" w:hAnsi="宋体" w:eastAsia="宋体" w:cs="宋体"/>
                <w:i w:val="0"/>
                <w:iCs w:val="0"/>
                <w:color w:val="000000"/>
                <w:sz w:val="22"/>
                <w:szCs w:val="22"/>
                <w:u w:val="none"/>
                <w:lang w:val="en-US" w:eastAsia="zh-CN"/>
              </w:rPr>
            </w:pPr>
            <w:r>
              <w:rPr>
                <w:rFonts w:ascii="宋体" w:hAnsi="宋体" w:eastAsia="宋体" w:cs="宋体"/>
                <w:i w:val="0"/>
                <w:iCs w:val="0"/>
                <w:color w:val="000000"/>
                <w:kern w:val="0"/>
                <w:sz w:val="22"/>
                <w:szCs w:val="22"/>
                <w:u w:val="none"/>
                <w:lang w:val="en-US" w:eastAsia="zh-CN" w:bidi="ar"/>
              </w:rPr>
              <w:t>表3-1</w:t>
            </w:r>
          </w:p>
        </w:tc>
      </w:tr>
      <w:tr w14:paraId="097B5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14017" w:type="dxa"/>
            <w:gridSpan w:val="7"/>
            <w:tcBorders>
              <w:top w:val="single" w:color="FFFFFF" w:sz="4" w:space="0"/>
              <w:left w:val="single" w:color="FFFFFF" w:sz="4" w:space="0"/>
              <w:bottom w:val="single" w:color="FFFFFF" w:sz="4" w:space="0"/>
              <w:right w:val="single" w:color="FFFFFF" w:sz="4" w:space="0"/>
            </w:tcBorders>
            <w:shd w:val="clear" w:color="auto" w:fill="auto"/>
            <w:noWrap/>
            <w:vAlign w:val="center"/>
          </w:tcPr>
          <w:p w14:paraId="40CB1F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一般公共预算基本支出预算表</w:t>
            </w:r>
          </w:p>
        </w:tc>
      </w:tr>
      <w:tr w14:paraId="5E1DB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386" w:type="dxa"/>
            <w:gridSpan w:val="4"/>
            <w:tcBorders>
              <w:top w:val="single" w:color="FFFFFF" w:sz="4" w:space="0"/>
              <w:left w:val="single" w:color="FFFFFF" w:sz="4" w:space="0"/>
              <w:bottom w:val="nil"/>
              <w:right w:val="single" w:color="FFFFFF" w:sz="4" w:space="0"/>
            </w:tcBorders>
            <w:shd w:val="clear" w:color="auto" w:fill="auto"/>
            <w:noWrap/>
            <w:vAlign w:val="center"/>
          </w:tcPr>
          <w:p w14:paraId="2321BC5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1877" w:type="dxa"/>
            <w:tcBorders>
              <w:top w:val="nil"/>
              <w:left w:val="nil"/>
              <w:bottom w:val="nil"/>
              <w:right w:val="nil"/>
            </w:tcBorders>
            <w:shd w:val="clear" w:color="auto" w:fill="auto"/>
            <w:noWrap/>
            <w:vAlign w:val="center"/>
          </w:tcPr>
          <w:p w14:paraId="6B74698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14:paraId="4F28247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877" w:type="dxa"/>
            <w:tcBorders>
              <w:top w:val="single" w:color="FFFFFF" w:sz="4" w:space="0"/>
              <w:left w:val="single" w:color="FFFFFF" w:sz="4" w:space="0"/>
              <w:bottom w:val="nil"/>
              <w:right w:val="single" w:color="FFFFFF" w:sz="4" w:space="0"/>
            </w:tcBorders>
            <w:shd w:val="clear" w:color="auto" w:fill="auto"/>
            <w:noWrap/>
            <w:vAlign w:val="center"/>
          </w:tcPr>
          <w:p w14:paraId="69FF99C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7BADD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386"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1461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631"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6B3F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r>
      <w:tr w14:paraId="4B137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133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69C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263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4ED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2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7F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8808A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99A9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87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85BE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624FC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49AD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18F14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263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6ECD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42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2D55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1FD69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906D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87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FFFC6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68208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3D2DD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38F2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26F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2010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08A69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1,279.47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D607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1,041.39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7CDC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238.08</w:t>
            </w:r>
          </w:p>
        </w:tc>
      </w:tr>
      <w:tr w14:paraId="7221D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1B47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1093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C6E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D80FA">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4E09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AAA2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1,041.39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722B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238.08</w:t>
            </w:r>
          </w:p>
        </w:tc>
      </w:tr>
      <w:tr w14:paraId="552E5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040E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60E22">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0A95C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5E65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广元市利州区人民检察院</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FFCE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1,279.47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C43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1,041.39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18DE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238.08</w:t>
            </w:r>
          </w:p>
        </w:tc>
      </w:tr>
      <w:tr w14:paraId="42AD0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D903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CD4B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FD71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8BB2B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工资福利支出</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EE5FB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DF58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1,040.17</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0A2A4">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4136C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56C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840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8AB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93F4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D700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312E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371.70</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61A6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182727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DF6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A83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50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3010101</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0873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晋级工资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951DD">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8A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3.89</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44A2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638D4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6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0A72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301</w:t>
            </w:r>
          </w:p>
        </w:tc>
        <w:tc>
          <w:tcPr>
            <w:tcW w:w="6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AE65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01</w:t>
            </w:r>
          </w:p>
        </w:tc>
        <w:tc>
          <w:tcPr>
            <w:tcW w:w="263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EF55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3010102</w:t>
            </w:r>
          </w:p>
        </w:tc>
        <w:tc>
          <w:tcPr>
            <w:tcW w:w="44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E7C9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基本工资</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F74C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FD801">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367.82</w:t>
            </w:r>
          </w:p>
        </w:tc>
        <w:tc>
          <w:tcPr>
            <w:tcW w:w="18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87FA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bl>
    <w:p w14:paraId="1E50C82B">
      <w:pP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br w:type="page"/>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62"/>
        <w:gridCol w:w="988"/>
        <w:gridCol w:w="781"/>
        <w:gridCol w:w="1873"/>
        <w:gridCol w:w="5971"/>
        <w:gridCol w:w="2394"/>
      </w:tblGrid>
      <w:tr w14:paraId="22689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53"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5BF3D7AD">
            <w:pPr>
              <w:keepNext w:val="0"/>
              <w:keepLines w:val="0"/>
              <w:pageBreakBefore w:val="0"/>
              <w:widowControl/>
              <w:suppressLineNumbers w:val="0"/>
              <w:kinsoku/>
              <w:wordWrap/>
              <w:overflowPunct/>
              <w:topLinePunct w:val="0"/>
              <w:autoSpaceDE/>
              <w:autoSpaceDN/>
              <w:bidi w:val="0"/>
              <w:adjustRightInd/>
              <w:snapToGrid/>
              <w:spacing w:line="360" w:lineRule="exact"/>
              <w:jc w:val="both"/>
              <w:textAlignment w:val="center"/>
              <w:rPr>
                <w:rFonts w:hint="default"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8</w:t>
            </w:r>
          </w:p>
          <w:p w14:paraId="7975167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722" w:type="pct"/>
            <w:tcBorders>
              <w:top w:val="nil"/>
              <w:left w:val="nil"/>
              <w:bottom w:val="nil"/>
              <w:right w:val="nil"/>
            </w:tcBorders>
            <w:shd w:val="clear" w:color="auto" w:fill="auto"/>
            <w:vAlign w:val="center"/>
          </w:tcPr>
          <w:p w14:paraId="58D6B9F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2300" w:type="pct"/>
            <w:tcBorders>
              <w:top w:val="nil"/>
              <w:left w:val="nil"/>
              <w:bottom w:val="nil"/>
              <w:right w:val="nil"/>
            </w:tcBorders>
            <w:shd w:val="clear" w:color="auto" w:fill="auto"/>
            <w:vAlign w:val="center"/>
          </w:tcPr>
          <w:p w14:paraId="6FA8C403">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922"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2B2EF0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表3-2</w:t>
            </w:r>
          </w:p>
        </w:tc>
      </w:tr>
      <w:tr w14:paraId="374BD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6"/>
            <w:tcBorders>
              <w:top w:val="single" w:color="FFFFFF" w:sz="4" w:space="0"/>
              <w:left w:val="single" w:color="FFFFFF" w:sz="4" w:space="0"/>
              <w:bottom w:val="single" w:color="FFFFFF" w:sz="4" w:space="0"/>
              <w:right w:val="single" w:color="FFFFFF" w:sz="4" w:space="0"/>
            </w:tcBorders>
            <w:shd w:val="clear" w:color="auto" w:fill="auto"/>
            <w:noWrap/>
            <w:vAlign w:val="center"/>
          </w:tcPr>
          <w:p w14:paraId="479C2BA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一般公共预算项目支出预算表</w:t>
            </w:r>
          </w:p>
        </w:tc>
      </w:tr>
      <w:tr w14:paraId="387E9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4077" w:type="pct"/>
            <w:gridSpan w:val="5"/>
            <w:tcBorders>
              <w:top w:val="single" w:color="FFFFFF" w:sz="4" w:space="0"/>
              <w:left w:val="single" w:color="FFFFFF" w:sz="4" w:space="0"/>
              <w:bottom w:val="nil"/>
              <w:right w:val="single" w:color="FFFFFF" w:sz="4" w:space="0"/>
            </w:tcBorders>
            <w:shd w:val="clear" w:color="auto" w:fill="auto"/>
            <w:noWrap/>
            <w:vAlign w:val="center"/>
          </w:tcPr>
          <w:p w14:paraId="04CCDEF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922" w:type="pct"/>
            <w:tcBorders>
              <w:top w:val="single" w:color="FFFFFF" w:sz="4" w:space="0"/>
              <w:left w:val="single" w:color="FFFFFF" w:sz="4" w:space="0"/>
              <w:bottom w:val="nil"/>
              <w:right w:val="single" w:color="FFFFFF" w:sz="4" w:space="0"/>
            </w:tcBorders>
            <w:shd w:val="clear" w:color="auto" w:fill="auto"/>
            <w:noWrap/>
            <w:vAlign w:val="center"/>
          </w:tcPr>
          <w:p w14:paraId="1A6754C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1D9C8E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1053"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D33544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722"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1080F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2300"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FA149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922"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FFF980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69576F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71"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3CBD97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81"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F14D0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00"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11AFEF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722"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E8C367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300"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7EAD99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922"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684D8C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428B4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0BBA5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8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CB14510">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0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B25DB9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7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37D3F23">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300"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A9C24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9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BAE7D99">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213.48</w:t>
            </w:r>
          </w:p>
        </w:tc>
      </w:tr>
      <w:tr w14:paraId="4EEB10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2914FE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389D5B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1B9C0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CA9B98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C24510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9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BDA9A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74599E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0114BB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B1C333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37C8FC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D48956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68CD88A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广元市利州区人民检察院</w:t>
            </w:r>
          </w:p>
        </w:tc>
        <w:tc>
          <w:tcPr>
            <w:tcW w:w="9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0A1E75">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30CA82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DE4B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947E4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FDEAA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A25A3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7DFA406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一般行政管理事务</w:t>
            </w:r>
          </w:p>
        </w:tc>
        <w:tc>
          <w:tcPr>
            <w:tcW w:w="92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438DD1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213.48</w:t>
            </w:r>
          </w:p>
        </w:tc>
      </w:tr>
      <w:tr w14:paraId="215EC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41EE4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7E77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D15630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2D0490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6DE03D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聘用制书记员经费</w:t>
            </w:r>
          </w:p>
        </w:tc>
        <w:tc>
          <w:tcPr>
            <w:tcW w:w="9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94DD5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110.00</w:t>
            </w:r>
          </w:p>
        </w:tc>
      </w:tr>
      <w:tr w14:paraId="75A17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54F4C3">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F27F73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010AD9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AA2000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6F6E1A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法警法定工作日之外加班补贴</w:t>
            </w:r>
          </w:p>
        </w:tc>
        <w:tc>
          <w:tcPr>
            <w:tcW w:w="9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8018917">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2.56</w:t>
            </w:r>
          </w:p>
        </w:tc>
      </w:tr>
      <w:tr w14:paraId="1EEAD5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37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B125ED4">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38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F24A82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300"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608C4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7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E87E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2300"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B5D6AD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机关运行保障经费</w:t>
            </w:r>
          </w:p>
        </w:tc>
        <w:tc>
          <w:tcPr>
            <w:tcW w:w="92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22E5B0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100.92</w:t>
            </w:r>
          </w:p>
        </w:tc>
      </w:tr>
    </w:tbl>
    <w:p w14:paraId="14FF5B87">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00"/>
        <w:gridCol w:w="3064"/>
        <w:gridCol w:w="1173"/>
        <w:gridCol w:w="1174"/>
        <w:gridCol w:w="1174"/>
        <w:gridCol w:w="1763"/>
        <w:gridCol w:w="1763"/>
        <w:gridCol w:w="1756"/>
      </w:tblGrid>
      <w:tr w14:paraId="17AFA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35" w:type="pct"/>
            <w:tcBorders>
              <w:top w:val="single" w:color="FFFFFF" w:sz="4" w:space="0"/>
              <w:left w:val="single" w:color="FFFFFF" w:sz="4" w:space="0"/>
              <w:bottom w:val="single" w:color="FFFFFF" w:sz="4" w:space="0"/>
              <w:right w:val="single" w:color="FFFFFF" w:sz="4" w:space="0"/>
            </w:tcBorders>
            <w:shd w:val="clear" w:color="auto" w:fill="auto"/>
            <w:noWrap/>
            <w:vAlign w:val="center"/>
          </w:tcPr>
          <w:p w14:paraId="0A6E392A">
            <w:pPr>
              <w:keepNext w:val="0"/>
              <w:keepLines w:val="0"/>
              <w:pageBreakBefore w:val="0"/>
              <w:widowControl/>
              <w:kinsoku/>
              <w:wordWrap/>
              <w:overflowPunct/>
              <w:topLinePunct w:val="0"/>
              <w:autoSpaceDE/>
              <w:autoSpaceDN/>
              <w:bidi w:val="0"/>
              <w:adjustRightInd/>
              <w:snapToGrid/>
              <w:spacing w:line="360" w:lineRule="exact"/>
              <w:rPr>
                <w:rFonts w:hint="default" w:ascii="宋体" w:hAnsi="宋体" w:eastAsia="宋体" w:cs="宋体"/>
                <w:i w:val="0"/>
                <w:iCs w:val="0"/>
                <w:color w:val="000000"/>
                <w:sz w:val="22"/>
                <w:szCs w:val="22"/>
                <w:u w:val="none"/>
                <w:lang w:val="en-US"/>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9</w:t>
            </w:r>
          </w:p>
        </w:tc>
        <w:tc>
          <w:tcPr>
            <w:tcW w:w="1339" w:type="pct"/>
            <w:tcBorders>
              <w:top w:val="nil"/>
              <w:left w:val="nil"/>
              <w:bottom w:val="nil"/>
              <w:right w:val="nil"/>
            </w:tcBorders>
            <w:shd w:val="clear" w:color="auto" w:fill="auto"/>
            <w:vAlign w:val="center"/>
          </w:tcPr>
          <w:p w14:paraId="050E14F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72ECD4E8">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0004868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68154187">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4410704A">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37C9EBDB">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537" w:type="pct"/>
            <w:tcBorders>
              <w:top w:val="single" w:color="FFFFFF" w:sz="4" w:space="0"/>
              <w:left w:val="single" w:color="FFFFFF" w:sz="4" w:space="0"/>
              <w:bottom w:val="single" w:color="FFFFFF" w:sz="4" w:space="0"/>
              <w:right w:val="single" w:color="FFFFFF" w:sz="4" w:space="0"/>
            </w:tcBorders>
            <w:shd w:val="clear" w:color="auto" w:fill="auto"/>
            <w:vAlign w:val="center"/>
          </w:tcPr>
          <w:p w14:paraId="57BD7C58">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表3-3</w:t>
            </w:r>
          </w:p>
        </w:tc>
      </w:tr>
      <w:tr w14:paraId="26B30E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551878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一般公共预算“三公”经费支出预算表</w:t>
            </w:r>
          </w:p>
        </w:tc>
      </w:tr>
      <w:tr w14:paraId="71E66B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1775" w:type="pct"/>
            <w:gridSpan w:val="2"/>
            <w:tcBorders>
              <w:top w:val="single" w:color="FFFFFF" w:sz="4" w:space="0"/>
              <w:left w:val="single" w:color="FFFFFF" w:sz="4" w:space="0"/>
              <w:bottom w:val="nil"/>
              <w:right w:val="single" w:color="FFFFFF" w:sz="4" w:space="0"/>
            </w:tcBorders>
            <w:shd w:val="clear" w:color="auto" w:fill="auto"/>
            <w:noWrap/>
            <w:vAlign w:val="center"/>
          </w:tcPr>
          <w:p w14:paraId="073696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4881849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15A362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57F7D057">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3ADC68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743B2CF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537" w:type="pct"/>
            <w:tcBorders>
              <w:top w:val="single" w:color="FFFFFF" w:sz="4" w:space="0"/>
              <w:left w:val="single" w:color="FFFFFF" w:sz="4" w:space="0"/>
              <w:bottom w:val="nil"/>
              <w:right w:val="single" w:color="FFFFFF" w:sz="4" w:space="0"/>
            </w:tcBorders>
            <w:shd w:val="clear" w:color="auto" w:fill="auto"/>
            <w:noWrap/>
            <w:vAlign w:val="center"/>
          </w:tcPr>
          <w:p w14:paraId="2B631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4CB09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5"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292B1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1339"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E883BC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3224" w:type="pct"/>
            <w:gridSpan w:val="6"/>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8FFFF7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17BB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5"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223DE0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339"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866185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3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ABFFDE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537" w:type="pct"/>
            <w:vMerge w:val="restart"/>
            <w:tcBorders>
              <w:top w:val="single" w:color="C2C3C4" w:sz="4" w:space="0"/>
              <w:left w:val="single" w:color="C2C3C4" w:sz="4" w:space="0"/>
              <w:bottom w:val="single" w:color="C2C3C4" w:sz="4" w:space="0"/>
              <w:right w:val="single" w:color="C2C3C4" w:sz="4" w:space="0"/>
            </w:tcBorders>
            <w:shd w:val="clear" w:color="EFF2F7" w:fill="auto"/>
            <w:vAlign w:val="center"/>
          </w:tcPr>
          <w:p w14:paraId="7EF514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因公出国（境）费用</w:t>
            </w:r>
          </w:p>
        </w:tc>
        <w:tc>
          <w:tcPr>
            <w:tcW w:w="1612"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4E034B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537"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1810E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085D9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435"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5D1604E">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339"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415EDF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E2D4E7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37" w:type="pct"/>
            <w:vMerge w:val="continue"/>
            <w:tcBorders>
              <w:top w:val="single" w:color="C2C3C4" w:sz="4" w:space="0"/>
              <w:left w:val="single" w:color="C2C3C4" w:sz="4" w:space="0"/>
              <w:bottom w:val="single" w:color="C2C3C4" w:sz="4" w:space="0"/>
              <w:right w:val="single" w:color="C2C3C4" w:sz="4" w:space="0"/>
            </w:tcBorders>
            <w:shd w:val="clear" w:color="EFF2F7" w:fill="auto"/>
            <w:vAlign w:val="center"/>
          </w:tcPr>
          <w:p w14:paraId="16E6420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E62940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537"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24790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537"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D42F6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537"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777196D">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12DEE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3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990252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33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A4386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9B3F21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7.98</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3CED0A4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F31BD6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28F6369">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D00C25C">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6A65534">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2.98</w:t>
            </w:r>
          </w:p>
        </w:tc>
      </w:tr>
      <w:tr w14:paraId="413DB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3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4B1BC86">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339"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36AC281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D7BC156">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43B8402">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DB3A7B">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7260F0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2E729D3">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055D61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r>
      <w:tr w14:paraId="15FC5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43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7E18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656001</w:t>
            </w:r>
          </w:p>
        </w:tc>
        <w:tc>
          <w:tcPr>
            <w:tcW w:w="1339"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9A4A78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广元市利州区人民检察院</w:t>
            </w: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A62E432">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7.98</w:t>
            </w: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551B5A5">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F951270">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9D857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3797DAE">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c>
          <w:tcPr>
            <w:tcW w:w="537"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5D974E4A">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2.98</w:t>
            </w:r>
          </w:p>
        </w:tc>
      </w:tr>
    </w:tbl>
    <w:p w14:paraId="025C2E18">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2FE998ED">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20CACDD3">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0E27922C">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717F82BA">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3DD9477A">
      <w:pPr>
        <w:rPr>
          <w:rFonts w:hint="default" w:ascii="方正黑体简体" w:hAnsi="方正黑体简体" w:eastAsia="方正黑体简体" w:cs="方正黑体简体"/>
          <w:i w:val="0"/>
          <w:iCs w:val="0"/>
          <w:color w:val="000000"/>
          <w:kern w:val="0"/>
          <w:sz w:val="24"/>
          <w:szCs w:val="24"/>
          <w:u w:val="none"/>
          <w:lang w:val="en-US" w:eastAsia="zh-CN" w:bidi="ar"/>
        </w:rPr>
      </w:pP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46"/>
        <w:gridCol w:w="651"/>
        <w:gridCol w:w="941"/>
        <w:gridCol w:w="1369"/>
        <w:gridCol w:w="4220"/>
        <w:gridCol w:w="1692"/>
        <w:gridCol w:w="1692"/>
        <w:gridCol w:w="1756"/>
      </w:tblGrid>
      <w:tr w14:paraId="7BAC9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872" w:type="pct"/>
            <w:gridSpan w:val="3"/>
            <w:tcBorders>
              <w:top w:val="single" w:color="FFFFFF" w:sz="4" w:space="0"/>
              <w:left w:val="single" w:color="FFFFFF" w:sz="4" w:space="0"/>
              <w:bottom w:val="single" w:color="FFFFFF" w:sz="4" w:space="0"/>
              <w:right w:val="single" w:color="FFFFFF" w:sz="4" w:space="0"/>
            </w:tcBorders>
            <w:shd w:val="clear" w:color="auto" w:fill="auto"/>
            <w:noWrap/>
            <w:vAlign w:val="center"/>
          </w:tcPr>
          <w:p w14:paraId="6D1AA1EC">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22"/>
                <w:szCs w:val="22"/>
                <w:u w:val="none"/>
              </w:rPr>
            </w:pPr>
          </w:p>
        </w:tc>
        <w:tc>
          <w:tcPr>
            <w:tcW w:w="531" w:type="pct"/>
            <w:tcBorders>
              <w:top w:val="nil"/>
              <w:left w:val="nil"/>
              <w:bottom w:val="nil"/>
              <w:right w:val="nil"/>
            </w:tcBorders>
            <w:shd w:val="clear" w:color="auto" w:fill="auto"/>
            <w:vAlign w:val="center"/>
          </w:tcPr>
          <w:p w14:paraId="122928ED">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629" w:type="pct"/>
            <w:tcBorders>
              <w:top w:val="nil"/>
              <w:left w:val="nil"/>
              <w:bottom w:val="nil"/>
              <w:right w:val="nil"/>
            </w:tcBorders>
            <w:shd w:val="clear" w:color="auto" w:fill="auto"/>
            <w:vAlign w:val="center"/>
          </w:tcPr>
          <w:p w14:paraId="1BDD3706">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55" w:type="pct"/>
            <w:tcBorders>
              <w:top w:val="single" w:color="FFFFFF" w:sz="4" w:space="0"/>
              <w:left w:val="single" w:color="FFFFFF" w:sz="4" w:space="0"/>
              <w:bottom w:val="single" w:color="FFFFFF" w:sz="4" w:space="0"/>
              <w:right w:val="single" w:color="FFFFFF" w:sz="4" w:space="0"/>
            </w:tcBorders>
            <w:shd w:val="clear" w:color="auto" w:fill="auto"/>
            <w:vAlign w:val="center"/>
          </w:tcPr>
          <w:p w14:paraId="18A82B4F">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55" w:type="pct"/>
            <w:tcBorders>
              <w:top w:val="single" w:color="FFFFFF" w:sz="4" w:space="0"/>
              <w:left w:val="single" w:color="FFFFFF" w:sz="4" w:space="0"/>
              <w:bottom w:val="single" w:color="FFFFFF" w:sz="4" w:space="0"/>
              <w:right w:val="single" w:color="FFFFFF" w:sz="4" w:space="0"/>
            </w:tcBorders>
            <w:shd w:val="clear" w:color="auto" w:fill="auto"/>
            <w:vAlign w:val="center"/>
          </w:tcPr>
          <w:p w14:paraId="6DAD24E2">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55" w:type="pct"/>
            <w:tcBorders>
              <w:top w:val="single" w:color="FFFFFF" w:sz="4" w:space="0"/>
              <w:left w:val="single" w:color="FFFFFF" w:sz="4" w:space="0"/>
              <w:bottom w:val="single" w:color="FFFFFF" w:sz="4" w:space="0"/>
              <w:right w:val="single" w:color="FFFFFF" w:sz="4" w:space="0"/>
            </w:tcBorders>
            <w:shd w:val="clear" w:color="auto" w:fill="auto"/>
            <w:vAlign w:val="center"/>
          </w:tcPr>
          <w:p w14:paraId="78406A4F">
            <w:pPr>
              <w:keepNext w:val="0"/>
              <w:keepLines w:val="0"/>
              <w:pageBreakBefore w:val="0"/>
              <w:widowControl/>
              <w:suppressLineNumbers w:val="0"/>
              <w:kinsoku/>
              <w:wordWrap/>
              <w:overflowPunct/>
              <w:topLinePunct w:val="0"/>
              <w:autoSpaceDE/>
              <w:autoSpaceDN/>
              <w:bidi w:val="0"/>
              <w:adjustRightInd/>
              <w:snapToGrid/>
              <w:spacing w:line="360" w:lineRule="exact"/>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表4</w:t>
            </w:r>
          </w:p>
        </w:tc>
      </w:tr>
      <w:tr w14:paraId="4731F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4" w:hRule="atLeast"/>
        </w:trPr>
        <w:tc>
          <w:tcPr>
            <w:tcW w:w="5000" w:type="pct"/>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1973CB81">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default" w:ascii="宋体" w:hAnsi="宋体" w:eastAsia="宋体" w:cs="宋体"/>
                <w:b/>
                <w:bCs/>
                <w:i w:val="0"/>
                <w:iCs w:val="0"/>
                <w:color w:val="000000"/>
                <w:kern w:val="0"/>
                <w:sz w:val="32"/>
                <w:szCs w:val="32"/>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t>附表</w:t>
            </w:r>
            <w:r>
              <w:rPr>
                <w:rFonts w:hint="eastAsia" w:ascii="方正黑体简体" w:hAnsi="方正黑体简体" w:eastAsia="方正黑体简体" w:cs="方正黑体简体"/>
                <w:i w:val="0"/>
                <w:iCs w:val="0"/>
                <w:color w:val="000000"/>
                <w:kern w:val="0"/>
                <w:sz w:val="24"/>
                <w:szCs w:val="24"/>
                <w:u w:val="none"/>
                <w:lang w:val="en-US" w:eastAsia="zh-CN" w:bidi="ar"/>
              </w:rPr>
              <w:t>10</w:t>
            </w:r>
          </w:p>
          <w:p w14:paraId="59A70BC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政府性基金预算支出预算表 </w:t>
            </w:r>
          </w:p>
        </w:tc>
      </w:tr>
      <w:tr w14:paraId="343A7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 w:hRule="atLeast"/>
        </w:trPr>
        <w:tc>
          <w:tcPr>
            <w:tcW w:w="3033" w:type="pct"/>
            <w:gridSpan w:val="5"/>
            <w:tcBorders>
              <w:top w:val="single" w:color="FFFFFF" w:sz="4" w:space="0"/>
              <w:left w:val="single" w:color="FFFFFF" w:sz="4" w:space="0"/>
              <w:bottom w:val="nil"/>
              <w:right w:val="single" w:color="FFFFFF" w:sz="4" w:space="0"/>
            </w:tcBorders>
            <w:shd w:val="clear" w:color="auto" w:fill="auto"/>
            <w:noWrap/>
            <w:vAlign w:val="center"/>
          </w:tcPr>
          <w:p w14:paraId="1A000BA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655" w:type="pct"/>
            <w:tcBorders>
              <w:top w:val="single" w:color="FFFFFF" w:sz="4" w:space="0"/>
              <w:left w:val="single" w:color="FFFFFF" w:sz="4" w:space="0"/>
              <w:bottom w:val="nil"/>
              <w:right w:val="single" w:color="FFFFFF" w:sz="4" w:space="0"/>
            </w:tcBorders>
            <w:shd w:val="clear" w:color="auto" w:fill="auto"/>
            <w:noWrap/>
            <w:vAlign w:val="center"/>
          </w:tcPr>
          <w:p w14:paraId="000FBCB0">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55" w:type="pct"/>
            <w:tcBorders>
              <w:top w:val="single" w:color="FFFFFF" w:sz="4" w:space="0"/>
              <w:left w:val="single" w:color="FFFFFF" w:sz="4" w:space="0"/>
              <w:bottom w:val="nil"/>
              <w:right w:val="single" w:color="FFFFFF" w:sz="4" w:space="0"/>
            </w:tcBorders>
            <w:shd w:val="clear" w:color="auto" w:fill="auto"/>
            <w:noWrap/>
            <w:vAlign w:val="center"/>
          </w:tcPr>
          <w:p w14:paraId="5A65B9F1">
            <w:pPr>
              <w:keepNext w:val="0"/>
              <w:keepLines w:val="0"/>
              <w:pageBreakBefore w:val="0"/>
              <w:widowControl/>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655" w:type="pct"/>
            <w:tcBorders>
              <w:top w:val="single" w:color="FFFFFF" w:sz="4" w:space="0"/>
              <w:left w:val="single" w:color="FFFFFF" w:sz="4" w:space="0"/>
              <w:bottom w:val="nil"/>
              <w:right w:val="single" w:color="FFFFFF" w:sz="4" w:space="0"/>
            </w:tcBorders>
            <w:shd w:val="clear" w:color="auto" w:fill="auto"/>
            <w:noWrap/>
            <w:vAlign w:val="center"/>
          </w:tcPr>
          <w:p w14:paraId="7870D9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3D2E2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3033" w:type="pct"/>
            <w:gridSpan w:val="5"/>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813DCA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966"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AEF2E6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本年政府性基金预算支出</w:t>
            </w:r>
          </w:p>
        </w:tc>
      </w:tr>
      <w:tr w14:paraId="19D50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872" w:type="pct"/>
            <w:gridSpan w:val="3"/>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6A2E587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531"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963283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1629"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4E765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655"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24BC29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655"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821B25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655" w:type="pct"/>
            <w:vMerge w:val="restar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4A7B97F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7872D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6" w:hRule="atLeast"/>
        </w:trPr>
        <w:tc>
          <w:tcPr>
            <w:tcW w:w="252"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24AE7A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254"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3213201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65" w:type="pct"/>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52B3284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531"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12D81EEA">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629"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057B0585">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55"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7FE829B9">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55"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06C468E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55" w:type="pct"/>
            <w:vMerge w:val="continue"/>
            <w:tcBorders>
              <w:top w:val="single" w:color="C2C3C4" w:sz="4" w:space="0"/>
              <w:left w:val="single" w:color="C2C3C4" w:sz="4" w:space="0"/>
              <w:bottom w:val="single" w:color="C2C3C4" w:sz="4" w:space="0"/>
              <w:right w:val="single" w:color="C2C3C4" w:sz="4" w:space="0"/>
            </w:tcBorders>
            <w:shd w:val="clear" w:color="EFF2F7" w:fill="auto"/>
            <w:noWrap/>
            <w:vAlign w:val="center"/>
          </w:tcPr>
          <w:p w14:paraId="3AE564E8">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r>
      <w:tr w14:paraId="49262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52"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5F3BAB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54"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E328291">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36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6A575A0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531"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5A70DF">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1629"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875699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2468AD7E">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4FB38A9B">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9F5BFC1">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b/>
                <w:bCs/>
                <w:i w:val="0"/>
                <w:iCs w:val="0"/>
                <w:color w:val="000000"/>
                <w:sz w:val="22"/>
                <w:szCs w:val="22"/>
                <w:u w:val="none"/>
              </w:rPr>
            </w:pPr>
          </w:p>
        </w:tc>
      </w:tr>
      <w:tr w14:paraId="309588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5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99DF277">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5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276A7D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6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9851519">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2ED7B88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629"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1C9E86F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99E3D3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F65273A">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04F1EE5D">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77EAE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5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103FE6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5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872B20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6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1872865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333F74A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629"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0ADF082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0C2771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5244D1E7">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1053DF3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r w14:paraId="3800F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252"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705C2F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254"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C57E5A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36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4D424CA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531"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0A450D04">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22"/>
                <w:szCs w:val="22"/>
                <w:u w:val="none"/>
              </w:rPr>
            </w:pPr>
          </w:p>
        </w:tc>
        <w:tc>
          <w:tcPr>
            <w:tcW w:w="1629" w:type="pct"/>
            <w:tcBorders>
              <w:top w:val="single" w:color="C2C3C4" w:sz="4" w:space="0"/>
              <w:left w:val="single" w:color="C2C3C4" w:sz="4" w:space="0"/>
              <w:bottom w:val="single" w:color="C2C3C4" w:sz="4" w:space="0"/>
              <w:right w:val="single" w:color="C2C3C4" w:sz="4" w:space="0"/>
            </w:tcBorders>
            <w:shd w:val="clear" w:color="FFFFFF" w:fill="FFFFFF"/>
            <w:vAlign w:val="center"/>
          </w:tcPr>
          <w:p w14:paraId="4E7DB65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iCs w:val="0"/>
                <w:color w:val="000000"/>
                <w:sz w:val="22"/>
                <w:szCs w:val="22"/>
                <w:u w:val="none"/>
              </w:rPr>
            </w:pPr>
            <w:r>
              <w:rPr>
                <w:rFonts w:ascii="Dialog . plain" w:hAnsi="Dialog . plain" w:eastAsia="Dialog . plain" w:cs="Dialog . plain"/>
                <w:i w:val="0"/>
                <w:iCs w:val="0"/>
                <w:color w:val="000000"/>
                <w:kern w:val="0"/>
                <w:sz w:val="22"/>
                <w:szCs w:val="22"/>
                <w:u w:val="none"/>
                <w:lang w:val="en-US" w:eastAsia="zh-CN" w:bidi="ar"/>
              </w:rPr>
              <w:t xml:space="preserve"> </w:t>
            </w:r>
          </w:p>
        </w:tc>
        <w:tc>
          <w:tcPr>
            <w:tcW w:w="655" w:type="pct"/>
            <w:tcBorders>
              <w:top w:val="single" w:color="C2C3C4" w:sz="4" w:space="0"/>
              <w:left w:val="single" w:color="C2C3C4" w:sz="4" w:space="0"/>
              <w:bottom w:val="single" w:color="C2C3C4" w:sz="4" w:space="0"/>
              <w:right w:val="single" w:color="C2C3C4" w:sz="4" w:space="0"/>
            </w:tcBorders>
            <w:shd w:val="clear" w:color="auto" w:fill="auto"/>
            <w:noWrap/>
            <w:vAlign w:val="center"/>
          </w:tcPr>
          <w:p w14:paraId="744F7FC8">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668A40AF">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c>
          <w:tcPr>
            <w:tcW w:w="655" w:type="pct"/>
            <w:tcBorders>
              <w:top w:val="single" w:color="C2C3C4" w:sz="4" w:space="0"/>
              <w:left w:val="single" w:color="C2C3C4" w:sz="4" w:space="0"/>
              <w:bottom w:val="single" w:color="C2C3C4" w:sz="4" w:space="0"/>
              <w:right w:val="single" w:color="C2C3C4" w:sz="4" w:space="0"/>
            </w:tcBorders>
            <w:shd w:val="clear" w:color="FFFFFF" w:fill="FFFFFF"/>
            <w:noWrap/>
            <w:vAlign w:val="center"/>
          </w:tcPr>
          <w:p w14:paraId="7E435EF3">
            <w:pPr>
              <w:keepNext w:val="0"/>
              <w:keepLines w:val="0"/>
              <w:pageBreakBefore w:val="0"/>
              <w:widowControl/>
              <w:kinsoku/>
              <w:wordWrap/>
              <w:overflowPunct/>
              <w:topLinePunct w:val="0"/>
              <w:autoSpaceDE/>
              <w:autoSpaceDN/>
              <w:bidi w:val="0"/>
              <w:adjustRightInd/>
              <w:snapToGrid/>
              <w:spacing w:line="360" w:lineRule="exact"/>
              <w:jc w:val="right"/>
              <w:rPr>
                <w:rFonts w:hint="eastAsia" w:ascii="宋体" w:hAnsi="宋体" w:eastAsia="宋体" w:cs="宋体"/>
                <w:i w:val="0"/>
                <w:iCs w:val="0"/>
                <w:color w:val="000000"/>
                <w:sz w:val="22"/>
                <w:szCs w:val="22"/>
                <w:u w:val="none"/>
              </w:rPr>
            </w:pPr>
          </w:p>
        </w:tc>
      </w:tr>
    </w:tbl>
    <w:p w14:paraId="5411E762">
      <w:pPr>
        <w:rPr>
          <w:rFonts w:hint="default" w:ascii="方正黑体简体" w:hAnsi="方正黑体简体" w:eastAsia="方正黑体简体" w:cs="方正黑体简体"/>
          <w:i w:val="0"/>
          <w:iCs w:val="0"/>
          <w:color w:val="000000"/>
          <w:kern w:val="0"/>
          <w:sz w:val="24"/>
          <w:szCs w:val="24"/>
          <w:highlight w:val="none"/>
          <w:u w:val="none"/>
          <w:lang w:val="en-US" w:eastAsia="zh-CN" w:bidi="ar"/>
        </w:rPr>
      </w:pPr>
      <w:r>
        <w:rPr>
          <w:rFonts w:hint="eastAsia" w:ascii="方正黑体简体" w:hAnsi="方正黑体简体" w:eastAsia="方正黑体简体" w:cs="方正黑体简体"/>
          <w:i w:val="0"/>
          <w:iCs w:val="0"/>
          <w:color w:val="000000"/>
          <w:kern w:val="0"/>
          <w:sz w:val="24"/>
          <w:szCs w:val="24"/>
          <w:highlight w:val="none"/>
          <w:u w:val="none"/>
          <w:lang w:val="en-US" w:eastAsia="zh-CN" w:bidi="ar"/>
        </w:rPr>
        <w:t>本表无数据</w:t>
      </w:r>
    </w:p>
    <w:p w14:paraId="389D0727">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4949FAB6">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558B654F">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71817182">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5BDB6D1F">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0B71B5A9">
      <w:pPr>
        <w:rPr>
          <w:rFonts w:hint="default" w:ascii="方正黑体简体" w:hAnsi="方正黑体简体" w:eastAsia="方正黑体简体" w:cs="方正黑体简体"/>
          <w:i w:val="0"/>
          <w:iCs w:val="0"/>
          <w:color w:val="000000"/>
          <w:kern w:val="0"/>
          <w:sz w:val="24"/>
          <w:szCs w:val="24"/>
          <w:u w:val="none"/>
          <w:lang w:val="en-US" w:eastAsia="zh-CN" w:bidi="ar"/>
        </w:rPr>
      </w:pPr>
    </w:p>
    <w:tbl>
      <w:tblPr>
        <w:tblStyle w:val="11"/>
        <w:tblW w:w="139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23"/>
        <w:gridCol w:w="3021"/>
        <w:gridCol w:w="1424"/>
        <w:gridCol w:w="1459"/>
        <w:gridCol w:w="1424"/>
        <w:gridCol w:w="1763"/>
        <w:gridCol w:w="1763"/>
        <w:gridCol w:w="1756"/>
      </w:tblGrid>
      <w:tr w14:paraId="590988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323"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EDDF328">
            <w:pPr>
              <w:keepNext w:val="0"/>
              <w:keepLines w:val="0"/>
              <w:widowControl/>
              <w:suppressLineNumbers w:val="0"/>
              <w:jc w:val="left"/>
              <w:textAlignment w:val="center"/>
              <w:rPr>
                <w:rFonts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附表11</w:t>
            </w:r>
          </w:p>
        </w:tc>
        <w:tc>
          <w:tcPr>
            <w:tcW w:w="3021" w:type="dxa"/>
            <w:tcBorders>
              <w:top w:val="nil"/>
              <w:left w:val="nil"/>
              <w:bottom w:val="nil"/>
              <w:right w:val="nil"/>
            </w:tcBorders>
            <w:shd w:val="clear" w:color="auto" w:fill="auto"/>
            <w:vAlign w:val="center"/>
          </w:tcPr>
          <w:p w14:paraId="7B18E46A">
            <w:pPr>
              <w:rPr>
                <w:rFonts w:hint="eastAsia" w:ascii="simhei" w:hAnsi="simhei" w:eastAsia="simhei" w:cs="simhei"/>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A6E51C8">
            <w:pPr>
              <w:rPr>
                <w:rFonts w:hint="eastAsia" w:ascii="宋体" w:hAnsi="宋体" w:eastAsia="宋体" w:cs="宋体"/>
                <w:i w:val="0"/>
                <w:iCs w:val="0"/>
                <w:color w:val="000000"/>
                <w:sz w:val="18"/>
                <w:szCs w:val="18"/>
                <w:u w:val="none"/>
              </w:rPr>
            </w:pPr>
          </w:p>
        </w:tc>
        <w:tc>
          <w:tcPr>
            <w:tcW w:w="1459"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F416EE4">
            <w:pPr>
              <w:rPr>
                <w:rFonts w:hint="eastAsia" w:ascii="宋体" w:hAnsi="宋体" w:eastAsia="宋体" w:cs="宋体"/>
                <w:i w:val="0"/>
                <w:iCs w:val="0"/>
                <w:color w:val="000000"/>
                <w:sz w:val="18"/>
                <w:szCs w:val="18"/>
                <w:u w:val="none"/>
              </w:rPr>
            </w:pPr>
          </w:p>
        </w:tc>
        <w:tc>
          <w:tcPr>
            <w:tcW w:w="142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4EBBA747">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ED25CEB">
            <w:pPr>
              <w:rPr>
                <w:rFonts w:hint="eastAsia" w:ascii="宋体" w:hAnsi="宋体" w:eastAsia="宋体" w:cs="宋体"/>
                <w:i w:val="0"/>
                <w:iCs w:val="0"/>
                <w:color w:val="000000"/>
                <w:sz w:val="18"/>
                <w:szCs w:val="18"/>
                <w:u w:val="none"/>
              </w:rPr>
            </w:pPr>
          </w:p>
        </w:tc>
        <w:tc>
          <w:tcPr>
            <w:tcW w:w="1763"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1027074">
            <w:pPr>
              <w:rPr>
                <w:rFonts w:hint="eastAsia" w:ascii="宋体" w:hAnsi="宋体" w:eastAsia="宋体" w:cs="宋体"/>
                <w:i w:val="0"/>
                <w:iCs w:val="0"/>
                <w:color w:val="000000"/>
                <w:sz w:val="18"/>
                <w:szCs w:val="18"/>
                <w:u w:val="none"/>
              </w:rPr>
            </w:pPr>
          </w:p>
        </w:tc>
        <w:tc>
          <w:tcPr>
            <w:tcW w:w="1756" w:type="dxa"/>
            <w:tcBorders>
              <w:top w:val="single" w:color="FFFFFF" w:sz="4" w:space="0"/>
              <w:left w:val="single" w:color="FFFFFF" w:sz="4" w:space="0"/>
              <w:bottom w:val="single" w:color="FFFFFF" w:sz="4" w:space="0"/>
              <w:right w:val="single" w:color="FFFFFF" w:sz="4" w:space="0"/>
            </w:tcBorders>
            <w:shd w:val="clear" w:color="auto" w:fill="auto"/>
            <w:vAlign w:val="center"/>
          </w:tcPr>
          <w:p w14:paraId="37B41E6B">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4-1</w:t>
            </w:r>
          </w:p>
        </w:tc>
      </w:tr>
      <w:tr w14:paraId="4B221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2E76B57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政府性基金预算“三公”经费支出预算表</w:t>
            </w:r>
          </w:p>
        </w:tc>
      </w:tr>
      <w:tr w14:paraId="0D2F8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0" w:type="auto"/>
            <w:gridSpan w:val="2"/>
            <w:tcBorders>
              <w:top w:val="single" w:color="FFFFFF" w:sz="4" w:space="0"/>
              <w:left w:val="single" w:color="FFFFFF" w:sz="4" w:space="0"/>
              <w:bottom w:val="nil"/>
              <w:right w:val="single" w:color="FFFFFF" w:sz="4" w:space="0"/>
            </w:tcBorders>
            <w:shd w:val="clear" w:color="auto" w:fill="auto"/>
            <w:noWrap/>
            <w:vAlign w:val="center"/>
          </w:tcPr>
          <w:p w14:paraId="0749BA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891D88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59B8FDC0">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7810DDA1">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6E2B7515">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097D9ABA">
            <w:pPr>
              <w:jc w:val="center"/>
              <w:rPr>
                <w:rFonts w:hint="eastAsia" w:ascii="宋体" w:hAnsi="宋体" w:eastAsia="宋体" w:cs="宋体"/>
                <w:i w:val="0"/>
                <w:iCs w:val="0"/>
                <w:color w:val="000000"/>
                <w:sz w:val="22"/>
                <w:szCs w:val="22"/>
                <w:u w:val="none"/>
              </w:rPr>
            </w:pPr>
          </w:p>
        </w:tc>
        <w:tc>
          <w:tcPr>
            <w:tcW w:w="0" w:type="auto"/>
            <w:tcBorders>
              <w:top w:val="single" w:color="FFFFFF" w:sz="4" w:space="0"/>
              <w:left w:val="single" w:color="FFFFFF" w:sz="4" w:space="0"/>
              <w:bottom w:val="nil"/>
              <w:right w:val="single" w:color="FFFFFF" w:sz="4" w:space="0"/>
            </w:tcBorders>
            <w:shd w:val="clear" w:color="auto" w:fill="auto"/>
            <w:noWrap/>
            <w:vAlign w:val="center"/>
          </w:tcPr>
          <w:p w14:paraId="13FFA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0470D1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14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单位编码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65F3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61EE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当年财政拨款预算安排</w:t>
            </w:r>
          </w:p>
        </w:tc>
      </w:tr>
      <w:tr w14:paraId="30B97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D358">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BD8B5">
            <w:pPr>
              <w:jc w:val="center"/>
              <w:rPr>
                <w:rFonts w:hint="eastAsia" w:ascii="宋体" w:hAnsi="宋体" w:eastAsia="宋体" w:cs="宋体"/>
                <w:b/>
                <w:bCs/>
                <w:i w:val="0"/>
                <w:iCs w:val="0"/>
                <w:color w:val="000000"/>
                <w:sz w:val="22"/>
                <w:szCs w:val="22"/>
                <w:u w:val="none"/>
              </w:rPr>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477F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33689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因公出国（境）</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费用</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CC8B7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公务用车购置及运行费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147D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公务接待费</w:t>
            </w:r>
          </w:p>
        </w:tc>
      </w:tr>
      <w:tr w14:paraId="491DE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025614">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37FF2">
            <w:pPr>
              <w:jc w:val="center"/>
              <w:rPr>
                <w:rFonts w:hint="eastAsia" w:ascii="宋体" w:hAnsi="宋体" w:eastAsia="宋体" w:cs="宋体"/>
                <w:b/>
                <w:bCs/>
                <w:i w:val="0"/>
                <w:iCs w:val="0"/>
                <w:color w:val="000000"/>
                <w:sz w:val="22"/>
                <w:szCs w:val="22"/>
                <w:u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14943">
            <w:pPr>
              <w:jc w:val="center"/>
              <w:rPr>
                <w:rFonts w:hint="eastAsia" w:ascii="宋体" w:hAnsi="宋体" w:eastAsia="宋体" w:cs="宋体"/>
                <w:b/>
                <w:bCs/>
                <w:i w:val="0"/>
                <w:iCs w:val="0"/>
                <w:color w:val="000000"/>
                <w:sz w:val="22"/>
                <w:szCs w:val="22"/>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8E0159">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62F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279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公务用车购置费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1B8C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公务用车运行费</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540D1">
            <w:pPr>
              <w:jc w:val="center"/>
              <w:rPr>
                <w:rFonts w:hint="eastAsia" w:ascii="宋体" w:hAnsi="宋体" w:eastAsia="宋体" w:cs="宋体"/>
                <w:b/>
                <w:bCs/>
                <w:i w:val="0"/>
                <w:iCs w:val="0"/>
                <w:color w:val="000000"/>
                <w:sz w:val="22"/>
                <w:szCs w:val="22"/>
                <w:u w:val="none"/>
              </w:rPr>
            </w:pPr>
          </w:p>
        </w:tc>
      </w:tr>
      <w:tr w14:paraId="3C4D4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A5E26">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FBCB7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A3C4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9A2A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9306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51CC4">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3CAC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5C26F">
            <w:pPr>
              <w:jc w:val="right"/>
              <w:rPr>
                <w:rFonts w:hint="eastAsia" w:ascii="宋体" w:hAnsi="宋体" w:eastAsia="宋体" w:cs="宋体"/>
                <w:b/>
                <w:bCs/>
                <w:i w:val="0"/>
                <w:iCs w:val="0"/>
                <w:color w:val="000000"/>
                <w:sz w:val="22"/>
                <w:szCs w:val="22"/>
                <w:u w:val="none"/>
              </w:rPr>
            </w:pPr>
          </w:p>
        </w:tc>
      </w:tr>
      <w:tr w14:paraId="77B83F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2A6EBD">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DB75">
            <w:pPr>
              <w:rPr>
                <w:rFonts w:hint="default" w:ascii="方正黑体简体" w:hAnsi="方正黑体简体" w:eastAsia="方正黑体简体" w:cs="方正黑体简体"/>
                <w:i w:val="0"/>
                <w:iCs w:val="0"/>
                <w:color w:val="000000"/>
                <w:kern w:val="0"/>
                <w:sz w:val="24"/>
                <w:szCs w:val="24"/>
                <w:highlight w:val="none"/>
                <w:u w:val="none"/>
                <w:lang w:val="en-US" w:eastAsia="zh-CN" w:bidi="ar"/>
              </w:rPr>
            </w:pPr>
            <w:r>
              <w:rPr>
                <w:rFonts w:hint="eastAsia" w:ascii="方正黑体简体" w:hAnsi="方正黑体简体" w:eastAsia="方正黑体简体" w:cs="方正黑体简体"/>
                <w:i w:val="0"/>
                <w:iCs w:val="0"/>
                <w:color w:val="000000"/>
                <w:kern w:val="0"/>
                <w:sz w:val="24"/>
                <w:szCs w:val="24"/>
                <w:highlight w:val="none"/>
                <w:u w:val="none"/>
                <w:lang w:val="en-US" w:eastAsia="zh-CN" w:bidi="ar"/>
              </w:rPr>
              <w:t>本表无数据</w:t>
            </w:r>
          </w:p>
          <w:p w14:paraId="3A4EDF2C">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5893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1666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3B01">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B7585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C7C6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6458C">
            <w:pPr>
              <w:jc w:val="right"/>
              <w:rPr>
                <w:rFonts w:hint="eastAsia" w:ascii="宋体" w:hAnsi="宋体" w:eastAsia="宋体" w:cs="宋体"/>
                <w:b/>
                <w:bCs/>
                <w:i w:val="0"/>
                <w:iCs w:val="0"/>
                <w:color w:val="000000"/>
                <w:sz w:val="22"/>
                <w:szCs w:val="22"/>
                <w:u w:val="none"/>
              </w:rPr>
            </w:pPr>
          </w:p>
        </w:tc>
      </w:tr>
      <w:tr w14:paraId="2D06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56F8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2694">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1013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0D8F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3787A">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8DD2">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02977">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1026">
            <w:pPr>
              <w:jc w:val="right"/>
              <w:rPr>
                <w:rFonts w:hint="eastAsia" w:ascii="宋体" w:hAnsi="宋体" w:eastAsia="宋体" w:cs="宋体"/>
                <w:b/>
                <w:bCs/>
                <w:i w:val="0"/>
                <w:iCs w:val="0"/>
                <w:color w:val="000000"/>
                <w:sz w:val="22"/>
                <w:szCs w:val="22"/>
                <w:u w:val="none"/>
              </w:rPr>
            </w:pPr>
          </w:p>
        </w:tc>
      </w:tr>
      <w:tr w14:paraId="61506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9D571">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70BF5">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21113">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D6BDD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7254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EAD5">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A7DC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52BEC">
            <w:pPr>
              <w:jc w:val="right"/>
              <w:rPr>
                <w:rFonts w:hint="eastAsia" w:ascii="宋体" w:hAnsi="宋体" w:eastAsia="宋体" w:cs="宋体"/>
                <w:b/>
                <w:bCs/>
                <w:i w:val="0"/>
                <w:iCs w:val="0"/>
                <w:color w:val="000000"/>
                <w:sz w:val="22"/>
                <w:szCs w:val="22"/>
                <w:u w:val="none"/>
              </w:rPr>
            </w:pPr>
          </w:p>
        </w:tc>
      </w:tr>
      <w:tr w14:paraId="14B429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3DC1A">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A4FD7">
            <w:pPr>
              <w:jc w:val="center"/>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85AEF">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4866D">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3D94FE">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FA23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98D48">
            <w:pPr>
              <w:jc w:val="right"/>
              <w:rPr>
                <w:rFonts w:hint="eastAsia" w:ascii="宋体" w:hAnsi="宋体" w:eastAsia="宋体" w:cs="宋体"/>
                <w:b/>
                <w:bCs/>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1E54E">
            <w:pPr>
              <w:jc w:val="right"/>
              <w:rPr>
                <w:rFonts w:hint="eastAsia" w:ascii="宋体" w:hAnsi="宋体" w:eastAsia="宋体" w:cs="宋体"/>
                <w:b/>
                <w:bCs/>
                <w:i w:val="0"/>
                <w:iCs w:val="0"/>
                <w:color w:val="000000"/>
                <w:sz w:val="22"/>
                <w:szCs w:val="22"/>
                <w:u w:val="none"/>
              </w:rPr>
            </w:pPr>
          </w:p>
        </w:tc>
      </w:tr>
    </w:tbl>
    <w:p w14:paraId="77DA679D">
      <w:pPr>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1"/>
        <w:tblW w:w="13732"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16"/>
        <w:gridCol w:w="716"/>
        <w:gridCol w:w="716"/>
        <w:gridCol w:w="1441"/>
        <w:gridCol w:w="4431"/>
        <w:gridCol w:w="1904"/>
        <w:gridCol w:w="1904"/>
        <w:gridCol w:w="1904"/>
      </w:tblGrid>
      <w:tr w14:paraId="01FAE7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432" w:type="dxa"/>
            <w:gridSpan w:val="2"/>
            <w:tcBorders>
              <w:top w:val="single" w:color="FFFFFF" w:sz="4" w:space="0"/>
              <w:left w:val="single" w:color="FFFFFF" w:sz="4" w:space="0"/>
              <w:bottom w:val="single" w:color="FFFFFF" w:sz="4" w:space="0"/>
              <w:right w:val="single" w:color="FFFFFF" w:sz="4" w:space="0"/>
            </w:tcBorders>
            <w:shd w:val="clear" w:color="auto" w:fill="auto"/>
            <w:noWrap/>
            <w:vAlign w:val="center"/>
          </w:tcPr>
          <w:p w14:paraId="684C9ADC">
            <w:pPr>
              <w:rPr>
                <w:rFonts w:hint="default" w:ascii="方正黑体简体" w:hAnsi="方正黑体简体" w:eastAsia="方正黑体简体" w:cs="方正黑体简体"/>
                <w:i w:val="0"/>
                <w:iCs w:val="0"/>
                <w:color w:val="000000"/>
                <w:sz w:val="24"/>
                <w:szCs w:val="24"/>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附表12</w:t>
            </w:r>
          </w:p>
        </w:tc>
        <w:tc>
          <w:tcPr>
            <w:tcW w:w="716" w:type="dxa"/>
            <w:tcBorders>
              <w:top w:val="single" w:color="FFFFFF" w:sz="4" w:space="0"/>
              <w:left w:val="single" w:color="FFFFFF" w:sz="4" w:space="0"/>
              <w:bottom w:val="single" w:color="FFFFFF" w:sz="4" w:space="0"/>
              <w:right w:val="single" w:color="FFFFFF" w:sz="4" w:space="0"/>
            </w:tcBorders>
            <w:shd w:val="clear" w:color="auto" w:fill="auto"/>
            <w:noWrap/>
            <w:vAlign w:val="center"/>
          </w:tcPr>
          <w:p w14:paraId="2A05DCFB">
            <w:pPr>
              <w:rPr>
                <w:rFonts w:hint="default" w:ascii="方正黑体简体" w:hAnsi="方正黑体简体" w:eastAsia="方正黑体简体" w:cs="方正黑体简体"/>
                <w:i w:val="0"/>
                <w:iCs w:val="0"/>
                <w:color w:val="000000"/>
                <w:sz w:val="24"/>
                <w:szCs w:val="24"/>
                <w:u w:val="none"/>
              </w:rPr>
            </w:pPr>
          </w:p>
        </w:tc>
        <w:tc>
          <w:tcPr>
            <w:tcW w:w="1441" w:type="dxa"/>
            <w:tcBorders>
              <w:top w:val="nil"/>
              <w:left w:val="nil"/>
              <w:bottom w:val="nil"/>
              <w:right w:val="nil"/>
            </w:tcBorders>
            <w:shd w:val="clear" w:color="auto" w:fill="auto"/>
            <w:vAlign w:val="center"/>
          </w:tcPr>
          <w:p w14:paraId="28D02976">
            <w:pPr>
              <w:rPr>
                <w:rFonts w:hint="eastAsia" w:ascii="simhei" w:hAnsi="simhei" w:eastAsia="simhei" w:cs="simhei"/>
                <w:i w:val="0"/>
                <w:iCs w:val="0"/>
                <w:color w:val="000000"/>
                <w:sz w:val="18"/>
                <w:szCs w:val="18"/>
                <w:u w:val="none"/>
              </w:rPr>
            </w:pPr>
          </w:p>
        </w:tc>
        <w:tc>
          <w:tcPr>
            <w:tcW w:w="4431" w:type="dxa"/>
            <w:tcBorders>
              <w:top w:val="nil"/>
              <w:left w:val="nil"/>
              <w:bottom w:val="nil"/>
              <w:right w:val="nil"/>
            </w:tcBorders>
            <w:shd w:val="clear" w:color="auto" w:fill="auto"/>
            <w:vAlign w:val="center"/>
          </w:tcPr>
          <w:p w14:paraId="1B2F89F4">
            <w:pPr>
              <w:rPr>
                <w:rFonts w:hint="default" w:ascii="simhei" w:hAnsi="simhei" w:eastAsia="simhei" w:cs="simhei"/>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1661AA45">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6B249B00">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single" w:color="FFFFFF" w:sz="4" w:space="0"/>
              <w:right w:val="single" w:color="FFFFFF" w:sz="4" w:space="0"/>
            </w:tcBorders>
            <w:shd w:val="clear" w:color="auto" w:fill="auto"/>
            <w:vAlign w:val="center"/>
          </w:tcPr>
          <w:p w14:paraId="25725669">
            <w:pPr>
              <w:jc w:val="right"/>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eastAsia="zh-CN"/>
              </w:rPr>
              <w:t>表</w:t>
            </w:r>
            <w:r>
              <w:rPr>
                <w:rFonts w:hint="eastAsia" w:ascii="宋体" w:hAnsi="宋体" w:cs="宋体"/>
                <w:i w:val="0"/>
                <w:iCs w:val="0"/>
                <w:color w:val="000000"/>
                <w:sz w:val="22"/>
                <w:szCs w:val="22"/>
                <w:u w:val="none"/>
                <w:lang w:val="en-US" w:eastAsia="zh-CN"/>
              </w:rPr>
              <w:t>5</w:t>
            </w:r>
          </w:p>
        </w:tc>
      </w:tr>
      <w:tr w14:paraId="49BD9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3732" w:type="dxa"/>
            <w:gridSpan w:val="8"/>
            <w:tcBorders>
              <w:top w:val="single" w:color="FFFFFF" w:sz="4" w:space="0"/>
              <w:left w:val="single" w:color="FFFFFF" w:sz="4" w:space="0"/>
              <w:bottom w:val="single" w:color="FFFFFF" w:sz="4" w:space="0"/>
              <w:right w:val="single" w:color="FFFFFF" w:sz="4" w:space="0"/>
            </w:tcBorders>
            <w:shd w:val="clear" w:color="auto" w:fill="auto"/>
            <w:noWrap/>
            <w:vAlign w:val="center"/>
          </w:tcPr>
          <w:p w14:paraId="45D9852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国有资本经营预算支出预算表</w:t>
            </w:r>
          </w:p>
        </w:tc>
      </w:tr>
      <w:tr w14:paraId="6C374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trPr>
        <w:tc>
          <w:tcPr>
            <w:tcW w:w="8020" w:type="dxa"/>
            <w:gridSpan w:val="5"/>
            <w:tcBorders>
              <w:top w:val="single" w:color="FFFFFF" w:sz="4" w:space="0"/>
              <w:left w:val="single" w:color="FFFFFF" w:sz="4" w:space="0"/>
              <w:bottom w:val="nil"/>
              <w:right w:val="single" w:color="FFFFFF" w:sz="4" w:space="0"/>
            </w:tcBorders>
            <w:shd w:val="clear" w:color="auto" w:fill="auto"/>
            <w:noWrap/>
            <w:vAlign w:val="center"/>
          </w:tcPr>
          <w:p w14:paraId="4C3A42C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cs="宋体"/>
                <w:color w:val="000000"/>
                <w:kern w:val="0"/>
                <w:sz w:val="20"/>
                <w:szCs w:val="20"/>
              </w:rPr>
              <w:t>广元市利州区人民检察院</w:t>
            </w: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78899E18">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689D20EB">
            <w:pPr>
              <w:rPr>
                <w:rFonts w:hint="eastAsia" w:ascii="宋体" w:hAnsi="宋体" w:eastAsia="宋体" w:cs="宋体"/>
                <w:i w:val="0"/>
                <w:iCs w:val="0"/>
                <w:color w:val="000000"/>
                <w:sz w:val="18"/>
                <w:szCs w:val="18"/>
                <w:u w:val="none"/>
              </w:rPr>
            </w:pPr>
          </w:p>
        </w:tc>
        <w:tc>
          <w:tcPr>
            <w:tcW w:w="1904" w:type="dxa"/>
            <w:tcBorders>
              <w:top w:val="single" w:color="FFFFFF" w:sz="4" w:space="0"/>
              <w:left w:val="single" w:color="FFFFFF" w:sz="4" w:space="0"/>
              <w:bottom w:val="nil"/>
              <w:right w:val="single" w:color="FFFFFF" w:sz="4" w:space="0"/>
            </w:tcBorders>
            <w:shd w:val="clear" w:color="auto" w:fill="auto"/>
            <w:noWrap/>
            <w:vAlign w:val="center"/>
          </w:tcPr>
          <w:p w14:paraId="3A5AD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61D93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802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16EF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5712"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AF9F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本年国有资本经营预算支出</w:t>
            </w:r>
          </w:p>
        </w:tc>
      </w:tr>
      <w:tr w14:paraId="5380C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214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0F7D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144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15B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单位代码</w:t>
            </w:r>
          </w:p>
        </w:tc>
        <w:tc>
          <w:tcPr>
            <w:tcW w:w="443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699E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单位名称（科目）</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EBF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B42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90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9120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r>
      <w:tr w14:paraId="5D2A5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A3F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AC76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208B9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44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16BC8">
            <w:pPr>
              <w:jc w:val="center"/>
              <w:rPr>
                <w:rFonts w:hint="eastAsia" w:ascii="宋体" w:hAnsi="宋体" w:eastAsia="宋体" w:cs="宋体"/>
                <w:b/>
                <w:bCs/>
                <w:i w:val="0"/>
                <w:iCs w:val="0"/>
                <w:color w:val="000000"/>
                <w:sz w:val="22"/>
                <w:szCs w:val="22"/>
                <w:u w:val="none"/>
              </w:rPr>
            </w:pPr>
          </w:p>
        </w:tc>
        <w:tc>
          <w:tcPr>
            <w:tcW w:w="443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6B640">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78F43">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3DD5D">
            <w:pPr>
              <w:jc w:val="center"/>
              <w:rPr>
                <w:rFonts w:hint="eastAsia" w:ascii="宋体" w:hAnsi="宋体" w:eastAsia="宋体" w:cs="宋体"/>
                <w:b/>
                <w:bCs/>
                <w:i w:val="0"/>
                <w:iCs w:val="0"/>
                <w:color w:val="000000"/>
                <w:sz w:val="22"/>
                <w:szCs w:val="22"/>
                <w:u w:val="none"/>
              </w:rPr>
            </w:pPr>
          </w:p>
        </w:tc>
        <w:tc>
          <w:tcPr>
            <w:tcW w:w="190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E49B6">
            <w:pPr>
              <w:jc w:val="center"/>
              <w:rPr>
                <w:rFonts w:hint="eastAsia" w:ascii="宋体" w:hAnsi="宋体" w:eastAsia="宋体" w:cs="宋体"/>
                <w:b/>
                <w:bCs/>
                <w:i w:val="0"/>
                <w:iCs w:val="0"/>
                <w:color w:val="000000"/>
                <w:sz w:val="22"/>
                <w:szCs w:val="22"/>
                <w:u w:val="none"/>
              </w:rPr>
            </w:pPr>
          </w:p>
        </w:tc>
      </w:tr>
      <w:tr w14:paraId="3C6C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1657">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9A103">
            <w:pPr>
              <w:jc w:val="center"/>
              <w:rPr>
                <w:rFonts w:hint="eastAsia" w:ascii="宋体" w:hAnsi="宋体" w:eastAsia="宋体" w:cs="宋体"/>
                <w:b/>
                <w:bCs/>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BACD9B">
            <w:pPr>
              <w:jc w:val="center"/>
              <w:rPr>
                <w:rFonts w:hint="eastAsia" w:ascii="宋体" w:hAnsi="宋体" w:eastAsia="宋体" w:cs="宋体"/>
                <w:b/>
                <w:bCs/>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00A86">
            <w:pPr>
              <w:jc w:val="center"/>
              <w:rPr>
                <w:rFonts w:hint="eastAsia" w:ascii="宋体" w:hAnsi="宋体" w:eastAsia="宋体" w:cs="宋体"/>
                <w:b/>
                <w:bCs/>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32E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w:t>
            </w: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72A03E">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0A1E">
            <w:pPr>
              <w:jc w:val="right"/>
              <w:rPr>
                <w:rFonts w:hint="eastAsia" w:ascii="宋体" w:hAnsi="宋体" w:eastAsia="宋体" w:cs="宋体"/>
                <w:b/>
                <w:bCs/>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F77E">
            <w:pPr>
              <w:jc w:val="right"/>
              <w:rPr>
                <w:rFonts w:hint="eastAsia" w:ascii="宋体" w:hAnsi="宋体" w:eastAsia="宋体" w:cs="宋体"/>
                <w:b/>
                <w:bCs/>
                <w:i w:val="0"/>
                <w:iCs w:val="0"/>
                <w:color w:val="000000"/>
                <w:sz w:val="22"/>
                <w:szCs w:val="22"/>
                <w:u w:val="none"/>
              </w:rPr>
            </w:pPr>
          </w:p>
        </w:tc>
      </w:tr>
      <w:tr w14:paraId="38C9D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D4C310">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B26BB">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04389">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91EC6">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FFE73">
            <w:pPr>
              <w:rPr>
                <w:rFonts w:hint="default" w:ascii="方正黑体简体" w:hAnsi="方正黑体简体" w:eastAsia="方正黑体简体" w:cs="方正黑体简体"/>
                <w:i w:val="0"/>
                <w:iCs w:val="0"/>
                <w:color w:val="000000"/>
                <w:kern w:val="0"/>
                <w:sz w:val="24"/>
                <w:szCs w:val="24"/>
                <w:highlight w:val="none"/>
                <w:u w:val="none"/>
                <w:lang w:val="en-US" w:eastAsia="zh-CN" w:bidi="ar"/>
              </w:rPr>
            </w:pPr>
            <w:r>
              <w:rPr>
                <w:rFonts w:hint="eastAsia" w:ascii="方正黑体简体" w:hAnsi="方正黑体简体" w:eastAsia="方正黑体简体" w:cs="方正黑体简体"/>
                <w:i w:val="0"/>
                <w:iCs w:val="0"/>
                <w:color w:val="000000"/>
                <w:kern w:val="0"/>
                <w:sz w:val="24"/>
                <w:szCs w:val="24"/>
                <w:highlight w:val="none"/>
                <w:u w:val="none"/>
                <w:lang w:val="en-US" w:eastAsia="zh-CN" w:bidi="ar"/>
              </w:rPr>
              <w:t>本表无数据</w:t>
            </w:r>
          </w:p>
          <w:p w14:paraId="5B67186C">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BE90C">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A4A08">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96290">
            <w:pPr>
              <w:jc w:val="right"/>
              <w:rPr>
                <w:rFonts w:hint="eastAsia" w:ascii="宋体" w:hAnsi="宋体" w:eastAsia="宋体" w:cs="宋体"/>
                <w:i w:val="0"/>
                <w:iCs w:val="0"/>
                <w:color w:val="000000"/>
                <w:sz w:val="22"/>
                <w:szCs w:val="22"/>
                <w:u w:val="none"/>
              </w:rPr>
            </w:pPr>
          </w:p>
        </w:tc>
      </w:tr>
      <w:tr w14:paraId="793BB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C45BE3">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2FD8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28E9E">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53E8">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76B3B">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27042">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5A652">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DE105">
            <w:pPr>
              <w:jc w:val="right"/>
              <w:rPr>
                <w:rFonts w:hint="eastAsia" w:ascii="宋体" w:hAnsi="宋体" w:eastAsia="宋体" w:cs="宋体"/>
                <w:i w:val="0"/>
                <w:iCs w:val="0"/>
                <w:color w:val="000000"/>
                <w:sz w:val="22"/>
                <w:szCs w:val="22"/>
                <w:u w:val="none"/>
              </w:rPr>
            </w:pPr>
          </w:p>
        </w:tc>
      </w:tr>
      <w:tr w14:paraId="6AD0A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AEC2A">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C5D2D">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1AFF1">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DA3EC">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6E6C4">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7B371">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C629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FA785">
            <w:pPr>
              <w:jc w:val="right"/>
              <w:rPr>
                <w:rFonts w:hint="eastAsia" w:ascii="宋体" w:hAnsi="宋体" w:eastAsia="宋体" w:cs="宋体"/>
                <w:i w:val="0"/>
                <w:iCs w:val="0"/>
                <w:color w:val="000000"/>
                <w:sz w:val="22"/>
                <w:szCs w:val="22"/>
                <w:u w:val="none"/>
              </w:rPr>
            </w:pPr>
          </w:p>
        </w:tc>
      </w:tr>
      <w:tr w14:paraId="6B95D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3CF7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2C429">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414C3">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A78E1">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C703D">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08886">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FFE70">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F7BE9">
            <w:pPr>
              <w:jc w:val="right"/>
              <w:rPr>
                <w:rFonts w:hint="eastAsia" w:ascii="宋体" w:hAnsi="宋体" w:eastAsia="宋体" w:cs="宋体"/>
                <w:i w:val="0"/>
                <w:iCs w:val="0"/>
                <w:color w:val="000000"/>
                <w:sz w:val="22"/>
                <w:szCs w:val="22"/>
                <w:u w:val="none"/>
              </w:rPr>
            </w:pPr>
          </w:p>
        </w:tc>
      </w:tr>
      <w:tr w14:paraId="06470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6" w:hRule="atLeast"/>
        </w:trPr>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245E2">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8FB81">
            <w:pPr>
              <w:jc w:val="left"/>
              <w:rPr>
                <w:rFonts w:hint="eastAsia" w:ascii="宋体" w:hAnsi="宋体" w:eastAsia="宋体" w:cs="宋体"/>
                <w:i w:val="0"/>
                <w:iCs w:val="0"/>
                <w:color w:val="000000"/>
                <w:sz w:val="22"/>
                <w:szCs w:val="22"/>
                <w:u w:val="none"/>
              </w:rPr>
            </w:pPr>
          </w:p>
        </w:tc>
        <w:tc>
          <w:tcPr>
            <w:tcW w:w="7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F379F">
            <w:pPr>
              <w:jc w:val="left"/>
              <w:rPr>
                <w:rFonts w:hint="eastAsia" w:ascii="宋体" w:hAnsi="宋体" w:eastAsia="宋体" w:cs="宋体"/>
                <w:i w:val="0"/>
                <w:iCs w:val="0"/>
                <w:color w:val="000000"/>
                <w:sz w:val="22"/>
                <w:szCs w:val="22"/>
                <w:u w:val="none"/>
              </w:rPr>
            </w:pPr>
          </w:p>
        </w:tc>
        <w:tc>
          <w:tcPr>
            <w:tcW w:w="144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A8CCA">
            <w:pPr>
              <w:jc w:val="left"/>
              <w:rPr>
                <w:rFonts w:hint="eastAsia" w:ascii="宋体" w:hAnsi="宋体" w:eastAsia="宋体" w:cs="宋体"/>
                <w:i w:val="0"/>
                <w:iCs w:val="0"/>
                <w:color w:val="000000"/>
                <w:sz w:val="22"/>
                <w:szCs w:val="22"/>
                <w:u w:val="none"/>
              </w:rPr>
            </w:pPr>
          </w:p>
        </w:tc>
        <w:tc>
          <w:tcPr>
            <w:tcW w:w="44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44A5E">
            <w:pPr>
              <w:jc w:val="lef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BF295">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FFCB3">
            <w:pPr>
              <w:jc w:val="right"/>
              <w:rPr>
                <w:rFonts w:hint="eastAsia" w:ascii="宋体" w:hAnsi="宋体" w:eastAsia="宋体" w:cs="宋体"/>
                <w:i w:val="0"/>
                <w:iCs w:val="0"/>
                <w:color w:val="000000"/>
                <w:sz w:val="22"/>
                <w:szCs w:val="22"/>
                <w:u w:val="none"/>
              </w:rPr>
            </w:pPr>
          </w:p>
        </w:tc>
        <w:tc>
          <w:tcPr>
            <w:tcW w:w="19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16388">
            <w:pPr>
              <w:jc w:val="right"/>
              <w:rPr>
                <w:rFonts w:hint="eastAsia" w:ascii="宋体" w:hAnsi="宋体" w:eastAsia="宋体" w:cs="宋体"/>
                <w:i w:val="0"/>
                <w:iCs w:val="0"/>
                <w:color w:val="000000"/>
                <w:sz w:val="22"/>
                <w:szCs w:val="22"/>
                <w:u w:val="none"/>
              </w:rPr>
            </w:pPr>
          </w:p>
        </w:tc>
      </w:tr>
    </w:tbl>
    <w:p w14:paraId="47B52D8D">
      <w:pPr>
        <w:jc w:val="left"/>
        <w:rPr>
          <w:rFonts w:hint="default" w:ascii="方正黑体简体" w:hAnsi="方正黑体简体" w:eastAsia="方正黑体简体" w:cs="方正黑体简体"/>
          <w:i w:val="0"/>
          <w:iCs w:val="0"/>
          <w:color w:val="000000"/>
          <w:kern w:val="0"/>
          <w:sz w:val="24"/>
          <w:szCs w:val="24"/>
          <w:u w:val="none"/>
          <w:lang w:val="en-US" w:eastAsia="zh-CN" w:bidi="ar"/>
        </w:rPr>
      </w:pPr>
      <w:r>
        <w:rPr>
          <w:rFonts w:hint="default" w:ascii="方正黑体简体" w:hAnsi="方正黑体简体" w:eastAsia="方正黑体简体" w:cs="方正黑体简体"/>
          <w:i w:val="0"/>
          <w:iCs w:val="0"/>
          <w:color w:val="000000"/>
          <w:kern w:val="0"/>
          <w:sz w:val="24"/>
          <w:szCs w:val="24"/>
          <w:u w:val="none"/>
          <w:lang w:val="en-US" w:eastAsia="zh-CN" w:bidi="ar"/>
        </w:rPr>
        <w:br w:type="page"/>
      </w:r>
    </w:p>
    <w:tbl>
      <w:tblPr>
        <w:tblStyle w:val="11"/>
        <w:tblW w:w="13704" w:type="dxa"/>
        <w:tblInd w:w="-7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4"/>
        <w:gridCol w:w="626"/>
        <w:gridCol w:w="154"/>
        <w:gridCol w:w="746"/>
        <w:gridCol w:w="226"/>
        <w:gridCol w:w="1107"/>
        <w:gridCol w:w="1236"/>
        <w:gridCol w:w="128"/>
        <w:gridCol w:w="1272"/>
        <w:gridCol w:w="618"/>
        <w:gridCol w:w="1107"/>
        <w:gridCol w:w="335"/>
        <w:gridCol w:w="770"/>
        <w:gridCol w:w="29"/>
        <w:gridCol w:w="811"/>
        <w:gridCol w:w="256"/>
        <w:gridCol w:w="514"/>
        <w:gridCol w:w="526"/>
        <w:gridCol w:w="374"/>
        <w:gridCol w:w="652"/>
        <w:gridCol w:w="698"/>
        <w:gridCol w:w="355"/>
      </w:tblGrid>
      <w:tr w14:paraId="104C55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944" w:type="dxa"/>
            <w:gridSpan w:val="3"/>
            <w:tcBorders>
              <w:top w:val="single" w:color="FFFFFF" w:sz="4" w:space="0"/>
              <w:left w:val="single" w:color="FFFFFF" w:sz="4" w:space="0"/>
              <w:bottom w:val="single" w:color="FFFFFF" w:sz="4" w:space="0"/>
              <w:right w:val="nil"/>
            </w:tcBorders>
            <w:shd w:val="clear" w:color="auto" w:fill="auto"/>
            <w:noWrap/>
            <w:vAlign w:val="center"/>
          </w:tcPr>
          <w:p w14:paraId="65C21D24">
            <w:pPr>
              <w:jc w:val="left"/>
              <w:rPr>
                <w:rFonts w:hint="eastAsia" w:ascii="宋体" w:hAnsi="宋体" w:eastAsia="宋体" w:cs="宋体"/>
                <w:i w:val="0"/>
                <w:iCs w:val="0"/>
                <w:color w:val="000000"/>
                <w:sz w:val="22"/>
                <w:szCs w:val="22"/>
                <w:u w:val="none"/>
              </w:rPr>
            </w:pPr>
            <w:r>
              <w:rPr>
                <w:rFonts w:hint="default" w:ascii="方正黑体简体" w:hAnsi="方正黑体简体" w:eastAsia="方正黑体简体" w:cs="方正黑体简体"/>
                <w:i w:val="0"/>
                <w:iCs w:val="0"/>
                <w:color w:val="000000"/>
                <w:kern w:val="0"/>
                <w:sz w:val="24"/>
                <w:szCs w:val="24"/>
                <w:u w:val="none"/>
                <w:lang w:val="en-US" w:eastAsia="zh-CN" w:bidi="ar"/>
              </w:rPr>
              <w:t>附表13</w:t>
            </w:r>
          </w:p>
        </w:tc>
        <w:tc>
          <w:tcPr>
            <w:tcW w:w="972" w:type="dxa"/>
            <w:gridSpan w:val="2"/>
            <w:tcBorders>
              <w:top w:val="nil"/>
              <w:left w:val="nil"/>
              <w:bottom w:val="nil"/>
              <w:right w:val="nil"/>
            </w:tcBorders>
            <w:shd w:val="clear" w:color="auto" w:fill="auto"/>
            <w:noWrap/>
            <w:vAlign w:val="center"/>
          </w:tcPr>
          <w:p w14:paraId="49CB9099">
            <w:pPr>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14:paraId="6811F25C">
            <w:pPr>
              <w:rPr>
                <w:rFonts w:hint="eastAsia" w:ascii="宋体" w:hAnsi="宋体" w:eastAsia="宋体" w:cs="宋体"/>
                <w:i w:val="0"/>
                <w:iCs w:val="0"/>
                <w:color w:val="000000"/>
                <w:sz w:val="22"/>
                <w:szCs w:val="22"/>
                <w:u w:val="none"/>
              </w:rPr>
            </w:pPr>
          </w:p>
        </w:tc>
        <w:tc>
          <w:tcPr>
            <w:tcW w:w="1364" w:type="dxa"/>
            <w:gridSpan w:val="2"/>
            <w:tcBorders>
              <w:top w:val="nil"/>
              <w:left w:val="nil"/>
              <w:bottom w:val="nil"/>
              <w:right w:val="nil"/>
            </w:tcBorders>
            <w:shd w:val="clear" w:color="auto" w:fill="auto"/>
            <w:noWrap/>
            <w:vAlign w:val="center"/>
          </w:tcPr>
          <w:p w14:paraId="3615F222">
            <w:pPr>
              <w:rPr>
                <w:rFonts w:hint="eastAsia" w:ascii="宋体" w:hAnsi="宋体" w:eastAsia="宋体" w:cs="宋体"/>
                <w:i w:val="0"/>
                <w:iCs w:val="0"/>
                <w:color w:val="000000"/>
                <w:sz w:val="22"/>
                <w:szCs w:val="22"/>
                <w:u w:val="none"/>
              </w:rPr>
            </w:pPr>
          </w:p>
        </w:tc>
        <w:tc>
          <w:tcPr>
            <w:tcW w:w="1890" w:type="dxa"/>
            <w:gridSpan w:val="2"/>
            <w:tcBorders>
              <w:top w:val="nil"/>
              <w:left w:val="nil"/>
              <w:bottom w:val="nil"/>
              <w:right w:val="nil"/>
            </w:tcBorders>
            <w:shd w:val="clear" w:color="auto" w:fill="auto"/>
            <w:noWrap/>
            <w:vAlign w:val="center"/>
          </w:tcPr>
          <w:p w14:paraId="0C29DB48">
            <w:pPr>
              <w:rPr>
                <w:rFonts w:hint="eastAsia" w:ascii="宋体" w:hAnsi="宋体" w:eastAsia="宋体" w:cs="宋体"/>
                <w:i w:val="0"/>
                <w:iCs w:val="0"/>
                <w:color w:val="000000"/>
                <w:sz w:val="22"/>
                <w:szCs w:val="22"/>
                <w:u w:val="none"/>
              </w:rPr>
            </w:pPr>
          </w:p>
        </w:tc>
        <w:tc>
          <w:tcPr>
            <w:tcW w:w="1107" w:type="dxa"/>
            <w:tcBorders>
              <w:top w:val="nil"/>
              <w:left w:val="nil"/>
              <w:bottom w:val="nil"/>
              <w:right w:val="nil"/>
            </w:tcBorders>
            <w:shd w:val="clear" w:color="auto" w:fill="auto"/>
            <w:noWrap/>
            <w:vAlign w:val="center"/>
          </w:tcPr>
          <w:p w14:paraId="32AA33A9">
            <w:pPr>
              <w:rPr>
                <w:rFonts w:hint="eastAsia" w:ascii="宋体" w:hAnsi="宋体" w:eastAsia="宋体" w:cs="宋体"/>
                <w:i w:val="0"/>
                <w:iCs w:val="0"/>
                <w:color w:val="000000"/>
                <w:sz w:val="22"/>
                <w:szCs w:val="22"/>
                <w:u w:val="none"/>
              </w:rPr>
            </w:pPr>
          </w:p>
        </w:tc>
        <w:tc>
          <w:tcPr>
            <w:tcW w:w="1134" w:type="dxa"/>
            <w:gridSpan w:val="3"/>
            <w:tcBorders>
              <w:top w:val="nil"/>
              <w:left w:val="nil"/>
              <w:bottom w:val="nil"/>
              <w:right w:val="nil"/>
            </w:tcBorders>
            <w:shd w:val="clear" w:color="auto" w:fill="auto"/>
            <w:noWrap/>
            <w:vAlign w:val="center"/>
          </w:tcPr>
          <w:p w14:paraId="73B2C9A5">
            <w:pPr>
              <w:rPr>
                <w:rFonts w:hint="eastAsia" w:ascii="宋体" w:hAnsi="宋体" w:eastAsia="宋体" w:cs="宋体"/>
                <w:i w:val="0"/>
                <w:iCs w:val="0"/>
                <w:color w:val="000000"/>
                <w:sz w:val="22"/>
                <w:szCs w:val="22"/>
                <w:u w:val="none"/>
              </w:rPr>
            </w:pPr>
          </w:p>
        </w:tc>
        <w:tc>
          <w:tcPr>
            <w:tcW w:w="1067" w:type="dxa"/>
            <w:gridSpan w:val="2"/>
            <w:tcBorders>
              <w:top w:val="nil"/>
              <w:left w:val="nil"/>
              <w:bottom w:val="nil"/>
              <w:right w:val="nil"/>
            </w:tcBorders>
            <w:shd w:val="clear" w:color="auto" w:fill="auto"/>
            <w:noWrap/>
            <w:vAlign w:val="center"/>
          </w:tcPr>
          <w:p w14:paraId="162C581D">
            <w:pPr>
              <w:rPr>
                <w:rFonts w:hint="eastAsia" w:ascii="宋体" w:hAnsi="宋体" w:eastAsia="宋体" w:cs="宋体"/>
                <w:i w:val="0"/>
                <w:iCs w:val="0"/>
                <w:color w:val="000000"/>
                <w:sz w:val="22"/>
                <w:szCs w:val="22"/>
                <w:u w:val="none"/>
              </w:rPr>
            </w:pPr>
          </w:p>
        </w:tc>
        <w:tc>
          <w:tcPr>
            <w:tcW w:w="1040" w:type="dxa"/>
            <w:gridSpan w:val="2"/>
            <w:tcBorders>
              <w:top w:val="nil"/>
              <w:left w:val="nil"/>
              <w:bottom w:val="nil"/>
              <w:right w:val="nil"/>
            </w:tcBorders>
            <w:shd w:val="clear" w:color="auto" w:fill="auto"/>
            <w:noWrap/>
            <w:vAlign w:val="center"/>
          </w:tcPr>
          <w:p w14:paraId="6E260DA0">
            <w:pPr>
              <w:rPr>
                <w:rFonts w:hint="eastAsia" w:ascii="宋体" w:hAnsi="宋体" w:eastAsia="宋体" w:cs="宋体"/>
                <w:i w:val="0"/>
                <w:iCs w:val="0"/>
                <w:color w:val="000000"/>
                <w:sz w:val="22"/>
                <w:szCs w:val="22"/>
                <w:u w:val="none"/>
              </w:rPr>
            </w:pPr>
          </w:p>
        </w:tc>
        <w:tc>
          <w:tcPr>
            <w:tcW w:w="1026" w:type="dxa"/>
            <w:gridSpan w:val="2"/>
            <w:tcBorders>
              <w:top w:val="nil"/>
              <w:left w:val="nil"/>
              <w:bottom w:val="nil"/>
              <w:right w:val="nil"/>
            </w:tcBorders>
            <w:shd w:val="clear" w:color="auto" w:fill="auto"/>
            <w:noWrap/>
            <w:vAlign w:val="center"/>
          </w:tcPr>
          <w:p w14:paraId="1BBE5EBD">
            <w:pPr>
              <w:rPr>
                <w:rFonts w:hint="eastAsia" w:ascii="宋体" w:hAnsi="宋体" w:eastAsia="宋体" w:cs="宋体"/>
                <w:i w:val="0"/>
                <w:iCs w:val="0"/>
                <w:color w:val="000000"/>
                <w:sz w:val="22"/>
                <w:szCs w:val="22"/>
                <w:u w:val="none"/>
              </w:rPr>
            </w:pPr>
          </w:p>
        </w:tc>
        <w:tc>
          <w:tcPr>
            <w:tcW w:w="1053" w:type="dxa"/>
            <w:gridSpan w:val="2"/>
            <w:tcBorders>
              <w:top w:val="nil"/>
              <w:left w:val="nil"/>
              <w:bottom w:val="nil"/>
              <w:right w:val="nil"/>
            </w:tcBorders>
            <w:shd w:val="clear" w:color="auto" w:fill="auto"/>
            <w:noWrap/>
            <w:vAlign w:val="center"/>
          </w:tcPr>
          <w:p w14:paraId="42F7ED3D">
            <w:pPr>
              <w:rPr>
                <w:rFonts w:hint="eastAsia" w:ascii="宋体" w:hAnsi="宋体" w:eastAsia="宋体" w:cs="宋体"/>
                <w:i w:val="0"/>
                <w:iCs w:val="0"/>
                <w:color w:val="000000"/>
                <w:sz w:val="22"/>
                <w:szCs w:val="22"/>
                <w:u w:val="none"/>
              </w:rPr>
            </w:pPr>
          </w:p>
        </w:tc>
      </w:tr>
      <w:tr w14:paraId="10D7B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4" w:hRule="atLeast"/>
        </w:trPr>
        <w:tc>
          <w:tcPr>
            <w:tcW w:w="13704" w:type="dxa"/>
            <w:gridSpan w:val="22"/>
            <w:tcBorders>
              <w:top w:val="single" w:color="FFFFFF" w:sz="4" w:space="0"/>
              <w:left w:val="single" w:color="FFFFFF" w:sz="4" w:space="0"/>
              <w:bottom w:val="single" w:color="FFFFFF" w:sz="4" w:space="0"/>
              <w:right w:val="single" w:color="FFFFFF" w:sz="4" w:space="0"/>
            </w:tcBorders>
            <w:shd w:val="clear" w:color="auto" w:fill="auto"/>
            <w:vAlign w:val="center"/>
          </w:tcPr>
          <w:p w14:paraId="3E105700">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部门预算项目支出绩效目标表（</w:t>
            </w:r>
            <w:r>
              <w:rPr>
                <w:rFonts w:hint="eastAsia" w:ascii="宋体" w:hAnsi="宋体" w:cs="宋体"/>
                <w:b/>
                <w:bCs/>
                <w:i w:val="0"/>
                <w:iCs w:val="0"/>
                <w:color w:val="000000"/>
                <w:kern w:val="0"/>
                <w:sz w:val="30"/>
                <w:szCs w:val="30"/>
                <w:u w:val="none"/>
                <w:lang w:val="en-US" w:eastAsia="zh-CN" w:bidi="ar"/>
              </w:rPr>
              <w:t>2026</w:t>
            </w:r>
            <w:r>
              <w:rPr>
                <w:rFonts w:hint="eastAsia" w:ascii="宋体" w:hAnsi="宋体" w:eastAsia="宋体" w:cs="宋体"/>
                <w:b/>
                <w:bCs/>
                <w:i w:val="0"/>
                <w:iCs w:val="0"/>
                <w:color w:val="000000"/>
                <w:kern w:val="0"/>
                <w:sz w:val="30"/>
                <w:szCs w:val="30"/>
                <w:u w:val="none"/>
                <w:lang w:val="en-US" w:eastAsia="zh-CN" w:bidi="ar"/>
              </w:rPr>
              <w:t>年度）</w:t>
            </w:r>
          </w:p>
        </w:tc>
      </w:tr>
      <w:tr w14:paraId="48DF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4023" w:type="dxa"/>
            <w:gridSpan w:val="6"/>
            <w:tcBorders>
              <w:top w:val="single" w:color="FFFFFF" w:sz="4" w:space="0"/>
              <w:left w:val="single" w:color="FFFFFF" w:sz="4" w:space="0"/>
              <w:bottom w:val="nil"/>
              <w:right w:val="single" w:color="FFFFFF" w:sz="4" w:space="0"/>
            </w:tcBorders>
            <w:shd w:val="clear" w:color="auto" w:fill="auto"/>
            <w:vAlign w:val="center"/>
          </w:tcPr>
          <w:p w14:paraId="594656B2">
            <w:pPr>
              <w:jc w:val="center"/>
              <w:rPr>
                <w:rFonts w:hint="eastAsia" w:ascii="宋体" w:hAnsi="宋体" w:eastAsia="宋体" w:cs="宋体"/>
                <w:i w:val="0"/>
                <w:iCs w:val="0"/>
                <w:color w:val="000000"/>
                <w:sz w:val="22"/>
                <w:szCs w:val="22"/>
                <w:u w:val="none"/>
              </w:rPr>
            </w:pPr>
          </w:p>
        </w:tc>
        <w:tc>
          <w:tcPr>
            <w:tcW w:w="1364" w:type="dxa"/>
            <w:gridSpan w:val="2"/>
            <w:tcBorders>
              <w:top w:val="single" w:color="FFFFFF" w:sz="4" w:space="0"/>
              <w:left w:val="single" w:color="FFFFFF" w:sz="4" w:space="0"/>
              <w:bottom w:val="nil"/>
              <w:right w:val="single" w:color="FFFFFF" w:sz="4" w:space="0"/>
            </w:tcBorders>
            <w:shd w:val="clear" w:color="auto" w:fill="auto"/>
            <w:vAlign w:val="center"/>
          </w:tcPr>
          <w:p w14:paraId="08474850">
            <w:pPr>
              <w:jc w:val="left"/>
              <w:rPr>
                <w:rFonts w:hint="eastAsia" w:ascii="宋体" w:hAnsi="宋体" w:eastAsia="宋体" w:cs="宋体"/>
                <w:i w:val="0"/>
                <w:iCs w:val="0"/>
                <w:color w:val="000000"/>
                <w:sz w:val="22"/>
                <w:szCs w:val="22"/>
                <w:u w:val="none"/>
              </w:rPr>
            </w:pPr>
          </w:p>
        </w:tc>
        <w:tc>
          <w:tcPr>
            <w:tcW w:w="1890" w:type="dxa"/>
            <w:gridSpan w:val="2"/>
            <w:tcBorders>
              <w:top w:val="single" w:color="FFFFFF" w:sz="4" w:space="0"/>
              <w:left w:val="single" w:color="FFFFFF" w:sz="4" w:space="0"/>
              <w:bottom w:val="nil"/>
              <w:right w:val="single" w:color="FFFFFF" w:sz="4" w:space="0"/>
            </w:tcBorders>
            <w:shd w:val="clear" w:color="auto" w:fill="auto"/>
            <w:vAlign w:val="center"/>
          </w:tcPr>
          <w:p w14:paraId="6F053486">
            <w:pPr>
              <w:jc w:val="left"/>
              <w:rPr>
                <w:rFonts w:hint="eastAsia" w:ascii="宋体" w:hAnsi="宋体" w:eastAsia="宋体" w:cs="宋体"/>
                <w:i w:val="0"/>
                <w:iCs w:val="0"/>
                <w:color w:val="000000"/>
                <w:sz w:val="22"/>
                <w:szCs w:val="22"/>
                <w:u w:val="none"/>
              </w:rPr>
            </w:pPr>
          </w:p>
        </w:tc>
        <w:tc>
          <w:tcPr>
            <w:tcW w:w="1107" w:type="dxa"/>
            <w:tcBorders>
              <w:top w:val="single" w:color="FFFFFF" w:sz="4" w:space="0"/>
              <w:left w:val="single" w:color="FFFFFF" w:sz="4" w:space="0"/>
              <w:bottom w:val="nil"/>
              <w:right w:val="single" w:color="FFFFFF" w:sz="4" w:space="0"/>
            </w:tcBorders>
            <w:shd w:val="clear" w:color="auto" w:fill="auto"/>
            <w:vAlign w:val="center"/>
          </w:tcPr>
          <w:p w14:paraId="4462C35E">
            <w:pPr>
              <w:jc w:val="left"/>
              <w:rPr>
                <w:rFonts w:hint="eastAsia" w:ascii="宋体" w:hAnsi="宋体" w:eastAsia="宋体" w:cs="宋体"/>
                <w:i w:val="0"/>
                <w:iCs w:val="0"/>
                <w:color w:val="000000"/>
                <w:sz w:val="22"/>
                <w:szCs w:val="22"/>
                <w:u w:val="none"/>
              </w:rPr>
            </w:pPr>
          </w:p>
        </w:tc>
        <w:tc>
          <w:tcPr>
            <w:tcW w:w="1134" w:type="dxa"/>
            <w:gridSpan w:val="3"/>
            <w:tcBorders>
              <w:top w:val="single" w:color="FFFFFF" w:sz="4" w:space="0"/>
              <w:left w:val="single" w:color="FFFFFF" w:sz="4" w:space="0"/>
              <w:bottom w:val="nil"/>
              <w:right w:val="single" w:color="FFFFFF" w:sz="4" w:space="0"/>
            </w:tcBorders>
            <w:shd w:val="clear" w:color="auto" w:fill="auto"/>
            <w:vAlign w:val="center"/>
          </w:tcPr>
          <w:p w14:paraId="5AD56E73">
            <w:pPr>
              <w:jc w:val="left"/>
              <w:rPr>
                <w:rFonts w:hint="eastAsia" w:ascii="宋体" w:hAnsi="宋体" w:eastAsia="宋体" w:cs="宋体"/>
                <w:i w:val="0"/>
                <w:iCs w:val="0"/>
                <w:color w:val="000000"/>
                <w:sz w:val="22"/>
                <w:szCs w:val="22"/>
                <w:u w:val="none"/>
              </w:rPr>
            </w:pPr>
          </w:p>
        </w:tc>
        <w:tc>
          <w:tcPr>
            <w:tcW w:w="1067" w:type="dxa"/>
            <w:gridSpan w:val="2"/>
            <w:tcBorders>
              <w:top w:val="single" w:color="FFFFFF" w:sz="4" w:space="0"/>
              <w:left w:val="single" w:color="FFFFFF" w:sz="4" w:space="0"/>
              <w:bottom w:val="nil"/>
              <w:right w:val="single" w:color="FFFFFF" w:sz="4" w:space="0"/>
            </w:tcBorders>
            <w:shd w:val="clear" w:color="auto" w:fill="auto"/>
            <w:vAlign w:val="center"/>
          </w:tcPr>
          <w:p w14:paraId="40294589">
            <w:pPr>
              <w:jc w:val="left"/>
              <w:rPr>
                <w:rFonts w:hint="eastAsia" w:ascii="宋体" w:hAnsi="宋体" w:eastAsia="宋体" w:cs="宋体"/>
                <w:i w:val="0"/>
                <w:iCs w:val="0"/>
                <w:color w:val="000000"/>
                <w:sz w:val="22"/>
                <w:szCs w:val="22"/>
                <w:u w:val="none"/>
              </w:rPr>
            </w:pPr>
          </w:p>
        </w:tc>
        <w:tc>
          <w:tcPr>
            <w:tcW w:w="3119" w:type="dxa"/>
            <w:gridSpan w:val="6"/>
            <w:tcBorders>
              <w:top w:val="single" w:color="FFFFFF" w:sz="4" w:space="0"/>
              <w:left w:val="single" w:color="FFFFFF" w:sz="4" w:space="0"/>
              <w:bottom w:val="nil"/>
              <w:right w:val="single" w:color="FFFFFF" w:sz="4" w:space="0"/>
            </w:tcBorders>
            <w:shd w:val="clear" w:color="auto" w:fill="auto"/>
            <w:vAlign w:val="center"/>
          </w:tcPr>
          <w:p w14:paraId="103B7F79">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金额单位：万元</w:t>
            </w:r>
          </w:p>
        </w:tc>
      </w:tr>
      <w:tr w14:paraId="1D1BA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1A20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利州区人民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检察院</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8FCE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聘用制书记员经费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B62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110.00 </w:t>
            </w:r>
          </w:p>
        </w:tc>
        <w:tc>
          <w:tcPr>
            <w:tcW w:w="1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64E17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招录聘用制书记员，组建检察办案辅助人员队伍，承担办案中辅助性、事务性工作，由此完善办案组织，提高办案效率和质量，保障检察人员分类管理制度改革和司法责任制改革的落实。根据考核结果及时发放聘用制书记员各项工资福利，激发聘用制书记员工作主动性，积极协助配合检察官工作，提高办案时效和保障办案质量。</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B3F5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35C9B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E990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聘用制书记员数量</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BCD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6802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5F3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9587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9DAB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42D947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DADF3">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49D719">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C865E9">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8DFE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5AF7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76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4A29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聘用制书记员业务</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考核合格率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198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EE6F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576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25C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385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B5D83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3CB7A">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F71B3">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C688D">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13C1F7">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6E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3958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50042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聘用制书记员工资</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发放准确率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A66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7E55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86E9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04B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2BC19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9D6C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50244">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75564">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67DE5">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16EDDD">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EA9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A6CD9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4F21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聘用制书记员辅助办案</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结案及时率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786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7FD0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BC9A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B4C3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B8F4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63C5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1AC6CF">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646AD5">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7891">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8A4A9">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AE5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DA0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661D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聘用制书记员到岗及时率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5D60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A27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D7A1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F1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1F696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26AB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68135">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0D1F34">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CBCF8C">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7475E0">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F7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204D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E460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书记员工资及五险一金</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9E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604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B8E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DCC3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D1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411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2532C">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AC2F92">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537A2">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9EA01">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9A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48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A912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推动专业化检察队伍构建</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120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29C0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C99C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87D4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E701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168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056F6">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2970C8">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D875E8">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C34AC">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483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CFF1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82F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提高检察工作效率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BECE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9F5A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324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823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807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CD9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65F43">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2E64D">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B1242D">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341900">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EA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8DB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29B2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检察官对聘用制书记员</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01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A171C0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9A7A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1FD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1C21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79243A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C2B61B">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D63F6">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BE12F">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9D6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F698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1E7D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E4A71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聘用制书记员满意度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0F6C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457B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664F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96BB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70B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3592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7C6F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利州区人民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检察院</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2114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法警法定工作日之外加班补贴</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4956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2.56 </w:t>
            </w:r>
          </w:p>
        </w:tc>
        <w:tc>
          <w:tcPr>
            <w:tcW w:w="1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740D9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通过项目实施，保障法警法定工作日之外加班福利，实现从优待警的工作目标，为开展检察活动提供警务保障。</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F75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B04E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4206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发放加班补贴人数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621A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40165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61B1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E51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E100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EEBE9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600677">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9540FD">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DE373">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7659">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4B2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90A6D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A0FB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全年加班人次</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2FD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0E7EF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F19A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人次</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525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E097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E9635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8D655B">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9ED80">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19F9">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0187D1">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D68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A959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AABDA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补助发放准确率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FC0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46E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20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82187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6A2E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696D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2FC42">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225CB">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8FB1E">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0D295">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0F1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A287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CDD534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资金支付及时率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38E5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FB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D7CA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A3C12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4FCB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23E9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3CB65">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A3EA95">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40560">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12B1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7FF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0DB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7D23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项目完成时限</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9EC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2D5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CC6F8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85F8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947CA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E379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D77B87">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05A10">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6C4E8A">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922CF2">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6AE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5BE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7C32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项目总成本</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132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A8E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2.56</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1113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78FA1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252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C206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94394">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B1AA9">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48841B">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4A3E6">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73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2806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A2DA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检察业务办案安全</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事故发生率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EAF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CF978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4D6E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158A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525D7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2120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BA2B8">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B137AE">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264DB">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014AF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EC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87578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7B20EE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提升司法公信力</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8F2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E2C3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43BE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E913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C64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626837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10A70B">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E7621A">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ACAA85">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4284D">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E3C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BE48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14D80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为开展检察活动提供</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警务保障</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451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BDF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138C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F237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D2F4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59D51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18C38">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1795F2">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A9A36">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3FD40E">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927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8AA5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E2DD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FFAA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C282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97F9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D62C7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4A33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7F64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89FE82">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3F5BBD">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DDCFD">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3062F">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D169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0D5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6E5E54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干警满意度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A82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EF273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726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5D44A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8F1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212B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D5210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广元市</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利州区人民</w:t>
            </w:r>
            <w:r>
              <w:rPr>
                <w:rFonts w:hint="eastAsia" w:ascii="宋体" w:hAnsi="宋体" w:eastAsia="宋体" w:cs="宋体"/>
                <w:i w:val="0"/>
                <w:iCs w:val="0"/>
                <w:color w:val="000000"/>
                <w:kern w:val="0"/>
                <w:sz w:val="18"/>
                <w:szCs w:val="18"/>
                <w:u w:val="none"/>
                <w:lang w:val="en-US" w:eastAsia="zh-CN" w:bidi="ar"/>
              </w:rPr>
              <w:br w:type="textWrapping"/>
            </w:r>
            <w:r>
              <w:rPr>
                <w:rFonts w:hint="eastAsia" w:ascii="宋体" w:hAnsi="宋体" w:eastAsia="宋体" w:cs="宋体"/>
                <w:i w:val="0"/>
                <w:iCs w:val="0"/>
                <w:color w:val="000000"/>
                <w:kern w:val="0"/>
                <w:sz w:val="18"/>
                <w:szCs w:val="18"/>
                <w:u w:val="none"/>
                <w:lang w:val="en-US" w:eastAsia="zh-CN" w:bidi="ar"/>
              </w:rPr>
              <w:t>检察院</w:t>
            </w:r>
          </w:p>
        </w:tc>
        <w:tc>
          <w:tcPr>
            <w:tcW w:w="6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04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机关运行保障经费</w:t>
            </w:r>
          </w:p>
        </w:tc>
        <w:tc>
          <w:tcPr>
            <w:tcW w:w="90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5E18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100.92 </w:t>
            </w:r>
          </w:p>
        </w:tc>
        <w:tc>
          <w:tcPr>
            <w:tcW w:w="144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77E41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通过项目实施，完成保障机关各项工作任务，推进各项工作业务质量更好提升，机关运行良好。</w:t>
            </w: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EAA2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FC11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593C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保障机关基本运转部门个数</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1EA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76215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7CC4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个</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E0A9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C64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03A18E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724DA">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13541">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91B050">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07F28">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FD9BD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A890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55F92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各项费用支付到位率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E8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12C2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DFF02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78FF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AFB8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357BA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531EC2">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0EB678">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22808">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D8BF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A17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048C0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FF7C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费用缴纳及时性</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0F4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94384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25626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0757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603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36DC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077F1">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89EAE5">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AF7AB">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4C88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AF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48F8C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2C49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项目完成时间</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BFD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F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32FD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月</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23AC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1E9F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5574A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150670">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A0A4D3">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31A6">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57172">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EA24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61FF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E1D3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机关运行办公费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C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C356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6613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4892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8C8BF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A4A2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96FFB">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D74422">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F00B84">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01D102">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F84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E5088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53D5B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机关运行印刷费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F03E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8DD6D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A9A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16D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FA38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412C2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2E7ED3">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0C54B6">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3A3D7C">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0BE5DB">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DFA2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1FBB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785F9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机关运行水费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0E6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F3C2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123D1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30F05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A2E38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888F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D22B1">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358372">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A87F1">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3CBCCD">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1D25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343B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D855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机关运行电费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17F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A94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DCBE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21BF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F3FF4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E341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30B521">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AB65A">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F5B351">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4B26DA">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E437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A596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5330B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机关运行邮电费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9C3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3A6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092BC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406D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5E6F7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3E0C57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D63CCC">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91ECFE">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FE9DE">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61BEF9">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F760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11602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35A7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机关运行物业管理费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B5B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C4A80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29.92</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EA56E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B03F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FDD3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5E4BD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12AF55">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E28A7">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A700D">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22D63">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387A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C4EC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434F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机关运行差旅费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0C8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2E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4204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F80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657D4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699DE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297A14">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83E6BF">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A14D44">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19B34">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2845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F1D5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E25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机关运行维修（护）费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E12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BA9AC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D82B1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77D1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2CF3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5E81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C854FD">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98E76">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46463">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785DD5">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846C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6414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5012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机关运行培训费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847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9668A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72F4A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39EF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BD03C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1B486F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2C06C2">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9D2D04">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7122">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23870E">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EAE4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413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61902F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机关运行劳务费</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ADE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8CD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6AE2E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846E3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AF876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0630D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0AC66">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8846E3">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9C199">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084FD7">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4DAC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2A384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经济成本指标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B78A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机关运行救济费 </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7241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C7F0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1E7C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万元</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BBD6B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78D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反向指标</w:t>
            </w:r>
          </w:p>
        </w:tc>
      </w:tr>
      <w:tr w14:paraId="66FEC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0F030">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88323">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D7E9">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7E46">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430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0397E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5CE93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中心各项工作达标率</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361B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E866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100</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2434E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6EAE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CE2EB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19E6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527FE3">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D67CFA">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2DF54">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48FAD1">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C618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效益指标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977A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692A6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保障机关持续稳定运行</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2CEB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定性</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0AE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优</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2EE45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级</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D306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AE64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196D57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72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CA27">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40D53">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C4B85">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D1A94">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4AD3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0772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A4515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社会公众对检察工作满意度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4B4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76DF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F3515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B195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3E130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r w14:paraId="2CFF4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55" w:type="dxa"/>
          <w:trHeight w:val="480" w:hRule="atLeast"/>
        </w:trPr>
        <w:tc>
          <w:tcPr>
            <w:tcW w:w="11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CE0EB6">
            <w:pPr>
              <w:jc w:val="center"/>
              <w:rPr>
                <w:rFonts w:hint="eastAsia" w:ascii="宋体" w:hAnsi="宋体" w:eastAsia="宋体" w:cs="宋体"/>
                <w:i w:val="0"/>
                <w:iCs w:val="0"/>
                <w:color w:val="000000"/>
                <w:sz w:val="18"/>
                <w:szCs w:val="18"/>
                <w:u w:val="none"/>
              </w:rPr>
            </w:pPr>
          </w:p>
        </w:tc>
        <w:tc>
          <w:tcPr>
            <w:tcW w:w="6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37BD6">
            <w:pPr>
              <w:jc w:val="center"/>
              <w:rPr>
                <w:rFonts w:hint="eastAsia" w:ascii="宋体" w:hAnsi="宋体" w:eastAsia="宋体" w:cs="宋体"/>
                <w:i w:val="0"/>
                <w:iCs w:val="0"/>
                <w:color w:val="000000"/>
                <w:sz w:val="18"/>
                <w:szCs w:val="18"/>
                <w:u w:val="none"/>
              </w:rPr>
            </w:pPr>
          </w:p>
        </w:tc>
        <w:tc>
          <w:tcPr>
            <w:tcW w:w="90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29C7D9">
            <w:pPr>
              <w:jc w:val="center"/>
              <w:rPr>
                <w:rFonts w:hint="eastAsia" w:ascii="宋体" w:hAnsi="宋体" w:eastAsia="宋体" w:cs="宋体"/>
                <w:i w:val="0"/>
                <w:iCs w:val="0"/>
                <w:color w:val="000000"/>
                <w:sz w:val="18"/>
                <w:szCs w:val="18"/>
                <w:u w:val="none"/>
              </w:rPr>
            </w:pPr>
          </w:p>
        </w:tc>
        <w:tc>
          <w:tcPr>
            <w:tcW w:w="144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E5562F">
            <w:pPr>
              <w:jc w:val="left"/>
              <w:rPr>
                <w:rFonts w:hint="eastAsia" w:ascii="宋体" w:hAnsi="宋体" w:eastAsia="宋体" w:cs="宋体"/>
                <w:i w:val="0"/>
                <w:iCs w:val="0"/>
                <w:color w:val="000000"/>
                <w:sz w:val="18"/>
                <w:szCs w:val="18"/>
                <w:u w:val="none"/>
              </w:rPr>
            </w:pPr>
          </w:p>
        </w:tc>
        <w:tc>
          <w:tcPr>
            <w:tcW w:w="12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1025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满意度指标</w:t>
            </w:r>
          </w:p>
        </w:tc>
        <w:tc>
          <w:tcPr>
            <w:tcW w:w="14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9EE2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服务对象满意度指标</w:t>
            </w:r>
          </w:p>
        </w:tc>
        <w:tc>
          <w:tcPr>
            <w:tcW w:w="206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882182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检察干警满意度</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43AA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84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C98D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98</w:t>
            </w:r>
          </w:p>
        </w:tc>
        <w:tc>
          <w:tcPr>
            <w:tcW w:w="7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9DB49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90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6686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3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9A5A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正向指标</w:t>
            </w:r>
          </w:p>
        </w:tc>
      </w:tr>
    </w:tbl>
    <w:p w14:paraId="7D8C2539">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175E2FDF">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1E45B9F3">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14D8B7F2">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62E8E22B">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3ED66C9E">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6D0973B4">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3AF165B8">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14206B12">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049BC350">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4A022FCE">
      <w:pPr>
        <w:rPr>
          <w:rFonts w:hint="default" w:ascii="方正黑体简体" w:hAnsi="方正黑体简体" w:eastAsia="方正黑体简体" w:cs="方正黑体简体"/>
          <w:i w:val="0"/>
          <w:iCs w:val="0"/>
          <w:color w:val="000000"/>
          <w:kern w:val="0"/>
          <w:sz w:val="24"/>
          <w:szCs w:val="24"/>
          <w:u w:val="none"/>
          <w:lang w:val="en-US" w:eastAsia="zh-CN" w:bidi="ar"/>
        </w:rPr>
      </w:pPr>
    </w:p>
    <w:p w14:paraId="1C2AAC9A">
      <w:pPr>
        <w:rPr>
          <w:rFonts w:hint="eastAsia" w:ascii="仿宋_GB2312" w:hAnsi="仿宋_GB2312" w:eastAsia="仿宋_GB2312" w:cs="仿宋_GB2312"/>
          <w:sz w:val="32"/>
          <w:szCs w:val="32"/>
          <w:lang w:val="en-US" w:eastAsia="zh-CN"/>
        </w:rPr>
      </w:pPr>
      <w:bookmarkStart w:id="0" w:name="_GoBack"/>
      <w:bookmarkEnd w:id="0"/>
      <w:r>
        <w:rPr>
          <w:rFonts w:hint="default" w:ascii="方正黑体简体" w:hAnsi="方正黑体简体" w:eastAsia="方正黑体简体" w:cs="方正黑体简体"/>
          <w:i w:val="0"/>
          <w:iCs w:val="0"/>
          <w:color w:val="000000"/>
          <w:kern w:val="0"/>
          <w:sz w:val="24"/>
          <w:szCs w:val="24"/>
          <w:u w:val="none"/>
          <w:lang w:val="en-US" w:eastAsia="zh-CN" w:bidi="ar"/>
        </w:rPr>
        <w:t>附表1</w:t>
      </w:r>
      <w:r>
        <w:rPr>
          <w:rFonts w:hint="eastAsia" w:ascii="方正黑体简体" w:hAnsi="方正黑体简体" w:eastAsia="方正黑体简体" w:cs="方正黑体简体"/>
          <w:i w:val="0"/>
          <w:iCs w:val="0"/>
          <w:color w:val="000000"/>
          <w:kern w:val="0"/>
          <w:sz w:val="24"/>
          <w:szCs w:val="24"/>
          <w:u w:val="none"/>
          <w:lang w:val="en-US" w:eastAsia="zh-CN" w:bidi="ar"/>
        </w:rPr>
        <w:t>4</w:t>
      </w:r>
    </w:p>
    <w:tbl>
      <w:tblPr>
        <w:tblStyle w:val="11"/>
        <w:tblW w:w="11184" w:type="dxa"/>
        <w:tblInd w:w="464"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20"/>
        <w:gridCol w:w="964"/>
        <w:gridCol w:w="1440"/>
        <w:gridCol w:w="1260"/>
        <w:gridCol w:w="1260"/>
        <w:gridCol w:w="1260"/>
        <w:gridCol w:w="1260"/>
        <w:gridCol w:w="1260"/>
        <w:gridCol w:w="1260"/>
      </w:tblGrid>
      <w:tr w14:paraId="25DB7B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9" w:hRule="atLeast"/>
        </w:trPr>
        <w:tc>
          <w:tcPr>
            <w:tcW w:w="11184" w:type="dxa"/>
            <w:gridSpan w:val="9"/>
            <w:tcBorders>
              <w:top w:val="nil"/>
              <w:left w:val="nil"/>
              <w:bottom w:val="nil"/>
              <w:right w:val="nil"/>
            </w:tcBorders>
            <w:shd w:val="clear" w:color="auto" w:fill="auto"/>
            <w:vAlign w:val="center"/>
          </w:tcPr>
          <w:p w14:paraId="0CB10121">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44"/>
                <w:szCs w:val="44"/>
                <w:u w:val="none"/>
              </w:rPr>
            </w:pPr>
            <w:r>
              <w:rPr>
                <w:rFonts w:hint="eastAsia" w:ascii="方正小标宋_GBK" w:hAnsi="方正小标宋_GBK" w:eastAsia="方正小标宋_GBK" w:cs="方正小标宋_GBK"/>
                <w:i w:val="0"/>
                <w:iCs w:val="0"/>
                <w:color w:val="000000"/>
                <w:kern w:val="0"/>
                <w:sz w:val="44"/>
                <w:szCs w:val="44"/>
                <w:u w:val="none"/>
                <w:lang w:val="en-US" w:eastAsia="zh-CN" w:bidi="ar"/>
              </w:rPr>
              <w:t>2026年部门整体绩效目标表</w:t>
            </w:r>
          </w:p>
        </w:tc>
      </w:tr>
      <w:tr w14:paraId="29F220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220" w:type="dxa"/>
            <w:tcBorders>
              <w:top w:val="nil"/>
              <w:left w:val="nil"/>
              <w:bottom w:val="nil"/>
              <w:right w:val="nil"/>
            </w:tcBorders>
            <w:shd w:val="clear" w:color="auto" w:fill="auto"/>
            <w:vAlign w:val="center"/>
          </w:tcPr>
          <w:p w14:paraId="61B676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部门名称：</w:t>
            </w:r>
          </w:p>
        </w:tc>
        <w:tc>
          <w:tcPr>
            <w:tcW w:w="6184" w:type="dxa"/>
            <w:gridSpan w:val="5"/>
            <w:tcBorders>
              <w:top w:val="nil"/>
              <w:left w:val="nil"/>
              <w:bottom w:val="nil"/>
              <w:right w:val="nil"/>
            </w:tcBorders>
            <w:shd w:val="clear" w:color="auto" w:fill="auto"/>
            <w:vAlign w:val="center"/>
          </w:tcPr>
          <w:p w14:paraId="0F41E63B">
            <w:pPr>
              <w:keepNext w:val="0"/>
              <w:keepLines w:val="0"/>
              <w:widowControl/>
              <w:suppressLineNumbers w:val="0"/>
              <w:jc w:val="left"/>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广元市利州区人民检察院</w:t>
            </w:r>
          </w:p>
        </w:tc>
        <w:tc>
          <w:tcPr>
            <w:tcW w:w="1260" w:type="dxa"/>
            <w:tcBorders>
              <w:top w:val="nil"/>
              <w:left w:val="nil"/>
              <w:bottom w:val="nil"/>
              <w:right w:val="nil"/>
            </w:tcBorders>
            <w:shd w:val="clear" w:color="auto" w:fill="auto"/>
            <w:vAlign w:val="center"/>
          </w:tcPr>
          <w:p w14:paraId="6800A10B">
            <w:pPr>
              <w:jc w:val="center"/>
              <w:rPr>
                <w:rFonts w:hint="eastAsia" w:ascii="simhei" w:hAnsi="simhei" w:eastAsia="simhei" w:cs="simhei"/>
                <w:i w:val="0"/>
                <w:iCs w:val="0"/>
                <w:color w:val="000000"/>
                <w:sz w:val="20"/>
                <w:szCs w:val="20"/>
                <w:u w:val="none"/>
              </w:rPr>
            </w:pPr>
          </w:p>
        </w:tc>
        <w:tc>
          <w:tcPr>
            <w:tcW w:w="1260" w:type="dxa"/>
            <w:tcBorders>
              <w:top w:val="nil"/>
              <w:left w:val="nil"/>
              <w:bottom w:val="nil"/>
              <w:right w:val="nil"/>
            </w:tcBorders>
            <w:shd w:val="clear" w:color="auto" w:fill="auto"/>
            <w:vAlign w:val="center"/>
          </w:tcPr>
          <w:p w14:paraId="29D6DDCF">
            <w:pPr>
              <w:jc w:val="center"/>
              <w:rPr>
                <w:rFonts w:hint="default" w:ascii="simhei" w:hAnsi="simhei" w:eastAsia="simhei" w:cs="simhei"/>
                <w:i w:val="0"/>
                <w:iCs w:val="0"/>
                <w:color w:val="000000"/>
                <w:sz w:val="20"/>
                <w:szCs w:val="20"/>
                <w:u w:val="none"/>
              </w:rPr>
            </w:pPr>
          </w:p>
        </w:tc>
        <w:tc>
          <w:tcPr>
            <w:tcW w:w="1260" w:type="dxa"/>
            <w:tcBorders>
              <w:top w:val="nil"/>
              <w:left w:val="nil"/>
              <w:bottom w:val="nil"/>
              <w:right w:val="nil"/>
            </w:tcBorders>
            <w:shd w:val="clear" w:color="auto" w:fill="auto"/>
            <w:vAlign w:val="center"/>
          </w:tcPr>
          <w:p w14:paraId="5F5DEF2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单位：万元</w:t>
            </w:r>
          </w:p>
        </w:tc>
      </w:tr>
      <w:tr w14:paraId="7A629E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2B30B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年度部门整体预算</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50694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资金总额</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5F6FE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财政拨款</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D1FC2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其他资金</w:t>
            </w:r>
          </w:p>
        </w:tc>
      </w:tr>
      <w:tr w14:paraId="2947F9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1C8E5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收入预算</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5730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1492.95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867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1492.95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6D481">
            <w:pPr>
              <w:jc w:val="center"/>
              <w:rPr>
                <w:rFonts w:hint="eastAsia" w:ascii="宋体" w:hAnsi="宋体" w:eastAsia="宋体" w:cs="宋体"/>
                <w:i w:val="0"/>
                <w:iCs w:val="0"/>
                <w:color w:val="000000"/>
                <w:sz w:val="20"/>
                <w:szCs w:val="20"/>
                <w:u w:val="none"/>
              </w:rPr>
            </w:pPr>
          </w:p>
        </w:tc>
      </w:tr>
      <w:tr w14:paraId="7CC55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42F9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支出预算</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FB575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1492.95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5AB5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1492.95</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E195E1">
            <w:pPr>
              <w:jc w:val="center"/>
              <w:rPr>
                <w:rFonts w:hint="eastAsia" w:ascii="宋体" w:hAnsi="宋体" w:eastAsia="宋体" w:cs="宋体"/>
                <w:i w:val="0"/>
                <w:iCs w:val="0"/>
                <w:color w:val="000000"/>
                <w:sz w:val="20"/>
                <w:szCs w:val="20"/>
                <w:u w:val="none"/>
              </w:rPr>
            </w:pPr>
          </w:p>
        </w:tc>
      </w:tr>
      <w:tr w14:paraId="459D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40" w:hRule="atLeast"/>
        </w:trPr>
        <w:tc>
          <w:tcPr>
            <w:tcW w:w="362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F57EE41">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年度总体目标</w:t>
            </w:r>
          </w:p>
        </w:tc>
        <w:tc>
          <w:tcPr>
            <w:tcW w:w="756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FA4B7C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2026年我院在区委和市检察院的坚强领导下，在区人大及其常委会的监督下，在区政府的大力支持和区政协的民主监督下，深入落实“学习贯彻党的二十大精神，努力推进检察工作现代化”工作主线，紧紧围绕中央和省委、市委、区委重大决策部署，更加主动自觉为大局服务、为人民司法，讲政治、抓规范、提质效、强队伍，忠实履行法律监督职责，办案质效稳步提升，各项工作稳中有进。目标1：制发文件3000份。目标2：印制宣传资料20000份。目标3：保障机关正常运转。目标4：开展党建活动不少于2次。目标5：基层党组织建设。目标6：举报线索核查。目标7：及时更新“两微一端”，争取媒体采用量，同时完成检察日报、书籍的征订。目标8：积极组织干警培训，争取参训率达100%。目标9：依法办理各类案件。目标10：召开听证会议、组织观摩庭。目标11：开展未成年人法治教育6次以上。</w:t>
            </w:r>
          </w:p>
        </w:tc>
      </w:tr>
      <w:tr w14:paraId="332C8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111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E995C1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管理效率</w:t>
            </w:r>
          </w:p>
        </w:tc>
      </w:tr>
      <w:tr w14:paraId="1E51E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2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008BE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A9F7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4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63F424">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ACD4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12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CBEDB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指标值</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6A44A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指标参考值</w:t>
            </w:r>
          </w:p>
        </w:tc>
      </w:tr>
      <w:tr w14:paraId="73310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9" w:hRule="atLeast"/>
        </w:trPr>
        <w:tc>
          <w:tcPr>
            <w:tcW w:w="12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C39014">
            <w:pPr>
              <w:jc w:val="center"/>
              <w:rPr>
                <w:rFonts w:hint="eastAsia" w:ascii="宋体" w:hAnsi="宋体" w:eastAsia="宋体" w:cs="宋体"/>
                <w:b/>
                <w:bCs/>
                <w:i w:val="0"/>
                <w:iCs w:val="0"/>
                <w:color w:val="000000"/>
                <w:sz w:val="20"/>
                <w:szCs w:val="20"/>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FEAEB">
            <w:pPr>
              <w:jc w:val="center"/>
              <w:rPr>
                <w:rFonts w:hint="eastAsia" w:ascii="宋体" w:hAnsi="宋体" w:eastAsia="宋体" w:cs="宋体"/>
                <w:b/>
                <w:bCs/>
                <w:i w:val="0"/>
                <w:iCs w:val="0"/>
                <w:color w:val="000000"/>
                <w:sz w:val="20"/>
                <w:szCs w:val="20"/>
                <w:u w:val="none"/>
              </w:rPr>
            </w:pPr>
          </w:p>
        </w:tc>
        <w:tc>
          <w:tcPr>
            <w:tcW w:w="14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7F967F">
            <w:pPr>
              <w:jc w:val="center"/>
              <w:rPr>
                <w:rFonts w:hint="eastAsia" w:ascii="宋体" w:hAnsi="宋体" w:eastAsia="宋体" w:cs="宋体"/>
                <w:b/>
                <w:bCs/>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23863">
            <w:pPr>
              <w:jc w:val="center"/>
              <w:rPr>
                <w:rFonts w:hint="eastAsia" w:ascii="宋体" w:hAnsi="宋体" w:eastAsia="宋体" w:cs="宋体"/>
                <w:b/>
                <w:bCs/>
                <w:i w:val="0"/>
                <w:iCs w:val="0"/>
                <w:color w:val="000000"/>
                <w:sz w:val="20"/>
                <w:szCs w:val="20"/>
                <w:u w:val="none"/>
              </w:rPr>
            </w:pPr>
          </w:p>
        </w:tc>
        <w:tc>
          <w:tcPr>
            <w:tcW w:w="12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AAC27">
            <w:pPr>
              <w:jc w:val="center"/>
              <w:rPr>
                <w:rFonts w:hint="eastAsia" w:ascii="宋体" w:hAnsi="宋体" w:eastAsia="宋体" w:cs="宋体"/>
                <w:b/>
                <w:bCs/>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B33AB">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三年均值</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5915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2023</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B76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2024</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A50A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2025</w:t>
            </w:r>
          </w:p>
        </w:tc>
      </w:tr>
      <w:tr w14:paraId="07666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A48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23BF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A79E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6299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财政拨款预算偏离度</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F24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FE7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3.75%</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A1E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9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6.19%</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DC1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3.95%</w:t>
            </w:r>
          </w:p>
        </w:tc>
      </w:tr>
      <w:tr w14:paraId="16EA9D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270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8051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F68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59E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预算年终结余率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A28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4C75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10.62%</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13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7.97%</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FD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12.76%</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4A48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11.14%</w:t>
            </w:r>
          </w:p>
        </w:tc>
      </w:tr>
      <w:tr w14:paraId="2D275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DD03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024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F4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预算管理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F1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一般性支出金额</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88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23.98万元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57D0E9">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126AB">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6F210">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CB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23.98万元</w:t>
            </w:r>
          </w:p>
        </w:tc>
      </w:tr>
      <w:tr w14:paraId="791F7A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843F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CC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202F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EF7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财务管理规范</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D16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优</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3B0483">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B3174">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36F45">
            <w:pPr>
              <w:jc w:val="center"/>
              <w:rPr>
                <w:rFonts w:hint="eastAsia" w:ascii="宋体" w:hAnsi="宋体" w:eastAsia="宋体" w:cs="宋体"/>
                <w:i w:val="0"/>
                <w:iCs w:val="0"/>
                <w:color w:val="000000"/>
                <w:sz w:val="20"/>
                <w:szCs w:val="20"/>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3F9B7">
            <w:pPr>
              <w:jc w:val="center"/>
              <w:rPr>
                <w:rFonts w:hint="eastAsia" w:ascii="宋体" w:hAnsi="宋体" w:eastAsia="宋体" w:cs="宋体"/>
                <w:i w:val="0"/>
                <w:iCs w:val="0"/>
                <w:color w:val="000000"/>
                <w:sz w:val="20"/>
                <w:szCs w:val="20"/>
                <w:u w:val="none"/>
              </w:rPr>
            </w:pPr>
          </w:p>
        </w:tc>
      </w:tr>
      <w:tr w14:paraId="28CE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F76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B18A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90F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采购管理</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C10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采购执行率</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7C6F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FA8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452A2">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E2FC1">
            <w:pPr>
              <w:jc w:val="center"/>
              <w:rPr>
                <w:rFonts w:hint="eastAsia" w:ascii="宋体" w:hAnsi="宋体" w:eastAsia="宋体" w:cs="宋体"/>
                <w:i w:val="0"/>
                <w:iCs w:val="0"/>
                <w:color w:val="000000"/>
                <w:sz w:val="22"/>
                <w:szCs w:val="22"/>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70F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100.00%</w:t>
            </w:r>
          </w:p>
        </w:tc>
      </w:tr>
      <w:tr w14:paraId="7B8F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118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43E5AF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履职效能</w:t>
            </w:r>
          </w:p>
        </w:tc>
      </w:tr>
      <w:tr w14:paraId="5F36A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9FB5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14B7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4CF8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066CF0">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三级指标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FD5B21D">
            <w:pPr>
              <w:keepNext w:val="0"/>
              <w:keepLines w:val="0"/>
              <w:widowControl/>
              <w:suppressLineNumbers w:val="0"/>
              <w:jc w:val="center"/>
              <w:textAlignment w:val="center"/>
              <w:rPr>
                <w:rFonts w:ascii="宋体" w:hAnsi="宋体" w:eastAsia="宋体" w:cs="宋体"/>
                <w:b/>
                <w:bCs/>
                <w:i w:val="0"/>
                <w:iCs w:val="0"/>
                <w:color w:val="000000"/>
                <w:sz w:val="20"/>
                <w:szCs w:val="20"/>
                <w:u w:val="none"/>
              </w:rPr>
            </w:pPr>
            <w:r>
              <w:rPr>
                <w:rFonts w:ascii="宋体" w:hAnsi="宋体" w:eastAsia="宋体" w:cs="宋体"/>
                <w:b/>
                <w:bCs/>
                <w:i w:val="0"/>
                <w:iCs w:val="0"/>
                <w:color w:val="000000"/>
                <w:kern w:val="0"/>
                <w:sz w:val="20"/>
                <w:szCs w:val="20"/>
                <w:u w:val="none"/>
                <w:lang w:val="en-US" w:eastAsia="zh-CN" w:bidi="ar"/>
              </w:rPr>
              <w:t>指标值（包括数字及文字描述）</w:t>
            </w:r>
          </w:p>
        </w:tc>
      </w:tr>
      <w:tr w14:paraId="6D490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113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89F7B">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2C0D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7F1E1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受理公诉案件数</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F4B61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≥600件</w:t>
            </w:r>
          </w:p>
        </w:tc>
      </w:tr>
      <w:tr w14:paraId="45BB9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D7A6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1C88E0">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4A4A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6E862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受理审查逮捕案件数</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9FD7F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≥180件</w:t>
            </w:r>
          </w:p>
        </w:tc>
      </w:tr>
      <w:tr w14:paraId="5329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A2B1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3C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5173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数量指标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7F6D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开展法治教育宣传次数</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4BB208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≥3次</w:t>
            </w:r>
          </w:p>
        </w:tc>
      </w:tr>
      <w:tr w14:paraId="20172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1FBA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23745">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B5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D9121">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案件办结率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E30BD3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≥95%</w:t>
            </w:r>
          </w:p>
        </w:tc>
      </w:tr>
      <w:tr w14:paraId="07E29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FC0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7E69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5D06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质量指标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FB30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保障机关正常运转率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0C2F04">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≥98%</w:t>
            </w:r>
          </w:p>
        </w:tc>
      </w:tr>
      <w:tr w14:paraId="048CF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5E4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45AA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产出指标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A522D">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时效指标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604E9">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案件线索核查及时性</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A11D5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≤3天</w:t>
            </w:r>
          </w:p>
        </w:tc>
      </w:tr>
      <w:tr w14:paraId="3C6B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D8C2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D7C0A">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74BB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4ECE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控制未成年人犯罪上升率</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848DC7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 xml:space="preserve">  =0%</w:t>
            </w:r>
          </w:p>
        </w:tc>
      </w:tr>
      <w:tr w14:paraId="67F54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200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425E">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48E3">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41BCF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提升司法公信力</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AB911C7">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w:t>
            </w:r>
          </w:p>
        </w:tc>
      </w:tr>
      <w:tr w14:paraId="3AEB3C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01BA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96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F22F">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效益指标</w:t>
            </w:r>
          </w:p>
        </w:tc>
        <w:tc>
          <w:tcPr>
            <w:tcW w:w="14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60EC2">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社会效益指标</w:t>
            </w:r>
          </w:p>
        </w:tc>
        <w:tc>
          <w:tcPr>
            <w:tcW w:w="25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CFA916">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稳步提升办案质效</w:t>
            </w:r>
          </w:p>
        </w:tc>
        <w:tc>
          <w:tcPr>
            <w:tcW w:w="504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289B2CC">
            <w:pPr>
              <w:keepNext w:val="0"/>
              <w:keepLines w:val="0"/>
              <w:widowControl/>
              <w:suppressLineNumbers w:val="0"/>
              <w:jc w:val="center"/>
              <w:textAlignment w:val="center"/>
              <w:rPr>
                <w:rFonts w:ascii="宋体" w:hAnsi="宋体" w:eastAsia="宋体" w:cs="宋体"/>
                <w:i w:val="0"/>
                <w:iCs w:val="0"/>
                <w:color w:val="000000"/>
                <w:sz w:val="20"/>
                <w:szCs w:val="20"/>
                <w:u w:val="none"/>
              </w:rPr>
            </w:pPr>
            <w:r>
              <w:rPr>
                <w:rFonts w:ascii="宋体" w:hAnsi="宋体" w:eastAsia="宋体" w:cs="宋体"/>
                <w:i w:val="0"/>
                <w:iCs w:val="0"/>
                <w:color w:val="000000"/>
                <w:kern w:val="0"/>
                <w:sz w:val="20"/>
                <w:szCs w:val="20"/>
                <w:u w:val="none"/>
                <w:lang w:val="en-US" w:eastAsia="zh-CN" w:bidi="ar"/>
              </w:rPr>
              <w:t>优</w:t>
            </w:r>
          </w:p>
        </w:tc>
      </w:tr>
    </w:tbl>
    <w:p w14:paraId="0BC0F7D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sectPr>
      <w:pgSz w:w="16838" w:h="11906" w:orient="landscape"/>
      <w:pgMar w:top="1587" w:right="2098" w:bottom="1474" w:left="1984" w:header="720" w:footer="1559"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iberation Sans">
    <w:panose1 w:val="020B0604020202020204"/>
    <w:charset w:val="00"/>
    <w:family w:val="swiss"/>
    <w:pitch w:val="default"/>
    <w:sig w:usb0="A00002AF" w:usb1="500078FB" w:usb2="00000000" w:usb3="00000000" w:csb0="6000009F" w:csb1="DFD70000"/>
  </w:font>
  <w:font w:name="Noto Sans CJK SC Regular">
    <w:altName w:val="Noto Sans CJK HK"/>
    <w:panose1 w:val="020B0500000000000000"/>
    <w:charset w:val="86"/>
    <w:family w:val="auto"/>
    <w:pitch w:val="default"/>
    <w:sig w:usb0="00000000" w:usb1="00000000" w:usb2="00000016" w:usb3="00000000" w:csb0="602E0107" w:csb1="00000000"/>
  </w:font>
  <w:font w:name="Noto Sans CJK HK">
    <w:panose1 w:val="020B0500000000000000"/>
    <w:charset w:val="88"/>
    <w:family w:val="auto"/>
    <w:pitch w:val="default"/>
    <w:sig w:usb0="30000083" w:usb1="2BDF3C10" w:usb2="00000016" w:usb3="00000000" w:csb0="603A0107" w:csb1="00000000"/>
  </w:font>
  <w:font w:name="Dialog . plain">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Dialog . bold">
    <w:altName w:val="C059"/>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黑体简体">
    <w:altName w:val="方正黑体_GBK"/>
    <w:panose1 w:val="00000000000000000000"/>
    <w:charset w:val="00"/>
    <w:family w:val="auto"/>
    <w:pitch w:val="default"/>
    <w:sig w:usb0="00000000" w:usb1="00000000" w:usb2="00000000" w:usb3="00000000" w:csb0="00000000" w:csb1="00000000"/>
  </w:font>
  <w:font w:name="simhei">
    <w:altName w:val="C059"/>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CB96B2">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4375FD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44375FDC">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BE09C1"/>
    <w:multiLevelType w:val="singleLevel"/>
    <w:tmpl w:val="D5BE09C1"/>
    <w:lvl w:ilvl="0" w:tentative="0">
      <w:start w:val="1"/>
      <w:numFmt w:val="chineseCounting"/>
      <w:suff w:val="space"/>
      <w:lvlText w:val="第%1部分"/>
      <w:lvlJc w:val="left"/>
      <w:pPr>
        <w:ind w:left="1470"/>
      </w:pPr>
      <w:rPr>
        <w:rFonts w:hint="eastAsia" w:ascii="方正小标宋简体" w:hAnsi="方正小标宋简体" w:eastAsia="方正小标宋简体" w:cs="方正小标宋简体"/>
        <w:sz w:val="44"/>
        <w:szCs w:val="44"/>
      </w:rPr>
    </w:lvl>
  </w:abstractNum>
  <w:abstractNum w:abstractNumId="1">
    <w:nsid w:val="EFCCA986"/>
    <w:multiLevelType w:val="singleLevel"/>
    <w:tmpl w:val="EFCCA986"/>
    <w:lvl w:ilvl="0" w:tentative="0">
      <w:start w:val="1"/>
      <w:numFmt w:val="chineseCounting"/>
      <w:suff w:val="space"/>
      <w:lvlText w:val="第%1部分"/>
      <w:lvlJc w:val="left"/>
      <w:rPr>
        <w:rFonts w:hint="eastAsia" w:ascii="方正小标宋简体" w:hAnsi="方正小标宋简体" w:eastAsia="方正小标宋简体" w:cs="方正小标宋简体"/>
        <w:sz w:val="44"/>
        <w:szCs w:val="44"/>
      </w:rPr>
    </w:lvl>
  </w:abstractNum>
  <w:abstractNum w:abstractNumId="2">
    <w:nsid w:val="FBB4C73A"/>
    <w:multiLevelType w:val="singleLevel"/>
    <w:tmpl w:val="FBB4C73A"/>
    <w:lvl w:ilvl="0" w:tentative="0">
      <w:start w:val="1"/>
      <w:numFmt w:val="chineseCounting"/>
      <w:suff w:val="nothing"/>
      <w:lvlText w:val="%1、"/>
      <w:lvlJc w:val="left"/>
      <w:rPr>
        <w:rFonts w:hint="eastAsia"/>
      </w:rPr>
    </w:lvl>
  </w:abstractNum>
  <w:abstractNum w:abstractNumId="3">
    <w:nsid w:val="3FFF1F26"/>
    <w:multiLevelType w:val="singleLevel"/>
    <w:tmpl w:val="3FFF1F26"/>
    <w:lvl w:ilvl="0" w:tentative="0">
      <w:start w:val="1"/>
      <w:numFmt w:val="chineseCounting"/>
      <w:suff w:val="nothing"/>
      <w:lvlText w:val="%1、"/>
      <w:lvlJc w:val="left"/>
      <w:pPr>
        <w:ind w:left="160" w:leftChars="0" w:firstLine="0" w:firstLineChars="0"/>
      </w:pPr>
      <w:rPr>
        <w:rFonts w:hint="eastAsia"/>
      </w:rPr>
    </w:lvl>
  </w:abstractNum>
  <w:abstractNum w:abstractNumId="4">
    <w:nsid w:val="5BFCE1D6"/>
    <w:multiLevelType w:val="singleLevel"/>
    <w:tmpl w:val="5BFCE1D6"/>
    <w:lvl w:ilvl="0" w:tentative="0">
      <w:start w:val="2"/>
      <w:numFmt w:val="chineseCounting"/>
      <w:suff w:val="nothing"/>
      <w:lvlText w:val="（%1）"/>
      <w:lvlJc w:val="left"/>
      <w:rPr>
        <w:rFonts w:hint="eastAsia"/>
      </w:rPr>
    </w:lvl>
  </w:abstractNum>
  <w:abstractNum w:abstractNumId="5">
    <w:nsid w:val="5ECE03BF"/>
    <w:multiLevelType w:val="singleLevel"/>
    <w:tmpl w:val="5ECE03BF"/>
    <w:lvl w:ilvl="0" w:tentative="0">
      <w:start w:val="1"/>
      <w:numFmt w:val="chineseCounting"/>
      <w:suff w:val="space"/>
      <w:lvlText w:val="第%1部分"/>
      <w:lvlJc w:val="left"/>
      <w:rPr>
        <w:rFonts w:hint="eastAsia"/>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
  <w:drawingGridVerticalSpacing w:val="3189"/>
  <w:displayHorizontalDrawingGridEvery w:val="1"/>
  <w:displayVerticalDrawingGridEvery w:val="1"/>
  <w:doNotUseMarginsForDrawingGridOrigin w:val="1"/>
  <w:drawingGridHorizontalOrigin w:val="0"/>
  <w:drawingGridVerticalOrigin w:val="0"/>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c5MTc1YWUzNDk5OThmNzcwNDRiNmRkMjhiZTRiMmMifQ=="/>
  </w:docVars>
  <w:rsids>
    <w:rsidRoot w:val="00000000"/>
    <w:rsid w:val="012352D1"/>
    <w:rsid w:val="07F52BF9"/>
    <w:rsid w:val="1D9F113A"/>
    <w:rsid w:val="1F7BF06F"/>
    <w:rsid w:val="1FEE4B73"/>
    <w:rsid w:val="1FF7F9EE"/>
    <w:rsid w:val="23CE9849"/>
    <w:rsid w:val="2AFD4C1B"/>
    <w:rsid w:val="2FEF75E7"/>
    <w:rsid w:val="30DF5317"/>
    <w:rsid w:val="372799D5"/>
    <w:rsid w:val="37D65693"/>
    <w:rsid w:val="39F304DD"/>
    <w:rsid w:val="3DDD1F71"/>
    <w:rsid w:val="3ECB7D90"/>
    <w:rsid w:val="3FFEA2A5"/>
    <w:rsid w:val="46CFEED0"/>
    <w:rsid w:val="4DFD4AB2"/>
    <w:rsid w:val="50F3FA47"/>
    <w:rsid w:val="517F0452"/>
    <w:rsid w:val="54244390"/>
    <w:rsid w:val="54662A63"/>
    <w:rsid w:val="55EB6693"/>
    <w:rsid w:val="5793097A"/>
    <w:rsid w:val="58064E12"/>
    <w:rsid w:val="5BCF8525"/>
    <w:rsid w:val="5BFEE015"/>
    <w:rsid w:val="5DFD075F"/>
    <w:rsid w:val="5E8D0B22"/>
    <w:rsid w:val="5F6F59A3"/>
    <w:rsid w:val="5F9EC060"/>
    <w:rsid w:val="5FAF10DC"/>
    <w:rsid w:val="5FF679D4"/>
    <w:rsid w:val="63EDCF55"/>
    <w:rsid w:val="63FBFBCF"/>
    <w:rsid w:val="669360FD"/>
    <w:rsid w:val="68FF6A83"/>
    <w:rsid w:val="6AEF6005"/>
    <w:rsid w:val="6CD5497D"/>
    <w:rsid w:val="6CEC38E4"/>
    <w:rsid w:val="6D7FACA8"/>
    <w:rsid w:val="6DABC570"/>
    <w:rsid w:val="6E3DB48E"/>
    <w:rsid w:val="6FBBC9CF"/>
    <w:rsid w:val="72BDE561"/>
    <w:rsid w:val="73FF6B7B"/>
    <w:rsid w:val="767F59A5"/>
    <w:rsid w:val="77A72C4A"/>
    <w:rsid w:val="77BFE596"/>
    <w:rsid w:val="77CFC4BC"/>
    <w:rsid w:val="77D7EF7A"/>
    <w:rsid w:val="77DBAFB9"/>
    <w:rsid w:val="78462278"/>
    <w:rsid w:val="7997EA6C"/>
    <w:rsid w:val="79F38EFF"/>
    <w:rsid w:val="7AEAE675"/>
    <w:rsid w:val="7AF75171"/>
    <w:rsid w:val="7BAFCE5D"/>
    <w:rsid w:val="7BBB2DC8"/>
    <w:rsid w:val="7D46598C"/>
    <w:rsid w:val="7D9F8F0F"/>
    <w:rsid w:val="7DBDC49A"/>
    <w:rsid w:val="7DEEF2A5"/>
    <w:rsid w:val="7DEF30D5"/>
    <w:rsid w:val="7DF75911"/>
    <w:rsid w:val="7DFB240B"/>
    <w:rsid w:val="7DFE05E7"/>
    <w:rsid w:val="7DFEF838"/>
    <w:rsid w:val="7E0935ED"/>
    <w:rsid w:val="7EADC861"/>
    <w:rsid w:val="7ED7A56A"/>
    <w:rsid w:val="7EFF8A55"/>
    <w:rsid w:val="7EFFFB99"/>
    <w:rsid w:val="7F7BD2B0"/>
    <w:rsid w:val="7F7D3DEF"/>
    <w:rsid w:val="7F9EAB1B"/>
    <w:rsid w:val="7FAB54F2"/>
    <w:rsid w:val="7FCF2AF7"/>
    <w:rsid w:val="7FEDFEE9"/>
    <w:rsid w:val="7FF41F98"/>
    <w:rsid w:val="7FF757EE"/>
    <w:rsid w:val="7FFF68A0"/>
    <w:rsid w:val="9F9C9CE5"/>
    <w:rsid w:val="9FEF033D"/>
    <w:rsid w:val="A27FF1E5"/>
    <w:rsid w:val="A7BA8D44"/>
    <w:rsid w:val="A9CFD93D"/>
    <w:rsid w:val="ABFEA5DB"/>
    <w:rsid w:val="AF3FEDDD"/>
    <w:rsid w:val="AFDEB5A7"/>
    <w:rsid w:val="AFEA7FBF"/>
    <w:rsid w:val="B3DA31BE"/>
    <w:rsid w:val="B7D71FF3"/>
    <w:rsid w:val="B83F4767"/>
    <w:rsid w:val="BF770D15"/>
    <w:rsid w:val="BF930F07"/>
    <w:rsid w:val="BFCE8436"/>
    <w:rsid w:val="BFDD0553"/>
    <w:rsid w:val="BFF7DEA6"/>
    <w:rsid w:val="C3F7EB7A"/>
    <w:rsid w:val="CB1A3EE6"/>
    <w:rsid w:val="CFBD8222"/>
    <w:rsid w:val="CFF5FEEC"/>
    <w:rsid w:val="D3DD9064"/>
    <w:rsid w:val="D3F5636C"/>
    <w:rsid w:val="D5F7CF35"/>
    <w:rsid w:val="D6F76A0C"/>
    <w:rsid w:val="D7ECE8D2"/>
    <w:rsid w:val="DAB57ACF"/>
    <w:rsid w:val="DBFD1826"/>
    <w:rsid w:val="DD2BC8C0"/>
    <w:rsid w:val="DEFB43B1"/>
    <w:rsid w:val="DFDD4FB5"/>
    <w:rsid w:val="DFF9552C"/>
    <w:rsid w:val="E3FC5BBD"/>
    <w:rsid w:val="E681A24B"/>
    <w:rsid w:val="E76D0091"/>
    <w:rsid w:val="E7F748B5"/>
    <w:rsid w:val="EE5F3713"/>
    <w:rsid w:val="EEE237BA"/>
    <w:rsid w:val="EFAF2D80"/>
    <w:rsid w:val="EFC9D62C"/>
    <w:rsid w:val="EFFE9309"/>
    <w:rsid w:val="F10AA718"/>
    <w:rsid w:val="F165AF01"/>
    <w:rsid w:val="F53FAE20"/>
    <w:rsid w:val="F61F91D3"/>
    <w:rsid w:val="F6BE9755"/>
    <w:rsid w:val="F6FB73F8"/>
    <w:rsid w:val="F6FFA89B"/>
    <w:rsid w:val="F75EF502"/>
    <w:rsid w:val="F78D7A2F"/>
    <w:rsid w:val="F7FFA4EB"/>
    <w:rsid w:val="F88D0DC7"/>
    <w:rsid w:val="FAE4EFE1"/>
    <w:rsid w:val="FB550BAF"/>
    <w:rsid w:val="FB9B6F12"/>
    <w:rsid w:val="FBB66A4A"/>
    <w:rsid w:val="FBF7C4DC"/>
    <w:rsid w:val="FC3FF5BF"/>
    <w:rsid w:val="FD7B5262"/>
    <w:rsid w:val="FDBF8E54"/>
    <w:rsid w:val="FDEE6989"/>
    <w:rsid w:val="FE3FE3D1"/>
    <w:rsid w:val="FEDBCD81"/>
    <w:rsid w:val="FEFF0922"/>
    <w:rsid w:val="FEFFB9D9"/>
    <w:rsid w:val="FF5E7DB8"/>
    <w:rsid w:val="FF77E367"/>
    <w:rsid w:val="FF7F08D1"/>
    <w:rsid w:val="FF8F00D4"/>
    <w:rsid w:val="FFBF1A77"/>
    <w:rsid w:val="FFD576EB"/>
    <w:rsid w:val="FFD9B987"/>
    <w:rsid w:val="FFDB1578"/>
    <w:rsid w:val="FFE75C25"/>
    <w:rsid w:val="FFFADE43"/>
    <w:rsid w:val="FFFBE8B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uppressAutoHyphens/>
      <w:bidi w:val="0"/>
      <w:jc w:val="both"/>
    </w:pPr>
    <w:rPr>
      <w:rFonts w:ascii="Calibri" w:hAnsi="Calibri" w:eastAsia="宋体" w:cs="Times New Roman"/>
      <w:color w:val="auto"/>
      <w:kern w:val="2"/>
      <w:sz w:val="21"/>
      <w:szCs w:val="24"/>
      <w:lang w:val="en-US" w:eastAsia="zh-CN" w:bidi="ar-SA"/>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caption"/>
    <w:basedOn w:val="1"/>
    <w:next w:val="1"/>
    <w:qFormat/>
    <w:uiPriority w:val="0"/>
    <w:pPr>
      <w:widowControl w:val="0"/>
      <w:suppressLineNumbers/>
      <w:suppressAutoHyphens/>
      <w:spacing w:before="120" w:after="120"/>
    </w:pPr>
    <w:rPr>
      <w:i/>
      <w:iCs/>
      <w:sz w:val="24"/>
      <w:szCs w:val="24"/>
    </w:rPr>
  </w:style>
  <w:style w:type="paragraph" w:styleId="3">
    <w:name w:val="Body Text"/>
    <w:basedOn w:val="1"/>
    <w:qFormat/>
    <w:uiPriority w:val="0"/>
    <w:pPr>
      <w:spacing w:before="0" w:after="140" w:line="276" w:lineRule="auto"/>
    </w:pPr>
  </w:style>
  <w:style w:type="paragraph" w:styleId="4">
    <w:name w:val="Body Text Indent"/>
    <w:basedOn w:val="1"/>
    <w:next w:val="5"/>
    <w:qFormat/>
    <w:uiPriority w:val="0"/>
    <w:pPr>
      <w:ind w:left="420" w:leftChars="200"/>
    </w:pPr>
    <w:rPr>
      <w:szCs w:val="24"/>
    </w:rPr>
  </w:style>
  <w:style w:type="paragraph" w:styleId="5">
    <w:name w:val="Body Text First Indent 2"/>
    <w:basedOn w:val="4"/>
    <w:next w:val="1"/>
    <w:qFormat/>
    <w:uiPriority w:val="0"/>
    <w:pPr>
      <w:ind w:left="0" w:leftChars="0" w:firstLine="880" w:firstLineChars="200"/>
    </w:pPr>
    <w:rPr>
      <w:rFonts w:ascii="Times New Roman" w:hAnsi="Times New Roman"/>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List"/>
    <w:basedOn w:val="3"/>
    <w:qFormat/>
    <w:uiPriority w:val="0"/>
  </w:style>
  <w:style w:type="paragraph" w:styleId="9">
    <w:name w:val="table of figures"/>
    <w:basedOn w:val="1"/>
    <w:next w:val="1"/>
    <w:qFormat/>
    <w:uiPriority w:val="0"/>
    <w:pPr>
      <w:ind w:left="200" w:leftChars="200" w:hanging="200" w:hangingChars="200"/>
    </w:p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3">
    <w:name w:val="默认段落字体1"/>
    <w:qFormat/>
    <w:uiPriority w:val="0"/>
  </w:style>
  <w:style w:type="paragraph" w:customStyle="1" w:styleId="14">
    <w:name w:val="Heading"/>
    <w:basedOn w:val="1"/>
    <w:next w:val="3"/>
    <w:qFormat/>
    <w:uiPriority w:val="0"/>
    <w:pPr>
      <w:keepNext/>
      <w:widowControl w:val="0"/>
      <w:suppressAutoHyphens/>
      <w:spacing w:before="240" w:after="120"/>
    </w:pPr>
    <w:rPr>
      <w:rFonts w:ascii="Liberation Sans" w:hAnsi="Liberation Sans" w:eastAsia="Noto Sans CJK SC Regular" w:cs="Noto Sans CJK SC Regular"/>
      <w:sz w:val="28"/>
      <w:szCs w:val="28"/>
      <w:lang w:bidi="ar-SA"/>
    </w:rPr>
  </w:style>
  <w:style w:type="paragraph" w:customStyle="1" w:styleId="15">
    <w:name w:val="Index"/>
    <w:basedOn w:val="1"/>
    <w:qFormat/>
    <w:uiPriority w:val="0"/>
    <w:pPr>
      <w:widowControl w:val="0"/>
      <w:suppressLineNumbers/>
      <w:suppressAutoHyphens/>
    </w:pPr>
  </w:style>
  <w:style w:type="character" w:customStyle="1" w:styleId="16">
    <w:name w:val="font61"/>
    <w:basedOn w:val="12"/>
    <w:qFormat/>
    <w:uiPriority w:val="0"/>
    <w:rPr>
      <w:rFonts w:hint="eastAsia" w:ascii="宋体" w:hAnsi="宋体" w:eastAsia="宋体" w:cs="宋体"/>
      <w:color w:val="000000"/>
      <w:sz w:val="22"/>
      <w:szCs w:val="22"/>
      <w:u w:val="none"/>
    </w:rPr>
  </w:style>
  <w:style w:type="character" w:customStyle="1" w:styleId="17">
    <w:name w:val="font51"/>
    <w:basedOn w:val="12"/>
    <w:qFormat/>
    <w:uiPriority w:val="0"/>
    <w:rPr>
      <w:rFonts w:hint="eastAsia" w:ascii="宋体" w:hAnsi="宋体" w:eastAsia="宋体" w:cs="宋体"/>
      <w:color w:val="000000"/>
      <w:sz w:val="22"/>
      <w:szCs w:val="22"/>
      <w:u w:val="none"/>
    </w:rPr>
  </w:style>
  <w:style w:type="character" w:customStyle="1" w:styleId="18">
    <w:name w:val="font21"/>
    <w:basedOn w:val="12"/>
    <w:qFormat/>
    <w:uiPriority w:val="0"/>
    <w:rPr>
      <w:rFonts w:hint="eastAsia" w:ascii="宋体" w:hAnsi="宋体" w:eastAsia="宋体" w:cs="宋体"/>
      <w:color w:val="000000"/>
      <w:sz w:val="22"/>
      <w:szCs w:val="22"/>
      <w:u w:val="none"/>
    </w:rPr>
  </w:style>
  <w:style w:type="character" w:customStyle="1" w:styleId="19">
    <w:name w:val="font41"/>
    <w:basedOn w:val="12"/>
    <w:qFormat/>
    <w:uiPriority w:val="0"/>
    <w:rPr>
      <w:rFonts w:hint="eastAsia" w:ascii="宋体" w:hAnsi="宋体" w:eastAsia="宋体" w:cs="宋体"/>
      <w:color w:val="000000"/>
      <w:sz w:val="22"/>
      <w:szCs w:val="22"/>
      <w:u w:val="none"/>
    </w:rPr>
  </w:style>
  <w:style w:type="character" w:customStyle="1" w:styleId="20">
    <w:name w:val="font71"/>
    <w:basedOn w:val="12"/>
    <w:qFormat/>
    <w:uiPriority w:val="0"/>
    <w:rPr>
      <w:rFonts w:ascii="Dialog . plain" w:hAnsi="Dialog . plain" w:eastAsia="Dialog . plain" w:cs="Dialog . plain"/>
      <w:color w:val="000000"/>
      <w:sz w:val="22"/>
      <w:szCs w:val="22"/>
      <w:u w:val="none"/>
    </w:rPr>
  </w:style>
  <w:style w:type="character" w:customStyle="1" w:styleId="21">
    <w:name w:val="font81"/>
    <w:basedOn w:val="12"/>
    <w:qFormat/>
    <w:uiPriority w:val="0"/>
    <w:rPr>
      <w:rFonts w:ascii="Dialog . bold" w:hAnsi="Dialog . bold" w:eastAsia="Dialog . bold" w:cs="Dialog . bold"/>
      <w:b/>
      <w:bCs/>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49</Pages>
  <Lines>1</Lines>
  <Paragraphs>1</Paragraphs>
  <TotalTime>7</TotalTime>
  <ScaleCrop>false</ScaleCrop>
  <LinksUpToDate>false</LinksUpToDate>
  <Application>WPS Office_12.8.2.1114_F1E327BC-269C-435d-A152-05C5408002CA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2018-12-05T17:47:00Z</dcterms:created>
  <dc:creator>admin</dc:creator>
  <cp:lastModifiedBy>jcy</cp:lastModifiedBy>
  <dcterms:modified xsi:type="dcterms:W3CDTF">2026-02-12T10:46:41Z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DF6B43C832FF20B3113F8D6974617E14_43</vt:lpwstr>
  </property>
</Properties>
</file>