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8AF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3568D9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4BFA8E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2410D7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7A66CE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16467B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5AD3A784">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sz w:val="44"/>
          <w:szCs w:val="44"/>
          <w:highlight w:val="none"/>
          <w:lang w:val="en-US" w:eastAsia="zh-CN"/>
          <w14:textFill>
            <w14:solidFill>
              <w14:schemeClr w14:val="tx1"/>
            </w14:solidFill>
          </w14:textFill>
        </w:rPr>
        <w:t>苍溪县人民检察院</w:t>
      </w:r>
    </w:p>
    <w:p w14:paraId="53A06E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center"/>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2025年部门预算</w:t>
      </w:r>
    </w:p>
    <w:p w14:paraId="14830E3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0CB858A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326E521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18990BA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0E6939E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434947B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both"/>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307124B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16DB12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sectPr>
          <w:footerReference r:id="rId3" w:type="default"/>
          <w:pgSz w:w="11906" w:h="16838"/>
          <w:pgMar w:top="2098" w:right="1474" w:bottom="1984" w:left="1587" w:header="720" w:footer="1559" w:gutter="0"/>
          <w:pgBorders>
            <w:top w:val="none" w:sz="0" w:space="0"/>
            <w:left w:val="none" w:sz="0" w:space="0"/>
            <w:bottom w:val="none" w:sz="0" w:space="0"/>
            <w:right w:val="none" w:sz="0" w:space="0"/>
          </w:pgBorders>
          <w:pgNumType w:fmt="decimal"/>
          <w:cols w:space="0" w:num="1"/>
          <w:rtlGutter w:val="0"/>
          <w:docGrid w:type="lines" w:linePitch="312" w:charSpace="0"/>
        </w:sectPr>
      </w:pPr>
    </w:p>
    <w:sdt>
      <w:sdtPr>
        <w:rPr>
          <w:rFonts w:hint="eastAsia" w:ascii="方正小标宋简体" w:hAnsi="方正小标宋简体" w:eastAsia="方正小标宋简体" w:cs="方正小标宋简体"/>
          <w:color w:val="auto"/>
          <w:kern w:val="2"/>
          <w:sz w:val="21"/>
          <w:szCs w:val="44"/>
          <w:lang w:val="en-US" w:eastAsia="zh-CN" w:bidi="ar-SA"/>
        </w:rPr>
        <w:id w:val="147455639"/>
        <w15:color w:val="DBDBDB"/>
        <w:docPartObj>
          <w:docPartGallery w:val="Table of Contents"/>
          <w:docPartUnique/>
        </w:docPartObj>
      </w:sdtPr>
      <w:sdtEndPr>
        <w:rPr>
          <w:rFonts w:hint="eastAsia" w:ascii="宋体" w:hAnsi="宋体" w:eastAsia="宋体" w:cs="宋体"/>
          <w:b/>
          <w:i w:val="0"/>
          <w:caps w:val="0"/>
          <w:color w:val="000000" w:themeColor="text1"/>
          <w:spacing w:val="0"/>
          <w:kern w:val="0"/>
          <w:sz w:val="24"/>
          <w:szCs w:val="28"/>
          <w:highlight w:val="none"/>
          <w:shd w:val="clear" w:color="auto" w:fill="FFFFFF"/>
          <w:lang w:val="en-US" w:eastAsia="zh-CN" w:bidi="ar"/>
          <w14:textFill>
            <w14:solidFill>
              <w14:schemeClr w14:val="tx1"/>
            </w14:solidFill>
          </w14:textFill>
        </w:rPr>
      </w:sdtEndPr>
      <w:sdtContent>
        <w:p w14:paraId="0D5DEFF0">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目  录</w:t>
          </w:r>
        </w:p>
        <w:p w14:paraId="4164C7A7">
          <w:pPr>
            <w:pStyle w:val="6"/>
            <w:tabs>
              <w:tab w:val="right" w:leader="dot" w:pos="8845"/>
            </w:tabs>
            <w:rPr>
              <w:rFonts w:hint="eastAsia" w:ascii="黑体" w:hAnsi="黑体" w:eastAsia="黑体" w:cs="黑体"/>
              <w:sz w:val="32"/>
              <w:szCs w:val="32"/>
            </w:rPr>
          </w:pPr>
          <w:r>
            <w:rPr>
              <w:rFonts w:hint="eastAsia" w:ascii="黑体" w:hAnsi="黑体" w:eastAsia="黑体" w:cs="黑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instrText xml:space="preserve">TOC \o "1-2" \h \u </w:instrText>
          </w:r>
          <w:r>
            <w:rPr>
              <w:rFonts w:hint="eastAsia" w:ascii="黑体" w:hAnsi="黑体" w:eastAsia="黑体" w:cs="黑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fldChar w:fldCharType="separate"/>
          </w:r>
          <w:r>
            <w:rPr>
              <w:rFonts w:hint="eastAsia" w:ascii="黑体" w:hAnsi="黑体" w:eastAsia="黑体" w:cs="黑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i w:val="0"/>
              <w:caps w:val="0"/>
              <w:spacing w:val="0"/>
              <w:kern w:val="0"/>
              <w:sz w:val="32"/>
              <w:szCs w:val="32"/>
              <w:highlight w:val="none"/>
              <w:shd w:val="clear" w:color="auto" w:fill="FFFFFF"/>
              <w:lang w:val="en-US" w:eastAsia="zh-CN" w:bidi="ar"/>
            </w:rPr>
            <w:instrText xml:space="preserve"> HYPERLINK \l _Toc5106 </w:instrText>
          </w:r>
          <w:r>
            <w:rPr>
              <w:rFonts w:hint="eastAsia" w:ascii="黑体" w:hAnsi="黑体" w:eastAsia="黑体" w:cs="黑体"/>
              <w:i w:val="0"/>
              <w:caps w:val="0"/>
              <w:spacing w:val="0"/>
              <w:kern w:val="0"/>
              <w:sz w:val="32"/>
              <w:szCs w:val="32"/>
              <w:highlight w:val="none"/>
              <w:shd w:val="clear" w:color="auto" w:fill="FFFFFF"/>
              <w:lang w:val="en-US" w:eastAsia="zh-CN" w:bidi="ar"/>
            </w:rPr>
            <w:fldChar w:fldCharType="separate"/>
          </w:r>
          <w:r>
            <w:rPr>
              <w:rFonts w:hint="eastAsia" w:ascii="黑体" w:hAnsi="黑体" w:eastAsia="黑体" w:cs="黑体"/>
              <w:sz w:val="32"/>
              <w:szCs w:val="32"/>
              <w:lang w:val="en-US" w:eastAsia="zh-CN"/>
            </w:rPr>
            <w:t>第一部分 苍溪县人民检察院概况</w:t>
          </w:r>
          <w:r>
            <w:rPr>
              <w:rFonts w:hint="eastAsia" w:ascii="黑体" w:hAnsi="黑体" w:eastAsia="黑体" w:cs="黑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fldChar w:fldCharType="end"/>
          </w:r>
        </w:p>
        <w:p w14:paraId="4F950C8B">
          <w:pPr>
            <w:pStyle w:val="8"/>
            <w:tabs>
              <w:tab w:val="right" w:leader="dot" w:pos="8845"/>
            </w:tabs>
            <w:rPr>
              <w:rFonts w:hint="eastAsia" w:ascii="黑体" w:hAnsi="黑体" w:eastAsia="黑体" w:cs="黑体"/>
              <w:sz w:val="32"/>
              <w:szCs w:val="32"/>
            </w:rPr>
          </w:pPr>
          <w:r>
            <w:rPr>
              <w:rFonts w:hint="eastAsia" w:ascii="黑体" w:hAnsi="黑体" w:eastAsia="黑体" w:cs="黑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i w:val="0"/>
              <w:caps w:val="0"/>
              <w:spacing w:val="0"/>
              <w:kern w:val="0"/>
              <w:sz w:val="32"/>
              <w:szCs w:val="32"/>
              <w:highlight w:val="none"/>
              <w:shd w:val="clear" w:color="auto" w:fill="FFFFFF"/>
              <w:lang w:val="en-US" w:eastAsia="zh-CN" w:bidi="ar"/>
            </w:rPr>
            <w:instrText xml:space="preserve"> HYPERLINK \l _Toc32750 </w:instrText>
          </w:r>
          <w:r>
            <w:rPr>
              <w:rFonts w:hint="eastAsia" w:ascii="黑体" w:hAnsi="黑体" w:eastAsia="黑体" w:cs="黑体"/>
              <w:i w:val="0"/>
              <w:caps w:val="0"/>
              <w:spacing w:val="0"/>
              <w:kern w:val="0"/>
              <w:sz w:val="32"/>
              <w:szCs w:val="32"/>
              <w:highlight w:val="none"/>
              <w:shd w:val="clear" w:color="auto" w:fill="FFFFFF"/>
              <w:lang w:val="en-US" w:eastAsia="zh-CN" w:bidi="ar"/>
            </w:rPr>
            <w:fldChar w:fldCharType="separate"/>
          </w:r>
          <w:r>
            <w:rPr>
              <w:rFonts w:hint="eastAsia" w:ascii="黑体" w:hAnsi="黑体" w:eastAsia="黑体" w:cs="黑体"/>
              <w:sz w:val="32"/>
              <w:szCs w:val="32"/>
              <w:lang w:val="en-US" w:eastAsia="zh-CN"/>
            </w:rPr>
            <w:t>一、基本职能及主要工作</w:t>
          </w:r>
          <w:r>
            <w:rPr>
              <w:rFonts w:hint="eastAsia" w:ascii="黑体" w:hAnsi="黑体" w:eastAsia="黑体" w:cs="黑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fldChar w:fldCharType="end"/>
          </w:r>
        </w:p>
        <w:p w14:paraId="035A3984">
          <w:pPr>
            <w:pStyle w:val="8"/>
            <w:tabs>
              <w:tab w:val="right" w:leader="dot" w:pos="8845"/>
            </w:tabs>
            <w:rPr>
              <w:rFonts w:hint="eastAsia" w:ascii="黑体" w:hAnsi="黑体" w:eastAsia="黑体" w:cs="黑体"/>
              <w:sz w:val="32"/>
              <w:szCs w:val="32"/>
            </w:rPr>
          </w:pPr>
          <w:r>
            <w:rPr>
              <w:rFonts w:hint="eastAsia" w:ascii="黑体" w:hAnsi="黑体" w:eastAsia="黑体" w:cs="黑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i w:val="0"/>
              <w:caps w:val="0"/>
              <w:spacing w:val="0"/>
              <w:kern w:val="0"/>
              <w:sz w:val="32"/>
              <w:szCs w:val="32"/>
              <w:highlight w:val="none"/>
              <w:shd w:val="clear" w:color="auto" w:fill="FFFFFF"/>
              <w:lang w:val="en-US" w:eastAsia="zh-CN" w:bidi="ar"/>
            </w:rPr>
            <w:instrText xml:space="preserve"> HYPERLINK \l _Toc22930 </w:instrText>
          </w:r>
          <w:r>
            <w:rPr>
              <w:rFonts w:hint="eastAsia" w:ascii="黑体" w:hAnsi="黑体" w:eastAsia="黑体" w:cs="黑体"/>
              <w:i w:val="0"/>
              <w:caps w:val="0"/>
              <w:spacing w:val="0"/>
              <w:kern w:val="0"/>
              <w:sz w:val="32"/>
              <w:szCs w:val="32"/>
              <w:highlight w:val="none"/>
              <w:shd w:val="clear" w:color="auto" w:fill="FFFFFF"/>
              <w:lang w:val="en-US" w:eastAsia="zh-CN" w:bidi="ar"/>
            </w:rPr>
            <w:fldChar w:fldCharType="separate"/>
          </w:r>
          <w:r>
            <w:rPr>
              <w:rFonts w:hint="eastAsia" w:ascii="黑体" w:hAnsi="黑体" w:eastAsia="黑体" w:cs="黑体"/>
              <w:sz w:val="32"/>
              <w:szCs w:val="32"/>
              <w:lang w:val="en-US" w:eastAsia="zh-CN"/>
            </w:rPr>
            <w:t>二、部门预算单位构成</w:t>
          </w:r>
          <w:r>
            <w:rPr>
              <w:rFonts w:hint="eastAsia" w:ascii="黑体" w:hAnsi="黑体" w:eastAsia="黑体" w:cs="黑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fldChar w:fldCharType="end"/>
          </w:r>
        </w:p>
        <w:p w14:paraId="389DBBE0">
          <w:pPr>
            <w:pStyle w:val="6"/>
            <w:tabs>
              <w:tab w:val="right" w:leader="dot" w:pos="8845"/>
            </w:tabs>
            <w:rPr>
              <w:rFonts w:hint="eastAsia" w:ascii="黑体" w:hAnsi="黑体" w:eastAsia="黑体" w:cs="黑体"/>
              <w:sz w:val="32"/>
              <w:szCs w:val="32"/>
            </w:rPr>
          </w:pPr>
          <w:r>
            <w:rPr>
              <w:rFonts w:hint="eastAsia" w:ascii="黑体" w:hAnsi="黑体" w:eastAsia="黑体" w:cs="黑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i w:val="0"/>
              <w:caps w:val="0"/>
              <w:spacing w:val="0"/>
              <w:kern w:val="0"/>
              <w:sz w:val="32"/>
              <w:szCs w:val="32"/>
              <w:highlight w:val="none"/>
              <w:shd w:val="clear" w:color="auto" w:fill="FFFFFF"/>
              <w:lang w:val="en-US" w:eastAsia="zh-CN" w:bidi="ar"/>
            </w:rPr>
            <w:instrText xml:space="preserve"> HYPERLINK \l _Toc10122 </w:instrText>
          </w:r>
          <w:r>
            <w:rPr>
              <w:rFonts w:hint="eastAsia" w:ascii="黑体" w:hAnsi="黑体" w:eastAsia="黑体" w:cs="黑体"/>
              <w:i w:val="0"/>
              <w:caps w:val="0"/>
              <w:spacing w:val="0"/>
              <w:kern w:val="0"/>
              <w:sz w:val="32"/>
              <w:szCs w:val="32"/>
              <w:highlight w:val="none"/>
              <w:shd w:val="clear" w:color="auto" w:fill="FFFFFF"/>
              <w:lang w:val="en-US" w:eastAsia="zh-CN" w:bidi="ar"/>
            </w:rPr>
            <w:fldChar w:fldCharType="separate"/>
          </w:r>
          <w:r>
            <w:rPr>
              <w:rFonts w:hint="eastAsia" w:ascii="黑体" w:hAnsi="黑体" w:eastAsia="黑体" w:cs="黑体"/>
              <w:bCs w:val="0"/>
              <w:i w:val="0"/>
              <w:caps w:val="0"/>
              <w:spacing w:val="0"/>
              <w:kern w:val="0"/>
              <w:sz w:val="32"/>
              <w:szCs w:val="32"/>
              <w:shd w:val="clear" w:fill="FFFFFF"/>
              <w:lang w:val="en-US" w:eastAsia="zh-CN" w:bidi="ar"/>
            </w:rPr>
            <w:t xml:space="preserve">第二部分 </w:t>
          </w:r>
          <w:r>
            <w:rPr>
              <w:rFonts w:hint="eastAsia" w:ascii="黑体" w:hAnsi="黑体" w:eastAsia="黑体" w:cs="黑体"/>
              <w:bCs w:val="0"/>
              <w:i w:val="0"/>
              <w:caps w:val="0"/>
              <w:spacing w:val="0"/>
              <w:kern w:val="0"/>
              <w:sz w:val="32"/>
              <w:szCs w:val="32"/>
              <w:highlight w:val="none"/>
              <w:shd w:val="clear" w:color="auto" w:fill="FFFFFF"/>
              <w:lang w:val="en-US" w:eastAsia="zh-CN" w:bidi="ar"/>
            </w:rPr>
            <w:t>苍溪县人民检察院2025年部门预算情况说明</w:t>
          </w:r>
          <w:r>
            <w:rPr>
              <w:rFonts w:hint="eastAsia" w:ascii="黑体" w:hAnsi="黑体" w:eastAsia="黑体" w:cs="黑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fldChar w:fldCharType="end"/>
          </w:r>
        </w:p>
        <w:p w14:paraId="7EC339A9">
          <w:pPr>
            <w:pStyle w:val="6"/>
            <w:tabs>
              <w:tab w:val="right" w:leader="dot" w:pos="8845"/>
            </w:tabs>
            <w:rPr>
              <w:rFonts w:hint="eastAsia" w:ascii="黑体" w:hAnsi="黑体" w:eastAsia="黑体" w:cs="黑体"/>
              <w:sz w:val="32"/>
              <w:szCs w:val="32"/>
            </w:rPr>
          </w:pPr>
          <w:r>
            <w:rPr>
              <w:rFonts w:hint="eastAsia" w:ascii="黑体" w:hAnsi="黑体" w:eastAsia="黑体" w:cs="黑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i w:val="0"/>
              <w:caps w:val="0"/>
              <w:spacing w:val="0"/>
              <w:kern w:val="0"/>
              <w:sz w:val="32"/>
              <w:szCs w:val="32"/>
              <w:highlight w:val="none"/>
              <w:shd w:val="clear" w:color="auto" w:fill="FFFFFF"/>
              <w:lang w:val="en-US" w:eastAsia="zh-CN" w:bidi="ar"/>
            </w:rPr>
            <w:instrText xml:space="preserve"> HYPERLINK \l _Toc28809 </w:instrText>
          </w:r>
          <w:r>
            <w:rPr>
              <w:rFonts w:hint="eastAsia" w:ascii="黑体" w:hAnsi="黑体" w:eastAsia="黑体" w:cs="黑体"/>
              <w:i w:val="0"/>
              <w:caps w:val="0"/>
              <w:spacing w:val="0"/>
              <w:kern w:val="0"/>
              <w:sz w:val="32"/>
              <w:szCs w:val="32"/>
              <w:highlight w:val="none"/>
              <w:shd w:val="clear" w:color="auto" w:fill="FFFFFF"/>
              <w:lang w:val="en-US" w:eastAsia="zh-CN" w:bidi="ar"/>
            </w:rPr>
            <w:fldChar w:fldCharType="separate"/>
          </w:r>
          <w:r>
            <w:rPr>
              <w:rFonts w:hint="eastAsia" w:ascii="黑体" w:hAnsi="黑体" w:eastAsia="黑体" w:cs="黑体"/>
              <w:bCs w:val="0"/>
              <w:i w:val="0"/>
              <w:caps w:val="0"/>
              <w:spacing w:val="0"/>
              <w:kern w:val="0"/>
              <w:sz w:val="32"/>
              <w:szCs w:val="32"/>
              <w:shd w:val="clear" w:fill="FFFFFF"/>
              <w:lang w:val="en-US" w:eastAsia="zh-CN" w:bidi="ar"/>
            </w:rPr>
            <w:t xml:space="preserve">第三部分 </w:t>
          </w:r>
          <w:r>
            <w:rPr>
              <w:rFonts w:hint="eastAsia" w:ascii="黑体" w:hAnsi="黑体" w:eastAsia="黑体" w:cs="黑体"/>
              <w:bCs w:val="0"/>
              <w:i w:val="0"/>
              <w:caps w:val="0"/>
              <w:spacing w:val="0"/>
              <w:kern w:val="0"/>
              <w:sz w:val="32"/>
              <w:szCs w:val="32"/>
              <w:highlight w:val="none"/>
              <w:shd w:val="clear" w:color="auto" w:fill="FFFFFF"/>
              <w:lang w:val="en-US" w:eastAsia="zh-CN" w:bidi="ar"/>
            </w:rPr>
            <w:t>名词解释</w:t>
          </w:r>
          <w:r>
            <w:rPr>
              <w:rFonts w:hint="eastAsia" w:ascii="黑体" w:hAnsi="黑体" w:eastAsia="黑体" w:cs="黑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fldChar w:fldCharType="end"/>
          </w:r>
        </w:p>
        <w:p w14:paraId="0CA853C5">
          <w:pPr>
            <w:pStyle w:val="6"/>
            <w:tabs>
              <w:tab w:val="right" w:leader="dot" w:pos="8845"/>
            </w:tabs>
            <w:rPr>
              <w:rFonts w:hint="eastAsia" w:ascii="黑体" w:hAnsi="黑体" w:eastAsia="黑体" w:cs="黑体"/>
              <w:sz w:val="32"/>
              <w:szCs w:val="32"/>
            </w:rPr>
          </w:pPr>
          <w:r>
            <w:rPr>
              <w:rFonts w:hint="eastAsia" w:ascii="黑体" w:hAnsi="黑体" w:eastAsia="黑体" w:cs="黑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fldChar w:fldCharType="begin"/>
          </w:r>
          <w:r>
            <w:rPr>
              <w:rFonts w:hint="eastAsia" w:ascii="黑体" w:hAnsi="黑体" w:eastAsia="黑体" w:cs="黑体"/>
              <w:i w:val="0"/>
              <w:caps w:val="0"/>
              <w:spacing w:val="0"/>
              <w:kern w:val="0"/>
              <w:sz w:val="32"/>
              <w:szCs w:val="32"/>
              <w:highlight w:val="none"/>
              <w:shd w:val="clear" w:color="auto" w:fill="FFFFFF"/>
              <w:lang w:val="en-US" w:eastAsia="zh-CN" w:bidi="ar"/>
            </w:rPr>
            <w:instrText xml:space="preserve"> HYPERLINK \l _Toc20664 </w:instrText>
          </w:r>
          <w:r>
            <w:rPr>
              <w:rFonts w:hint="eastAsia" w:ascii="黑体" w:hAnsi="黑体" w:eastAsia="黑体" w:cs="黑体"/>
              <w:i w:val="0"/>
              <w:caps w:val="0"/>
              <w:spacing w:val="0"/>
              <w:kern w:val="0"/>
              <w:sz w:val="32"/>
              <w:szCs w:val="32"/>
              <w:highlight w:val="none"/>
              <w:shd w:val="clear" w:color="auto" w:fill="FFFFFF"/>
              <w:lang w:val="en-US" w:eastAsia="zh-CN" w:bidi="ar"/>
            </w:rPr>
            <w:fldChar w:fldCharType="separate"/>
          </w:r>
          <w:r>
            <w:rPr>
              <w:rFonts w:hint="eastAsia" w:ascii="黑体" w:hAnsi="黑体" w:eastAsia="黑体" w:cs="黑体"/>
              <w:bCs w:val="0"/>
              <w:i w:val="0"/>
              <w:caps w:val="0"/>
              <w:spacing w:val="0"/>
              <w:kern w:val="0"/>
              <w:sz w:val="32"/>
              <w:szCs w:val="32"/>
              <w:shd w:val="clear" w:fill="FFFFFF"/>
              <w:lang w:val="en-US" w:eastAsia="zh-CN" w:bidi="ar"/>
            </w:rPr>
            <w:t xml:space="preserve">第四部分 </w:t>
          </w:r>
          <w:r>
            <w:rPr>
              <w:rFonts w:hint="eastAsia" w:ascii="黑体" w:hAnsi="黑体" w:eastAsia="黑体" w:cs="黑体"/>
              <w:bCs w:val="0"/>
              <w:i w:val="0"/>
              <w:caps w:val="0"/>
              <w:spacing w:val="0"/>
              <w:kern w:val="0"/>
              <w:sz w:val="32"/>
              <w:szCs w:val="32"/>
              <w:highlight w:val="none"/>
              <w:shd w:val="clear" w:color="auto" w:fill="FFFFFF"/>
              <w:lang w:val="en-US" w:eastAsia="zh-CN" w:bidi="ar"/>
            </w:rPr>
            <w:t>苍溪县人民检察院2025年部门预算表</w:t>
          </w:r>
          <w:r>
            <w:rPr>
              <w:rFonts w:hint="eastAsia" w:ascii="黑体" w:hAnsi="黑体" w:eastAsia="黑体" w:cs="黑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fldChar w:fldCharType="end"/>
          </w:r>
        </w:p>
        <w:p w14:paraId="5E1732B9">
          <w:pPr>
            <w:pStyle w:val="8"/>
            <w:tabs>
              <w:tab w:val="right" w:leader="dot" w:pos="8845"/>
            </w:tabs>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_Toc12866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部门收支总表</w:t>
          </w:r>
          <w:r>
            <w:rPr>
              <w:rFonts w:hint="eastAsia" w:ascii="黑体" w:hAnsi="黑体" w:eastAsia="黑体" w:cs="黑体"/>
              <w:sz w:val="32"/>
              <w:szCs w:val="32"/>
              <w:lang w:val="en-US" w:eastAsia="zh-CN"/>
            </w:rPr>
            <w:fldChar w:fldCharType="end"/>
          </w:r>
        </w:p>
        <w:p w14:paraId="14DB9A0A">
          <w:pPr>
            <w:pStyle w:val="8"/>
            <w:tabs>
              <w:tab w:val="right" w:leader="dot" w:pos="8845"/>
            </w:tabs>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_Toc16401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部门收入总表</w:t>
          </w:r>
          <w:r>
            <w:rPr>
              <w:rFonts w:hint="eastAsia" w:ascii="黑体" w:hAnsi="黑体" w:eastAsia="黑体" w:cs="黑体"/>
              <w:sz w:val="32"/>
              <w:szCs w:val="32"/>
              <w:lang w:val="en-US" w:eastAsia="zh-CN"/>
            </w:rPr>
            <w:fldChar w:fldCharType="end"/>
          </w:r>
        </w:p>
        <w:p w14:paraId="428F43ED">
          <w:pPr>
            <w:pStyle w:val="8"/>
            <w:tabs>
              <w:tab w:val="right" w:leader="dot" w:pos="8845"/>
            </w:tabs>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_Toc5454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部门支出总表</w:t>
          </w:r>
          <w:r>
            <w:rPr>
              <w:rFonts w:hint="eastAsia" w:ascii="黑体" w:hAnsi="黑体" w:eastAsia="黑体" w:cs="黑体"/>
              <w:sz w:val="32"/>
              <w:szCs w:val="32"/>
              <w:lang w:val="en-US" w:eastAsia="zh-CN"/>
            </w:rPr>
            <w:fldChar w:fldCharType="end"/>
          </w:r>
        </w:p>
        <w:p w14:paraId="6BA2221D">
          <w:pPr>
            <w:pStyle w:val="8"/>
            <w:tabs>
              <w:tab w:val="right" w:leader="dot" w:pos="8845"/>
            </w:tabs>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_Toc6091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财政拨款收支预算总表</w:t>
          </w:r>
          <w:r>
            <w:rPr>
              <w:rFonts w:hint="eastAsia" w:ascii="黑体" w:hAnsi="黑体" w:eastAsia="黑体" w:cs="黑体"/>
              <w:sz w:val="32"/>
              <w:szCs w:val="32"/>
              <w:lang w:val="en-US" w:eastAsia="zh-CN"/>
            </w:rPr>
            <w:fldChar w:fldCharType="end"/>
          </w:r>
        </w:p>
        <w:p w14:paraId="37B3A5A9">
          <w:pPr>
            <w:pStyle w:val="8"/>
            <w:tabs>
              <w:tab w:val="right" w:leader="dot" w:pos="8845"/>
            </w:tabs>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_Toc20266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财政拨款支出预算表（部门经济分类科目）</w:t>
          </w:r>
          <w:r>
            <w:rPr>
              <w:rFonts w:hint="eastAsia" w:ascii="黑体" w:hAnsi="黑体" w:eastAsia="黑体" w:cs="黑体"/>
              <w:sz w:val="32"/>
              <w:szCs w:val="32"/>
              <w:lang w:val="en-US" w:eastAsia="zh-CN"/>
            </w:rPr>
            <w:fldChar w:fldCharType="end"/>
          </w:r>
        </w:p>
        <w:p w14:paraId="55CC6814">
          <w:pPr>
            <w:pStyle w:val="8"/>
            <w:tabs>
              <w:tab w:val="right" w:leader="dot" w:pos="8845"/>
            </w:tabs>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_Toc23604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一般公共预算支出预算表</w:t>
          </w:r>
          <w:r>
            <w:rPr>
              <w:rFonts w:hint="eastAsia" w:ascii="黑体" w:hAnsi="黑体" w:eastAsia="黑体" w:cs="黑体"/>
              <w:sz w:val="32"/>
              <w:szCs w:val="32"/>
              <w:lang w:val="en-US" w:eastAsia="zh-CN"/>
            </w:rPr>
            <w:fldChar w:fldCharType="end"/>
          </w:r>
        </w:p>
        <w:p w14:paraId="3FAE955D">
          <w:pPr>
            <w:pStyle w:val="8"/>
            <w:tabs>
              <w:tab w:val="right" w:leader="dot" w:pos="8845"/>
            </w:tabs>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w:t>
          </w: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_Toc3217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一般公共预算基本支出预算表</w:t>
          </w:r>
          <w:r>
            <w:rPr>
              <w:rFonts w:hint="eastAsia" w:ascii="黑体" w:hAnsi="黑体" w:eastAsia="黑体" w:cs="黑体"/>
              <w:sz w:val="32"/>
              <w:szCs w:val="32"/>
              <w:lang w:val="en-US" w:eastAsia="zh-CN"/>
            </w:rPr>
            <w:fldChar w:fldCharType="end"/>
          </w:r>
        </w:p>
        <w:p w14:paraId="5CE1E247">
          <w:pPr>
            <w:pStyle w:val="8"/>
            <w:tabs>
              <w:tab w:val="right" w:leader="dot" w:pos="8845"/>
            </w:tabs>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w:t>
          </w: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_Toc25150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一般公共预算项目支出预算表</w:t>
          </w:r>
          <w:r>
            <w:rPr>
              <w:rFonts w:hint="eastAsia" w:ascii="黑体" w:hAnsi="黑体" w:eastAsia="黑体" w:cs="黑体"/>
              <w:sz w:val="32"/>
              <w:szCs w:val="32"/>
              <w:lang w:val="en-US" w:eastAsia="zh-CN"/>
            </w:rPr>
            <w:fldChar w:fldCharType="end"/>
          </w:r>
        </w:p>
        <w:p w14:paraId="6A6CC7A1">
          <w:pPr>
            <w:pStyle w:val="8"/>
            <w:tabs>
              <w:tab w:val="right" w:leader="dot" w:pos="8845"/>
            </w:tabs>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w:t>
          </w: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_Toc9565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一般公共预算“三公”经费支出预算表</w:t>
          </w:r>
          <w:r>
            <w:rPr>
              <w:rFonts w:hint="eastAsia" w:ascii="黑体" w:hAnsi="黑体" w:eastAsia="黑体" w:cs="黑体"/>
              <w:sz w:val="32"/>
              <w:szCs w:val="32"/>
              <w:lang w:val="en-US" w:eastAsia="zh-CN"/>
            </w:rPr>
            <w:fldChar w:fldCharType="end"/>
          </w:r>
        </w:p>
        <w:p w14:paraId="638E739E">
          <w:pPr>
            <w:pStyle w:val="8"/>
            <w:tabs>
              <w:tab w:val="right" w:leader="dot" w:pos="8845"/>
            </w:tabs>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w:t>
          </w: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_Toc26175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政府性基金预算支出预算表</w:t>
          </w:r>
          <w:r>
            <w:rPr>
              <w:rFonts w:hint="eastAsia" w:ascii="黑体" w:hAnsi="黑体" w:eastAsia="黑体" w:cs="黑体"/>
              <w:sz w:val="32"/>
              <w:szCs w:val="32"/>
              <w:lang w:val="en-US" w:eastAsia="zh-CN"/>
            </w:rPr>
            <w:fldChar w:fldCharType="end"/>
          </w:r>
        </w:p>
        <w:p w14:paraId="38E14D90">
          <w:pPr>
            <w:pStyle w:val="8"/>
            <w:tabs>
              <w:tab w:val="right" w:leader="dot" w:pos="8845"/>
            </w:tabs>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w:t>
          </w: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_Toc16589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政府性基金预算“三公”经费支出预算表</w:t>
          </w:r>
          <w:r>
            <w:rPr>
              <w:rFonts w:hint="eastAsia" w:ascii="黑体" w:hAnsi="黑体" w:eastAsia="黑体" w:cs="黑体"/>
              <w:sz w:val="32"/>
              <w:szCs w:val="32"/>
              <w:lang w:val="en-US" w:eastAsia="zh-CN"/>
            </w:rPr>
            <w:fldChar w:fldCharType="end"/>
          </w:r>
        </w:p>
        <w:p w14:paraId="17B98AE5">
          <w:pPr>
            <w:pStyle w:val="8"/>
            <w:tabs>
              <w:tab w:val="right" w:leader="dot" w:pos="8845"/>
            </w:tabs>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w:t>
          </w: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_Toc26034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国有资本经营预算支出预算表</w:t>
          </w:r>
          <w:r>
            <w:rPr>
              <w:rFonts w:hint="eastAsia" w:ascii="黑体" w:hAnsi="黑体" w:eastAsia="黑体" w:cs="黑体"/>
              <w:sz w:val="32"/>
              <w:szCs w:val="32"/>
              <w:lang w:val="en-US" w:eastAsia="zh-CN"/>
            </w:rPr>
            <w:fldChar w:fldCharType="end"/>
          </w:r>
        </w:p>
        <w:p w14:paraId="753E5466">
          <w:pPr>
            <w:pStyle w:val="8"/>
            <w:tabs>
              <w:tab w:val="right" w:leader="dot" w:pos="8845"/>
            </w:tabs>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十三、</w:t>
          </w: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_Toc29890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部门预算项目支出绩效目标表（2025年度）</w:t>
          </w:r>
          <w:r>
            <w:rPr>
              <w:rFonts w:hint="eastAsia" w:ascii="黑体" w:hAnsi="黑体" w:eastAsia="黑体" w:cs="黑体"/>
              <w:sz w:val="32"/>
              <w:szCs w:val="32"/>
              <w:lang w:val="en-US" w:eastAsia="zh-CN"/>
            </w:rPr>
            <w:fldChar w:fldCharType="end"/>
          </w:r>
        </w:p>
        <w:p w14:paraId="3637D231">
          <w:pPr>
            <w:pStyle w:val="8"/>
            <w:tabs>
              <w:tab w:val="right" w:leader="dot" w:pos="8845"/>
            </w:tabs>
            <w:rPr>
              <w:rFonts w:hint="eastAsia" w:ascii="黑体" w:hAnsi="黑体" w:eastAsia="黑体" w:cs="黑体"/>
              <w:sz w:val="32"/>
              <w:szCs w:val="32"/>
            </w:rPr>
          </w:pPr>
          <w:r>
            <w:rPr>
              <w:rFonts w:hint="eastAsia" w:ascii="黑体" w:hAnsi="黑体" w:eastAsia="黑体" w:cs="黑体"/>
              <w:sz w:val="32"/>
              <w:szCs w:val="32"/>
              <w:lang w:val="en-US" w:eastAsia="zh-CN"/>
            </w:rPr>
            <w:t>十四、</w:t>
          </w: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_Toc15363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2025年度部门整体绩效目标</w:t>
          </w:r>
          <w:r>
            <w:rPr>
              <w:rFonts w:hint="eastAsia" w:ascii="黑体" w:hAnsi="黑体" w:eastAsia="黑体" w:cs="黑体"/>
              <w:sz w:val="32"/>
              <w:szCs w:val="32"/>
              <w:lang w:val="en-US" w:eastAsia="zh-CN"/>
            </w:rPr>
            <w:fldChar w:fldCharType="end"/>
          </w:r>
        </w:p>
        <w:p w14:paraId="6512A48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640" w:firstLineChars="200"/>
            <w:jc w:val="both"/>
            <w:rPr>
              <w:rFonts w:hint="eastAsia" w:ascii="宋体" w:hAnsi="宋体" w:eastAsia="宋体" w:cs="宋体"/>
              <w:b/>
              <w:i w:val="0"/>
              <w:caps w:val="0"/>
              <w:color w:val="000000" w:themeColor="text1"/>
              <w:spacing w:val="0"/>
              <w:kern w:val="0"/>
              <w:sz w:val="24"/>
              <w:szCs w:val="28"/>
              <w:highlight w:val="none"/>
              <w:shd w:val="clear" w:color="auto" w:fill="FFFFFF"/>
              <w:lang w:val="en-US" w:eastAsia="zh-CN" w:bidi="ar"/>
              <w14:textFill>
                <w14:solidFill>
                  <w14:schemeClr w14:val="tx1"/>
                </w14:solidFill>
              </w14:textFill>
            </w:rPr>
          </w:pPr>
          <w:r>
            <w:rPr>
              <w:rFonts w:hint="eastAsia" w:ascii="黑体" w:hAnsi="黑体" w:eastAsia="黑体" w:cs="黑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fldChar w:fldCharType="end"/>
          </w:r>
        </w:p>
      </w:sdtContent>
    </w:sdt>
    <w:p w14:paraId="7E2D695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482" w:firstLineChars="200"/>
        <w:jc w:val="both"/>
        <w:rPr>
          <w:rFonts w:hint="eastAsia" w:ascii="宋体" w:hAnsi="宋体" w:eastAsia="宋体" w:cs="宋体"/>
          <w:b/>
          <w:i w:val="0"/>
          <w:caps w:val="0"/>
          <w:color w:val="000000" w:themeColor="text1"/>
          <w:spacing w:val="0"/>
          <w:kern w:val="0"/>
          <w:sz w:val="24"/>
          <w:szCs w:val="28"/>
          <w:highlight w:val="none"/>
          <w:shd w:val="clear" w:color="auto" w:fill="FFFFFF"/>
          <w:lang w:val="en-US" w:eastAsia="zh-CN" w:bidi="ar"/>
          <w14:textFill>
            <w14:solidFill>
              <w14:schemeClr w14:val="tx1"/>
            </w14:solidFill>
          </w14:textFill>
        </w:rPr>
      </w:pPr>
    </w:p>
    <w:p w14:paraId="4B0743B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4C639C7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1C2CC3A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7C79A40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1DF4D6D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72EE8C8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639F8CF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52B6A7C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67C3367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504255B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730EE23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152F586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445967B6">
      <w:pPr>
        <w:keepNext w:val="0"/>
        <w:keepLines/>
        <w:pageBreakBefore/>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center"/>
        <w:textAlignment w:val="auto"/>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sectPr>
          <w:pgSz w:w="11906" w:h="16838"/>
          <w:pgMar w:top="2098" w:right="1474" w:bottom="1984" w:left="1587" w:header="720" w:footer="1559"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852B2B6">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14:paraId="1C5D181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7E5FB9D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397EACD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3C0870D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3D339DF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6AA0B529">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leftChars="0" w:right="0" w:firstLine="0" w:firstLineChars="0"/>
        <w:jc w:val="center"/>
        <w:textAlignment w:val="center"/>
        <w:outlineLvl w:val="0"/>
        <w:rPr>
          <w:rFonts w:hint="eastAsia" w:ascii="方正小标宋简体" w:hAnsi="方正小标宋简体" w:eastAsia="方正小标宋简体" w:cs="方正小标宋简体"/>
          <w:sz w:val="44"/>
          <w:szCs w:val="44"/>
          <w:lang w:val="en-US" w:eastAsia="zh-CN"/>
        </w:rPr>
      </w:pPr>
      <w:bookmarkStart w:id="0" w:name="_Toc5106"/>
      <w:r>
        <w:rPr>
          <w:rFonts w:hint="eastAsia" w:ascii="方正小标宋简体" w:hAnsi="方正小标宋简体" w:eastAsia="方正小标宋简体" w:cs="方正小标宋简体"/>
          <w:sz w:val="44"/>
          <w:szCs w:val="44"/>
          <w:lang w:val="en-US" w:eastAsia="zh-CN"/>
        </w:rPr>
        <w:t>苍溪县人民检察院概况</w:t>
      </w:r>
      <w:bookmarkEnd w:id="0"/>
    </w:p>
    <w:p w14:paraId="5B01B50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sz w:val="32"/>
          <w:szCs w:val="32"/>
          <w:lang w:val="en-US" w:eastAsia="zh-CN"/>
        </w:rPr>
      </w:pPr>
    </w:p>
    <w:p w14:paraId="778916C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282C837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0F9D6BA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70C0A0E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4BA2D74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203ED3A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616CC1E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177DCF02">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14:paraId="54FED02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6F6AB88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sectPr>
          <w:type w:val="continuous"/>
          <w:pgSz w:w="11906" w:h="16838"/>
          <w:pgMar w:top="2098" w:right="1474" w:bottom="1984" w:left="1587" w:header="720" w:footer="1559"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252E50D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sz w:val="32"/>
          <w:szCs w:val="32"/>
        </w:rPr>
      </w:pPr>
      <w:bookmarkStart w:id="1" w:name="_Toc32750"/>
      <w:r>
        <w:rPr>
          <w:rFonts w:hint="eastAsia" w:ascii="黑体" w:hAnsi="黑体" w:eastAsia="黑体" w:cs="黑体"/>
          <w:sz w:val="32"/>
          <w:szCs w:val="32"/>
          <w:lang w:val="en-US" w:eastAsia="zh-CN"/>
        </w:rPr>
        <w:t>一、基本职能及主要工作</w:t>
      </w:r>
      <w:bookmarkEnd w:id="1"/>
    </w:p>
    <w:p w14:paraId="3724C38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苍溪县人民检察院</w:t>
      </w:r>
      <w:r>
        <w:rPr>
          <w:rFonts w:hint="eastAsia" w:ascii="楷体_GB2312" w:hAnsi="楷体_GB2312" w:eastAsia="楷体_GB2312" w:cs="楷体_GB2312"/>
          <w:sz w:val="32"/>
          <w:szCs w:val="32"/>
        </w:rPr>
        <w:t>职能简介</w:t>
      </w:r>
    </w:p>
    <w:p w14:paraId="0A830B37">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对于叛国案、分裂国家案以及严重破坏国家政策、法律、政令统一实施的重大犯罪案件，行使检察权。</w:t>
      </w:r>
    </w:p>
    <w:p w14:paraId="44619AA5">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对于直接受理的国家工作人员利用职权实施的犯罪案件，进行侦查。</w:t>
      </w:r>
    </w:p>
    <w:p w14:paraId="4F51698C">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对于公安机关侦查机关侦查的案件进行审查，决定是否逮捕、起诉或不起诉，并对侦查机关的立案、侦查活动是否合法实行监督。</w:t>
      </w:r>
    </w:p>
    <w:p w14:paraId="705AAA29">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对于刑事案件提起公诉，支持公诉；对于人民法院的刑事判决、裁定是否正确以及审判活动是否合法实行监督。</w:t>
      </w:r>
    </w:p>
    <w:p w14:paraId="14E3683A">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对于监狱、看守所等执行机关执行刑罚的活动是否合法实行监督。</w:t>
      </w:r>
    </w:p>
    <w:p w14:paraId="69416348">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对于人民法院的民事审判活动实行法律监督，对人民法院已经发生法律效力的判决、裁定，发现违反法律、法规规定的，依法提出抗诉。</w:t>
      </w:r>
    </w:p>
    <w:p w14:paraId="7E132B67">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对于行政诉讼实行法律监督，对人民法院已经发生效力的判决、裁定发现违反法律、法规规定的，依法提出抗诉。</w:t>
      </w:r>
    </w:p>
    <w:p w14:paraId="6DAEFA84">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负责应由苍溪县人民检察院承办的（提起）公益诉讼工作。</w:t>
      </w:r>
    </w:p>
    <w:p w14:paraId="34B5EEE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苍溪县人民检察院2025</w:t>
      </w:r>
      <w:r>
        <w:rPr>
          <w:rFonts w:hint="eastAsia" w:ascii="楷体_GB2312" w:hAnsi="楷体_GB2312" w:eastAsia="楷体_GB2312" w:cs="楷体_GB2312"/>
          <w:sz w:val="32"/>
          <w:szCs w:val="32"/>
        </w:rPr>
        <w:t>年重点工作</w:t>
      </w:r>
    </w:p>
    <w:p w14:paraId="0935366B">
      <w:pPr>
        <w:pStyle w:val="20"/>
        <w:widowControl/>
        <w:spacing w:line="576" w:lineRule="exact"/>
        <w:ind w:firstLine="640" w:firstLineChars="200"/>
        <w:rPr>
          <w:rFonts w:ascii="仿宋_GB2312"/>
          <w:sz w:val="32"/>
          <w:szCs w:val="32"/>
        </w:rPr>
      </w:pPr>
      <w:r>
        <w:rPr>
          <w:rFonts w:hint="eastAsia" w:ascii="仿宋_GB2312"/>
          <w:sz w:val="32"/>
          <w:szCs w:val="32"/>
        </w:rPr>
        <w:t>始终做到检察工作方向由党指引、检察工作原则由党确定、检察工作决策由党统领。深入学习贯彻习近平总书记对政法工作、检察工作的重要指示精神，严格落实“第一议题”、督查督办、请示报告等制度，确保习近平总书记重要讲话和重要指示精神在检察机关落地见效。加强检察机关党的建设，学深悟透习近平新时代中国特色社会主义思想，学思践悟习近平法治思想，全面落实意识形态工作责任制。坚持严格依法履职，聚焦主责主业，坚持守正创新，树立辩证思维，绷紧严格依法办事这根弦，确保检察工作在法治轨道上行稳致远。</w:t>
      </w:r>
    </w:p>
    <w:p w14:paraId="72003C86">
      <w:pPr>
        <w:pStyle w:val="20"/>
        <w:widowControl/>
        <w:spacing w:line="576" w:lineRule="exact"/>
        <w:ind w:firstLine="640" w:firstLineChars="200"/>
        <w:rPr>
          <w:rFonts w:ascii="仿宋_GB2312"/>
          <w:sz w:val="32"/>
          <w:szCs w:val="32"/>
        </w:rPr>
      </w:pPr>
      <w:r>
        <w:rPr>
          <w:rFonts w:hint="eastAsia" w:ascii="仿宋_GB2312"/>
          <w:sz w:val="32"/>
          <w:szCs w:val="32"/>
        </w:rPr>
        <w:t>在了解大局中找准检察定位，在服务大局中发挥检察职能，在融入大局中推动检察工作，确保党的中心工作推动到哪里，检察工作就跟进到哪里。坚决维护社会稳定，体现检察机关“刀把子”作用，依法从重从严从快惩治严重刑事犯罪，全面准确落实宽严相济刑事政策。坚持和发展新时代“枫桥经验”，深入推进检察信访工作法治化，推动矛盾纠纷法治化实质性化解。着力营造更优法治化营商环境，依法维护市场经济秩序，服务因地制宜发展新质生产力。依法维护人民群众合法权益，聚焦维护人民群众身边安全、就业、因案致生活陷入困境的受害人、未成年人等方面，持续做实人民群众可感受、能体验、得实惠的检察为民，不断增强人民群众获得感幸福感安全感。</w:t>
      </w:r>
    </w:p>
    <w:p w14:paraId="2141FFBD">
      <w:pPr>
        <w:pStyle w:val="20"/>
        <w:widowControl/>
        <w:spacing w:line="576" w:lineRule="exact"/>
        <w:ind w:firstLine="640" w:firstLineChars="200"/>
        <w:rPr>
          <w:rFonts w:ascii="仿宋_GB2312"/>
          <w:sz w:val="32"/>
          <w:szCs w:val="32"/>
        </w:rPr>
      </w:pPr>
      <w:r>
        <w:rPr>
          <w:rFonts w:hint="eastAsia" w:ascii="仿宋_GB2312"/>
          <w:sz w:val="32"/>
          <w:szCs w:val="32"/>
        </w:rPr>
        <w:t>深化刑事检察工作，落实最高检关于完善刑事指控体系、健全刑事诉讼全流程监督机制的相关工作要求，全面加强对立案、侦查、审判、执行等活动法律监督。深化民事检察工作，精准开展民事诉讼监督，强化对民事执行全程监督，加大对虚假诉讼监督力度。深化行政检察工作，认真贯彻全国人大常委会关于行政检察工作情况报告的审议意见，加大行政裁判监督力度，加强行政审判和执行活动违法行为监督，深化行政非诉执行监督。深化公益诉讼检察工作，持续抓好法定领域办案，把维护公共利益和“可诉性”贯穿立案、调查、磋商、检察建议、提起诉讼等各环节，更加注重办案质量。</w:t>
      </w:r>
    </w:p>
    <w:p w14:paraId="7DAE8E34">
      <w:pPr>
        <w:pStyle w:val="19"/>
        <w:rPr>
          <w:rFonts w:hint="eastAsia"/>
        </w:rPr>
      </w:pPr>
      <w:r>
        <w:rPr>
          <w:rFonts w:hint="eastAsia" w:ascii="仿宋_GB2312" w:hAnsi="Calibri" w:eastAsia="仿宋_GB2312" w:cs="宋体"/>
          <w:color w:val="000000"/>
          <w:kern w:val="2"/>
          <w:sz w:val="32"/>
          <w:szCs w:val="32"/>
          <w:lang w:val="en-US" w:eastAsia="zh-CN" w:bidi="ar-SA"/>
        </w:rPr>
        <w:t>全面加强领军型复合型检察人才和紧缺检察人才培养，积极组织干警参与岗位练兵和业务竞赛，不断提升检察人员业务水平和整体素质。纵深推进全面从严治检，强化对检察权运行的监督制约，严格落实防止干预司法“三个规定”，把严明纪律体现在日常教育监督管理之中。以科技赋能法律监督，进一步推进数字检察工作，以数字革命赋能法律监督，释放出法律监督新动能，推动提升基层检察机关法律监督质效。夯实基础建设，健全检务保障机制，优化检察人员考核评价机制；进一步推动检察文化建设，持续塑造“梨韵+”检察文化品牌。</w:t>
      </w:r>
    </w:p>
    <w:p w14:paraId="3680F61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sz w:val="32"/>
          <w:szCs w:val="32"/>
          <w:lang w:val="en-US" w:eastAsia="zh-CN"/>
        </w:rPr>
      </w:pPr>
      <w:bookmarkStart w:id="2" w:name="_Toc22930"/>
      <w:r>
        <w:rPr>
          <w:rFonts w:hint="eastAsia" w:ascii="黑体" w:hAnsi="黑体" w:eastAsia="黑体" w:cs="黑体"/>
          <w:sz w:val="32"/>
          <w:szCs w:val="32"/>
          <w:lang w:val="en-US" w:eastAsia="zh-CN"/>
        </w:rPr>
        <w:t>二、部门预算单位构成</w:t>
      </w:r>
      <w:bookmarkEnd w:id="2"/>
    </w:p>
    <w:p w14:paraId="15D4B7B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苍溪县人民检察院属一级预算单位，无下属二级预算单位。</w:t>
      </w:r>
    </w:p>
    <w:p w14:paraId="17E20C9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43C49D6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7343232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2F53A36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03CF550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5A6D946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0F80B7C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151F3DD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3C60466B">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leftChars="0" w:right="0" w:firstLine="0" w:firstLineChars="0"/>
        <w:jc w:val="center"/>
        <w:outlineLvl w:val="0"/>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bookmarkStart w:id="3" w:name="_Toc10122"/>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苍溪县人民检察院2025年部门预算情况说明</w:t>
      </w:r>
      <w:bookmarkEnd w:id="3"/>
    </w:p>
    <w:p w14:paraId="7E9B95A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7A3FE99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398317D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3845D38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6290F07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4B2D5BF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42F7A30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646EB11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75B12AC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14:paraId="0987B85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sz w:val="32"/>
          <w:szCs w:val="32"/>
        </w:rPr>
      </w:pPr>
      <w:bookmarkStart w:id="4" w:name="_Toc20964"/>
      <w:r>
        <w:rPr>
          <w:rFonts w:hint="eastAsia" w:ascii="黑体" w:hAnsi="黑体" w:eastAsia="黑体" w:cs="黑体"/>
          <w:sz w:val="32"/>
          <w:szCs w:val="32"/>
          <w:lang w:val="en-US" w:eastAsia="zh-CN"/>
        </w:rPr>
        <w:t>一、收支预算情况说明</w:t>
      </w:r>
      <w:bookmarkEnd w:id="4"/>
    </w:p>
    <w:p w14:paraId="3B4EEF2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综合预算的原则，苍溪县人民检察院所有收入和支出均纳入部门预算管理。收入包括：一般公共预算拨款收入；支出包括：公共安全支出、社会保障和就业支出、卫生健康支出、住房保障支出。苍溪县人民检察院2025年收支预算总数1234.26万元,比2024年收支预算总数减少66.77万元，主要原因是人员变动，当年人员经费减少以及一般定额公用经费控制数下降。</w:t>
      </w:r>
    </w:p>
    <w:p w14:paraId="2D9706D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（一）收入预算情况</w:t>
      </w:r>
    </w:p>
    <w:p w14:paraId="2E40A82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苍溪县人民检察院2025年收入预算1234.26万元，其中：一般公共预算拨款收入1234.26万元，占100%。</w:t>
      </w:r>
    </w:p>
    <w:p w14:paraId="4D2E76F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（二）支出预算情况</w:t>
      </w:r>
    </w:p>
    <w:p w14:paraId="01D76A2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苍溪县人民检察院2025年支出预算1234.26万元，其中：基本支出1068.66万元，占86.6%；项目支出165.60万元，占13.4%</w:t>
      </w:r>
      <w:r>
        <w:rPr>
          <w:rFonts w:hint="eastAsia" w:ascii="仿宋_GB2312" w:hAnsi="仿宋_GB2312" w:eastAsia="仿宋_GB2312" w:cs="仿宋_GB2312"/>
          <w:b w:val="0"/>
          <w:bCs w:val="0"/>
          <w:sz w:val="32"/>
          <w:szCs w:val="32"/>
          <w:lang w:val="en-US" w:eastAsia="zh-CN"/>
        </w:rPr>
        <w:t>。</w:t>
      </w:r>
    </w:p>
    <w:p w14:paraId="2621665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sz w:val="32"/>
          <w:szCs w:val="32"/>
        </w:rPr>
      </w:pPr>
      <w:bookmarkStart w:id="5" w:name="_Toc26431"/>
      <w:r>
        <w:rPr>
          <w:rFonts w:hint="eastAsia" w:ascii="黑体" w:hAnsi="黑体" w:eastAsia="黑体" w:cs="黑体"/>
          <w:sz w:val="32"/>
          <w:szCs w:val="32"/>
          <w:lang w:val="en-US" w:eastAsia="zh-CN"/>
        </w:rPr>
        <w:t>二、财政拨款收支预算情况说明</w:t>
      </w:r>
      <w:bookmarkEnd w:id="5"/>
    </w:p>
    <w:p w14:paraId="381E92D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苍溪县人民检察院2025年财政拨款收支预算总数1234.26万元,比2024年财政拨款收支预算总数减少66.77万元，主要原因是人员变动，当年人员经费减少以及一般定额公用经费控制数下降。</w:t>
      </w:r>
    </w:p>
    <w:p w14:paraId="388CA2B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收入包括：本年一般公共预算拨款收入1234.26万元；支出包括：公共安全支出1052.93万元、社会保障和就业支出76.2万元、卫生健康支出35.29万元、住房保障支出69.84万元。</w:t>
      </w:r>
    </w:p>
    <w:p w14:paraId="5AAE25E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sz w:val="32"/>
          <w:szCs w:val="32"/>
          <w:lang w:val="en-US" w:eastAsia="zh-CN"/>
        </w:rPr>
      </w:pPr>
      <w:bookmarkStart w:id="6" w:name="_Toc13926"/>
      <w:r>
        <w:rPr>
          <w:rFonts w:hint="eastAsia" w:ascii="黑体" w:hAnsi="黑体" w:eastAsia="黑体" w:cs="黑体"/>
          <w:sz w:val="32"/>
          <w:szCs w:val="32"/>
          <w:lang w:val="en-US" w:eastAsia="zh-CN"/>
        </w:rPr>
        <w:t>三、一般公共预算当年拨款情况说明</w:t>
      </w:r>
      <w:bookmarkEnd w:id="6"/>
    </w:p>
    <w:p w14:paraId="42B9C06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（一）一般公共预算当年拨款规模变化情况</w:t>
      </w:r>
    </w:p>
    <w:p w14:paraId="42521C1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苍溪县人民检察院2025年一般公共预算当年拨款1234.26万元，比2024年预算数减少66.77万元，主要原因是人员变动，当年人员经费减少以及一般定额公用经费控制数下降。</w:t>
      </w:r>
    </w:p>
    <w:p w14:paraId="2B38E07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（二）一般公共预算当年拨款结构情况</w:t>
      </w:r>
    </w:p>
    <w:p w14:paraId="63F8075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公共安全支出1052.93万元，占85.3%；社会保障和就业支出76.2万元，占6.2%；卫生健康支出35.29万元，占2.9%；住房保障支出69.84万元，占5.6%。</w:t>
      </w:r>
    </w:p>
    <w:p w14:paraId="37A0BAE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（三）一般公共预算当年拨款具体使用情况</w:t>
      </w:r>
    </w:p>
    <w:p w14:paraId="571C8F7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 xml:space="preserve"> 公共安全支出（类）检察（款）行政运行（项）2025年预算数为997.33万元，主要用于：苍溪县人民检察院机关正常运转的基本支出，包括基本工资、津贴补贴等人员经费以及办公费、印刷费、水电费等日常公用经费，保障部门正常运转。</w:t>
      </w:r>
    </w:p>
    <w:p w14:paraId="3BB2EC5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公共安全（类）检察（款）检察监督（项）</w:t>
      </w:r>
      <w:r>
        <w:rPr>
          <w:rFonts w:hint="eastAsia" w:ascii="仿宋_GB2312" w:hAnsi="仿宋_GB2312" w:eastAsia="仿宋_GB2312" w:cs="仿宋_GB2312"/>
          <w:sz w:val="32"/>
          <w:szCs w:val="32"/>
          <w:lang w:val="en-US" w:eastAsia="zh-CN"/>
        </w:rPr>
        <w:t>2025</w:t>
      </w:r>
      <w:r>
        <w:rPr>
          <w:rFonts w:hint="default" w:ascii="仿宋_GB2312" w:hAnsi="仿宋_GB2312" w:eastAsia="仿宋_GB2312" w:cs="仿宋_GB2312"/>
          <w:sz w:val="32"/>
          <w:szCs w:val="32"/>
          <w:lang w:val="en-US" w:eastAsia="zh-CN"/>
        </w:rPr>
        <w:t>年预算数为</w:t>
      </w:r>
      <w:r>
        <w:rPr>
          <w:rFonts w:hint="eastAsia" w:ascii="仿宋_GB2312" w:hAnsi="仿宋_GB2312" w:eastAsia="仿宋_GB2312" w:cs="仿宋_GB2312"/>
          <w:sz w:val="32"/>
          <w:szCs w:val="32"/>
          <w:lang w:val="en-US" w:eastAsia="zh-CN"/>
        </w:rPr>
        <w:t>55.60</w:t>
      </w:r>
      <w:r>
        <w:rPr>
          <w:rFonts w:hint="default" w:ascii="仿宋_GB2312" w:hAnsi="仿宋_GB2312" w:eastAsia="仿宋_GB2312" w:cs="仿宋_GB2312"/>
          <w:sz w:val="32"/>
          <w:szCs w:val="32"/>
          <w:lang w:val="en-US" w:eastAsia="zh-CN"/>
        </w:rPr>
        <w:t>万元，主要用于：检察机关依法开展法律监督工作支出</w:t>
      </w:r>
      <w:r>
        <w:rPr>
          <w:rFonts w:hint="eastAsia" w:ascii="仿宋_GB2312" w:hAnsi="仿宋_GB2312" w:eastAsia="仿宋_GB2312" w:cs="仿宋_GB2312"/>
          <w:sz w:val="32"/>
          <w:szCs w:val="32"/>
          <w:lang w:val="en-US" w:eastAsia="zh-CN"/>
        </w:rPr>
        <w:t>。</w:t>
      </w:r>
    </w:p>
    <w:p w14:paraId="55B7289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社会保障和就业（类）行政事业单位养老支出（款）机关事业单位基本养老保险缴费支出（项）</w:t>
      </w:r>
      <w:r>
        <w:rPr>
          <w:rFonts w:hint="eastAsia" w:ascii="仿宋_GB2312" w:hAnsi="仿宋_GB2312" w:eastAsia="仿宋_GB2312" w:cs="仿宋_GB2312"/>
          <w:sz w:val="32"/>
          <w:szCs w:val="32"/>
          <w:lang w:val="en-US" w:eastAsia="zh-CN"/>
        </w:rPr>
        <w:t>2025</w:t>
      </w:r>
      <w:r>
        <w:rPr>
          <w:rFonts w:hint="default" w:ascii="仿宋_GB2312" w:hAnsi="仿宋_GB2312" w:eastAsia="仿宋_GB2312" w:cs="仿宋_GB2312"/>
          <w:sz w:val="32"/>
          <w:szCs w:val="32"/>
          <w:lang w:val="en-US" w:eastAsia="zh-CN"/>
        </w:rPr>
        <w:t>年预算数为</w:t>
      </w:r>
      <w:r>
        <w:rPr>
          <w:rFonts w:hint="eastAsia" w:ascii="仿宋_GB2312" w:hAnsi="仿宋_GB2312" w:eastAsia="仿宋_GB2312" w:cs="仿宋_GB2312"/>
          <w:sz w:val="32"/>
          <w:szCs w:val="32"/>
          <w:lang w:val="en-US" w:eastAsia="zh-CN"/>
        </w:rPr>
        <w:t>74.95</w:t>
      </w:r>
      <w:r>
        <w:rPr>
          <w:rFonts w:hint="default" w:ascii="仿宋_GB2312" w:hAnsi="仿宋_GB2312" w:eastAsia="仿宋_GB2312" w:cs="仿宋_GB2312"/>
          <w:sz w:val="32"/>
          <w:szCs w:val="32"/>
          <w:lang w:val="en-US" w:eastAsia="zh-CN"/>
        </w:rPr>
        <w:t>万元，主要用于：实施养老保险制度由单位缴纳的基本养老保险支出</w:t>
      </w:r>
      <w:r>
        <w:rPr>
          <w:rFonts w:hint="eastAsia" w:ascii="仿宋_GB2312" w:hAnsi="仿宋_GB2312" w:eastAsia="仿宋_GB2312" w:cs="仿宋_GB2312"/>
          <w:sz w:val="32"/>
          <w:szCs w:val="32"/>
          <w:lang w:val="en-US" w:eastAsia="zh-CN"/>
        </w:rPr>
        <w:t>。</w:t>
      </w:r>
    </w:p>
    <w:p w14:paraId="43DBA0A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 社会保障和就业（类）其他社会保障和就业支出（款）其他社会保障和就业支出（项）2025年预算数为1.25万元，主要用于：工伤保险支出与失业保险支出。</w:t>
      </w:r>
    </w:p>
    <w:p w14:paraId="015967A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 卫生健康（类）行政事业单位医疗（款）行政单位医疗（项）2025年预算数为35.29万元，主要用于：机关及参公管理事业单位按规定由单位缴纳的基本医疗保险支出。</w:t>
      </w:r>
    </w:p>
    <w:p w14:paraId="3F5B5E4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 住房保障（类）住房改革支出（款）住房公积金（项）2025年预算数为69.84万元，主要用于：部门按规定为职工缴纳的住房公积金支出。</w:t>
      </w:r>
    </w:p>
    <w:p w14:paraId="08AF2E8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sz w:val="32"/>
          <w:szCs w:val="32"/>
        </w:rPr>
      </w:pPr>
      <w:bookmarkStart w:id="7" w:name="_Toc30204"/>
      <w:r>
        <w:rPr>
          <w:rFonts w:hint="eastAsia" w:ascii="黑体" w:hAnsi="黑体" w:eastAsia="黑体" w:cs="黑体"/>
          <w:sz w:val="32"/>
          <w:szCs w:val="32"/>
          <w:lang w:val="en-US" w:eastAsia="zh-CN"/>
        </w:rPr>
        <w:t>四、一般公共预算基本支出情况说明</w:t>
      </w:r>
      <w:bookmarkEnd w:id="7"/>
    </w:p>
    <w:p w14:paraId="7E56BA6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苍溪县人民检察院2025年一般公共预算基本支出1068.66万元，其中：</w:t>
      </w:r>
    </w:p>
    <w:p w14:paraId="5C8A88F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人员经费894.74万元，主要包括：基本工资、津贴补贴、奖金、机关事业单位基本养老保险缴费、职工基本医疗保险缴费、其他社会保障缴费、住房公积金、生活补助等支出。</w:t>
      </w:r>
    </w:p>
    <w:p w14:paraId="08B724A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用经费173.92万元，主要包括：办公费、水费、电费、邮电费、物业管理费、差旅费、维修（护）费、租赁费、公务接待费、工会经费、福利费、公务用车运行维护费、其他交通费用、其他商品和服务支出等支出。</w:t>
      </w:r>
    </w:p>
    <w:p w14:paraId="084C8E8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sz w:val="32"/>
          <w:szCs w:val="32"/>
        </w:rPr>
      </w:pPr>
      <w:bookmarkStart w:id="8" w:name="_Toc24583"/>
      <w:r>
        <w:rPr>
          <w:rFonts w:hint="eastAsia" w:ascii="黑体" w:hAnsi="黑体" w:eastAsia="黑体" w:cs="黑体"/>
          <w:sz w:val="32"/>
          <w:szCs w:val="32"/>
          <w:lang w:val="en-US" w:eastAsia="zh-CN"/>
        </w:rPr>
        <w:t>五、“三公”经费财政拨款预算安排情况说明</w:t>
      </w:r>
      <w:bookmarkEnd w:id="8"/>
    </w:p>
    <w:p w14:paraId="1833761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苍溪县人民检察院2025年“三公”经费财政拨款预算数14万元，其中：公务接待费4万元，公务用车购置及运行维护费10万元，因公出国（境）经费0万元。</w:t>
      </w:r>
    </w:p>
    <w:p w14:paraId="3073FF9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（一）公务接待费</w:t>
      </w:r>
    </w:p>
    <w:p w14:paraId="0AF16FF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公务接待费与2024年预算相比</w:t>
      </w:r>
      <w:r>
        <w:rPr>
          <w:rFonts w:hint="eastAsia" w:ascii="仿宋_GB2312" w:hAnsi="仿宋_GB2312" w:eastAsia="仿宋_GB2312" w:cs="仿宋_GB2312"/>
          <w:sz w:val="32"/>
          <w:szCs w:val="32"/>
          <w:highlight w:val="none"/>
          <w:lang w:val="en-US" w:eastAsia="zh-CN"/>
        </w:rPr>
        <w:t>持平</w:t>
      </w:r>
      <w:r>
        <w:rPr>
          <w:rFonts w:hint="eastAsia" w:ascii="仿宋_GB2312" w:hAnsi="仿宋_GB2312" w:eastAsia="仿宋_GB2312" w:cs="仿宋_GB2312"/>
          <w:sz w:val="32"/>
          <w:szCs w:val="32"/>
          <w:lang w:val="en-US" w:eastAsia="zh-CN"/>
        </w:rPr>
        <w:t>。</w:t>
      </w:r>
    </w:p>
    <w:p w14:paraId="50D3F83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2025年公务接待费计划用于执行接待考察调研、检查指导等公务活动开支的交通费、住宿费、用餐费等。</w:t>
      </w:r>
    </w:p>
    <w:p w14:paraId="5A6DF993">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公务用车购置及运行维护费</w:t>
      </w:r>
    </w:p>
    <w:p w14:paraId="017AACE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公务用车购置及运行维护费与2024年预算相比</w:t>
      </w:r>
      <w:r>
        <w:rPr>
          <w:rFonts w:hint="eastAsia" w:ascii="仿宋_GB2312" w:hAnsi="仿宋_GB2312" w:eastAsia="仿宋_GB2312" w:cs="仿宋_GB2312"/>
          <w:sz w:val="32"/>
          <w:szCs w:val="32"/>
          <w:highlight w:val="none"/>
          <w:lang w:val="en-US" w:eastAsia="zh-CN"/>
        </w:rPr>
        <w:t>持平</w:t>
      </w:r>
      <w:r>
        <w:rPr>
          <w:rFonts w:hint="eastAsia" w:ascii="仿宋_GB2312" w:hAnsi="仿宋_GB2312" w:eastAsia="仿宋_GB2312" w:cs="仿宋_GB2312"/>
          <w:sz w:val="32"/>
          <w:szCs w:val="32"/>
          <w:lang w:val="en-US" w:eastAsia="zh-CN"/>
        </w:rPr>
        <w:t>。</w:t>
      </w:r>
    </w:p>
    <w:p w14:paraId="001385B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单位现有公务用车8辆，其中：轿车1辆，商务车1辆，越野车6辆。</w:t>
      </w:r>
    </w:p>
    <w:p w14:paraId="09ED79D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2025年暂未安排公务用车购置费。</w:t>
      </w:r>
    </w:p>
    <w:p w14:paraId="69975E0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2025年安排公务用车运行维护费10万元，用于8辆公务用车燃油、过路（桥）、维修、保险等方面支出，主要保障案件管理、侦查监督、公诉、监所、民行检察等办案工作开展。</w:t>
      </w:r>
    </w:p>
    <w:p w14:paraId="645550C0">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三）因公出国（境）经费</w:t>
      </w:r>
    </w:p>
    <w:p w14:paraId="4290F90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仿宋_GB2312" w:hAnsi="仿宋_GB2312" w:eastAsia="仿宋_GB2312" w:cs="仿宋_GB2312"/>
          <w:sz w:val="32"/>
          <w:szCs w:val="32"/>
          <w:lang w:val="en-US" w:eastAsia="zh-CN"/>
        </w:rPr>
      </w:pPr>
      <w:bookmarkStart w:id="9" w:name="_Toc22443"/>
      <w:r>
        <w:rPr>
          <w:rFonts w:hint="eastAsia" w:ascii="仿宋_GB2312" w:hAnsi="仿宋_GB2312" w:eastAsia="仿宋_GB2312" w:cs="仿宋_GB2312"/>
          <w:sz w:val="32"/>
          <w:szCs w:val="32"/>
          <w:lang w:val="en-US" w:eastAsia="zh-CN"/>
        </w:rPr>
        <w:t>因公出国（境）经费与2024年预算相比持平。部门预算未编列因公出国（境）经费，未安排出国（境）任务和计划。</w:t>
      </w:r>
    </w:p>
    <w:p w14:paraId="09B0BFC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六、政府性基金预算支出情况说明</w:t>
      </w:r>
      <w:bookmarkEnd w:id="9"/>
    </w:p>
    <w:p w14:paraId="6317B8B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苍溪县人民检察院2025年无政府性基金预算拨款安排的支出。</w:t>
      </w:r>
    </w:p>
    <w:p w14:paraId="065025E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sz w:val="32"/>
          <w:szCs w:val="32"/>
          <w:lang w:val="en-US" w:eastAsia="zh-CN"/>
        </w:rPr>
      </w:pPr>
      <w:bookmarkStart w:id="10" w:name="_Toc32480"/>
      <w:r>
        <w:rPr>
          <w:rFonts w:hint="eastAsia" w:ascii="黑体" w:hAnsi="黑体" w:eastAsia="黑体" w:cs="黑体"/>
          <w:sz w:val="32"/>
          <w:szCs w:val="32"/>
          <w:lang w:val="en-US" w:eastAsia="zh-CN"/>
        </w:rPr>
        <w:t>七、国有资本经营预算支出情况说明</w:t>
      </w:r>
      <w:bookmarkEnd w:id="10"/>
    </w:p>
    <w:p w14:paraId="6596905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苍溪县人民检察院2025年无国有资本经营预算拨款安排的支出。</w:t>
      </w:r>
    </w:p>
    <w:p w14:paraId="21798A7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sz w:val="32"/>
          <w:szCs w:val="32"/>
        </w:rPr>
      </w:pPr>
      <w:bookmarkStart w:id="11" w:name="_Toc4239"/>
      <w:r>
        <w:rPr>
          <w:rFonts w:hint="eastAsia" w:ascii="黑体" w:hAnsi="黑体" w:eastAsia="黑体" w:cs="黑体"/>
          <w:sz w:val="32"/>
          <w:szCs w:val="32"/>
          <w:lang w:val="en-US" w:eastAsia="zh-CN"/>
        </w:rPr>
        <w:t>八、其他重要事项的情况说明</w:t>
      </w:r>
      <w:bookmarkEnd w:id="11"/>
    </w:p>
    <w:p w14:paraId="694C36D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（一）机关运行经费</w:t>
      </w:r>
    </w:p>
    <w:p w14:paraId="3D465ED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2025年，苍溪县人民检察院的机关运行经费财政拨款预算为173.93万元，比2024年预算减少0.53万元，下降0.3%。主要原因是口径变化，项目资金经费支出食堂补助经费。</w:t>
      </w:r>
    </w:p>
    <w:p w14:paraId="086B2A1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（二）政府采购情况</w:t>
      </w:r>
    </w:p>
    <w:p w14:paraId="4471A9C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2025年，苍溪县人民检察院安排政府采购预算10万元，其中：政府采购服务预算10万元。</w:t>
      </w:r>
    </w:p>
    <w:p w14:paraId="6ED6432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（三）国有资产占有使用情况</w:t>
      </w:r>
    </w:p>
    <w:p w14:paraId="18ADF58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截至2024年底，苍溪县人民检察院共有车辆8辆，其中，执法执勤用车8辆。单位无价值200万元以上的大型设备。</w:t>
      </w:r>
    </w:p>
    <w:p w14:paraId="210C844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2025年部门预算暂未安排购置车辆及单位价值200万元以上大型设备。</w:t>
      </w:r>
    </w:p>
    <w:p w14:paraId="46517D5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（四）绩效目标设置情况</w:t>
      </w:r>
    </w:p>
    <w:p w14:paraId="3016BA8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sz w:val="32"/>
          <w:szCs w:val="32"/>
          <w:lang w:val="en-US" w:eastAsia="zh-CN"/>
        </w:rPr>
        <w:t>2025年苍溪县人民检察院开展绩效目标管理的项目11个，涉及预算1234.26万元。其中：人员类项目4个，涉及预算894.74万元；运转类项目4个，涉及预算173.92万元；特定目标类项目3个，涉及预算165.6万元。</w:t>
      </w:r>
    </w:p>
    <w:p w14:paraId="1BE57B3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bCs/>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35BC477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01470BE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4058B20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4A4D153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455EB93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6FCD79A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6F3B724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33358F4C">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leftChars="0" w:right="0" w:firstLine="0" w:firstLineChars="0"/>
        <w:jc w:val="center"/>
        <w:outlineLvl w:val="0"/>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bookmarkStart w:id="12" w:name="_Toc28809"/>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名词解释</w:t>
      </w:r>
      <w:bookmarkEnd w:id="12"/>
    </w:p>
    <w:p w14:paraId="77B6F5D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35B6DE8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3182166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4F1259D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64B08B1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0C379113">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1A5540C">
      <w:pPr>
        <w:numPr>
          <w:ilvl w:val="0"/>
          <w:numId w:val="4"/>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财政拨款收入:</w:t>
      </w:r>
      <w:r>
        <w:rPr>
          <w:rFonts w:hint="eastAsia" w:ascii="仿宋_GB2312" w:hAnsi="仿宋_GB2312" w:eastAsia="仿宋_GB2312" w:cs="仿宋_GB2312"/>
          <w:sz w:val="32"/>
          <w:szCs w:val="32"/>
          <w:lang w:val="en-US" w:eastAsia="zh-CN"/>
        </w:rPr>
        <w:t>指市财政当年安排的财政预算收入。按现行管理制度,部门预算中反映的财政拨款包括一般公共预算拨款和政府性基金预算拨款。</w:t>
      </w:r>
    </w:p>
    <w:p w14:paraId="53159DA7">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二、公共安全（类）检察（款）行政运行（项）：</w:t>
      </w:r>
      <w:r>
        <w:rPr>
          <w:rFonts w:hint="eastAsia" w:ascii="仿宋_GB2312" w:hAnsi="仿宋_GB2312" w:eastAsia="仿宋_GB2312" w:cs="仿宋_GB2312"/>
          <w:sz w:val="32"/>
          <w:szCs w:val="32"/>
          <w:lang w:val="en-US" w:eastAsia="zh-CN"/>
        </w:rPr>
        <w:t>指检察机关用于保障机构正常运行、开展日常工作的基本支出。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三、公共安全（类）检察（款）检察监督（项）</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指检察机关依法开展法律监督工作的支出。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四、社会保障和就业（类）行政事业单位养老支出（款）机关事业单位基本养老保险缴费支出（项）</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指部门实施养老保险制度由单位缴纳的养老保险的支出。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五、社会保障和就业（类）其他社会保障和就业支出（款）其他社会保障和就业支出（项）：</w:t>
      </w:r>
      <w:r>
        <w:rPr>
          <w:rFonts w:hint="eastAsia" w:ascii="仿宋_GB2312" w:hAnsi="仿宋_GB2312" w:eastAsia="仿宋_GB2312" w:cs="仿宋_GB2312"/>
          <w:sz w:val="32"/>
          <w:szCs w:val="32"/>
          <w:lang w:val="en-US" w:eastAsia="zh-CN"/>
        </w:rPr>
        <w:t>反映除上述项目以外其他用于社会保障和就业方面的支出。</w:t>
      </w:r>
    </w:p>
    <w:p w14:paraId="5A31A88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六、卫生健康（类）行政事业单位医疗（款）行政单位医疗（项）：</w:t>
      </w:r>
      <w:r>
        <w:rPr>
          <w:rFonts w:hint="eastAsia" w:ascii="仿宋_GB2312" w:hAnsi="仿宋_GB2312" w:eastAsia="仿宋_GB2312" w:cs="仿宋_GB2312"/>
          <w:sz w:val="32"/>
          <w:szCs w:val="32"/>
          <w:lang w:val="en-US" w:eastAsia="zh-CN"/>
        </w:rPr>
        <w:t>指机关单位用于单位应缴纳基本医疗保险支出。</w:t>
      </w:r>
    </w:p>
    <w:p w14:paraId="7EB14DD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七、住房保障（类）住房改革支出（款）住房公积金（项）：</w:t>
      </w:r>
      <w:r>
        <w:rPr>
          <w:rFonts w:hint="eastAsia" w:ascii="仿宋_GB2312" w:hAnsi="仿宋_GB2312" w:eastAsia="仿宋_GB2312" w:cs="仿宋_GB2312"/>
          <w:sz w:val="32"/>
          <w:szCs w:val="32"/>
          <w:lang w:val="en-US" w:eastAsia="zh-CN"/>
        </w:rPr>
        <w:t>反映按人力资源和社会保障部、财政部规定的基本工资和津贴补贴以及规定比例为职工缴纳的住房公积金。</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八、基本支出：</w:t>
      </w:r>
      <w:r>
        <w:rPr>
          <w:rFonts w:hint="eastAsia" w:ascii="仿宋_GB2312" w:hAnsi="仿宋_GB2312" w:eastAsia="仿宋_GB2312" w:cs="仿宋_GB2312"/>
          <w:sz w:val="32"/>
          <w:szCs w:val="32"/>
          <w:lang w:val="en-US" w:eastAsia="zh-CN"/>
        </w:rPr>
        <w:t>指为保证机构正常运转，完成日常工作任务而发生的人员支出和公用支出。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九、项目支出：</w:t>
      </w:r>
      <w:r>
        <w:rPr>
          <w:rFonts w:hint="eastAsia" w:ascii="仿宋_GB2312" w:hAnsi="仿宋_GB2312" w:eastAsia="仿宋_GB2312" w:cs="仿宋_GB2312"/>
          <w:sz w:val="32"/>
          <w:szCs w:val="32"/>
          <w:lang w:val="en-US" w:eastAsia="zh-CN"/>
        </w:rPr>
        <w:t>指在基本支出之外为完成特定行政任务和事业发展目标所发生的支出。</w:t>
      </w:r>
    </w:p>
    <w:p w14:paraId="214B179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sz w:val="32"/>
          <w:szCs w:val="32"/>
          <w:lang w:val="en-US" w:eastAsia="zh-CN"/>
        </w:rPr>
        <w:t>十、“三公”经费：</w:t>
      </w:r>
      <w:r>
        <w:rPr>
          <w:rFonts w:hint="eastAsia" w:ascii="仿宋_GB2312" w:hAnsi="仿宋_GB2312" w:eastAsia="仿宋_GB2312" w:cs="仿宋_GB2312"/>
          <w:sz w:val="32"/>
          <w:szCs w:val="32"/>
          <w:lang w:val="en-US" w:eastAsia="zh-CN"/>
        </w:rPr>
        <w:t>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十一、机关运行经费：</w:t>
      </w:r>
      <w:r>
        <w:rPr>
          <w:rFonts w:hint="eastAsia" w:ascii="仿宋_GB2312" w:hAnsi="仿宋_GB2312" w:eastAsia="仿宋_GB2312" w:cs="仿宋_GB2312"/>
          <w:sz w:val="32"/>
          <w:szCs w:val="32"/>
          <w:lang w:val="en-US" w:eastAsia="zh-CN"/>
        </w:rPr>
        <w:t>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14:paraId="50115C7F">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42F1DDF7">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70677B7A">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5205D5C8">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49684FD7">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7BDDD66B">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34383E1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232E33A9">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7D97F0FB">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01776D3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z w:val="32"/>
          <w:szCs w:val="32"/>
          <w:lang w:val="en-US" w:eastAsia="zh-CN"/>
        </w:rPr>
      </w:pPr>
    </w:p>
    <w:p w14:paraId="2F329C74">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2BFCB0BB">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58FE2E3E">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47D6C737">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46E678F7">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635D03CB">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leftChars="0" w:right="0" w:firstLine="0" w:firstLineChars="0"/>
        <w:jc w:val="center"/>
        <w:outlineLvl w:val="0"/>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bookmarkStart w:id="13" w:name="_Toc20664"/>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苍溪县人民检察院2025年部门</w:t>
      </w:r>
      <w:bookmarkEnd w:id="13"/>
    </w:p>
    <w:p w14:paraId="3F6588C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预算表</w:t>
      </w:r>
    </w:p>
    <w:p w14:paraId="2065B29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6E05011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1FE2D309">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14:paraId="1E2094D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1DE7756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sectPr>
          <w:pgSz w:w="11906" w:h="16838"/>
          <w:pgMar w:top="2098" w:right="1474" w:bottom="1984" w:left="1587" w:header="720" w:footer="1559" w:gutter="0"/>
          <w:pgBorders>
            <w:top w:val="none" w:sz="0" w:space="0"/>
            <w:left w:val="none" w:sz="0" w:space="0"/>
            <w:bottom w:val="none" w:sz="0" w:space="0"/>
            <w:right w:val="none" w:sz="0" w:space="0"/>
          </w:pgBorders>
          <w:pgNumType w:fmt="decimal"/>
          <w:cols w:space="0" w:num="1"/>
          <w:rtlGutter w:val="0"/>
          <w:docGrid w:type="lines" w:linePitch="312" w:charSpace="0"/>
        </w:sect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072"/>
        <w:gridCol w:w="1014"/>
        <w:gridCol w:w="5072"/>
        <w:gridCol w:w="1814"/>
      </w:tblGrid>
      <w:tr w14:paraId="752E9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4" w:hRule="atLeast"/>
        </w:trPr>
        <w:tc>
          <w:tcPr>
            <w:tcW w:w="5000" w:type="pct"/>
            <w:gridSpan w:val="4"/>
            <w:tcBorders>
              <w:top w:val="nil"/>
              <w:left w:val="single" w:color="FFFFFF" w:sz="4" w:space="0"/>
              <w:bottom w:val="nil"/>
              <w:right w:val="single" w:color="FFFFFF" w:sz="4" w:space="0"/>
            </w:tcBorders>
            <w:shd w:val="clear"/>
            <w:vAlign w:val="center"/>
          </w:tcPr>
          <w:p w14:paraId="43DB2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附表1                                                                                                         表1</w:t>
            </w:r>
          </w:p>
        </w:tc>
      </w:tr>
      <w:tr w14:paraId="77173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0" w:type="pct"/>
            <w:gridSpan w:val="4"/>
            <w:tcBorders>
              <w:top w:val="nil"/>
              <w:left w:val="single" w:color="FFFFFF" w:sz="4" w:space="0"/>
              <w:bottom w:val="single" w:color="FFFFFF" w:sz="4" w:space="0"/>
              <w:right w:val="single" w:color="FFFFFF" w:sz="4" w:space="0"/>
            </w:tcBorders>
            <w:shd w:val="clear"/>
            <w:noWrap/>
            <w:vAlign w:val="center"/>
          </w:tcPr>
          <w:p w14:paraId="01AED38C">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bdr w:val="none" w:color="auto" w:sz="0" w:space="0"/>
                <w:lang w:val="en-US" w:eastAsia="zh-CN" w:bidi="ar"/>
              </w:rPr>
              <w:t>部门收支总表</w:t>
            </w:r>
          </w:p>
        </w:tc>
      </w:tr>
      <w:tr w14:paraId="65B3C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955" w:type="pct"/>
            <w:tcBorders>
              <w:top w:val="single" w:color="FFFFFF" w:sz="4" w:space="0"/>
              <w:left w:val="single" w:color="FFFFFF" w:sz="4" w:space="0"/>
              <w:bottom w:val="nil"/>
              <w:right w:val="single" w:color="FFFFFF" w:sz="4" w:space="0"/>
            </w:tcBorders>
            <w:shd w:val="clear"/>
            <w:noWrap/>
            <w:vAlign w:val="center"/>
          </w:tcPr>
          <w:p w14:paraId="3AF193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部门：苍溪县人民检察院</w:t>
            </w:r>
          </w:p>
        </w:tc>
        <w:tc>
          <w:tcPr>
            <w:tcW w:w="391" w:type="pct"/>
            <w:tcBorders>
              <w:top w:val="nil"/>
              <w:left w:val="nil"/>
              <w:bottom w:val="nil"/>
              <w:right w:val="nil"/>
            </w:tcBorders>
            <w:shd w:val="clear"/>
            <w:noWrap/>
            <w:vAlign w:val="center"/>
          </w:tcPr>
          <w:p w14:paraId="045931DB">
            <w:pPr>
              <w:rPr>
                <w:rFonts w:hint="eastAsia" w:ascii="宋体" w:hAnsi="宋体" w:eastAsia="宋体" w:cs="宋体"/>
                <w:i w:val="0"/>
                <w:iCs w:val="0"/>
                <w:color w:val="000000"/>
                <w:sz w:val="22"/>
                <w:szCs w:val="22"/>
                <w:u w:val="none"/>
              </w:rPr>
            </w:pPr>
          </w:p>
        </w:tc>
        <w:tc>
          <w:tcPr>
            <w:tcW w:w="1955" w:type="pct"/>
            <w:tcBorders>
              <w:top w:val="nil"/>
              <w:left w:val="nil"/>
              <w:bottom w:val="nil"/>
              <w:right w:val="nil"/>
            </w:tcBorders>
            <w:shd w:val="clear"/>
            <w:vAlign w:val="center"/>
          </w:tcPr>
          <w:p w14:paraId="351473C8">
            <w:pPr>
              <w:rPr>
                <w:rFonts w:hint="eastAsia" w:ascii="宋体" w:hAnsi="宋体" w:eastAsia="宋体" w:cs="宋体"/>
                <w:i w:val="0"/>
                <w:iCs w:val="0"/>
                <w:color w:val="000000"/>
                <w:sz w:val="18"/>
                <w:szCs w:val="18"/>
                <w:u w:val="none"/>
              </w:rPr>
            </w:pPr>
          </w:p>
        </w:tc>
        <w:tc>
          <w:tcPr>
            <w:tcW w:w="698" w:type="pct"/>
            <w:tcBorders>
              <w:top w:val="single" w:color="FFFFFF" w:sz="4" w:space="0"/>
              <w:left w:val="single" w:color="FFFFFF" w:sz="4" w:space="0"/>
              <w:bottom w:val="nil"/>
              <w:right w:val="single" w:color="FFFFFF" w:sz="4" w:space="0"/>
            </w:tcBorders>
            <w:shd w:val="clear"/>
            <w:noWrap/>
            <w:vAlign w:val="center"/>
          </w:tcPr>
          <w:p w14:paraId="1B10543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金额单位：万元</w:t>
            </w:r>
          </w:p>
        </w:tc>
      </w:tr>
      <w:tr w14:paraId="7EE2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346" w:type="pct"/>
            <w:gridSpan w:val="2"/>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1F256F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收    入</w:t>
            </w:r>
          </w:p>
        </w:tc>
        <w:tc>
          <w:tcPr>
            <w:tcW w:w="2653" w:type="pct"/>
            <w:gridSpan w:val="2"/>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7824F0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支    出</w:t>
            </w:r>
          </w:p>
        </w:tc>
      </w:tr>
      <w:tr w14:paraId="7EF19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95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68A8F7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    目</w:t>
            </w:r>
          </w:p>
        </w:tc>
        <w:tc>
          <w:tcPr>
            <w:tcW w:w="391"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25EDA6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预算数</w:t>
            </w:r>
          </w:p>
        </w:tc>
        <w:tc>
          <w:tcPr>
            <w:tcW w:w="195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186742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    目</w:t>
            </w:r>
          </w:p>
        </w:tc>
        <w:tc>
          <w:tcPr>
            <w:tcW w:w="698"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2CDF45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预算数</w:t>
            </w:r>
          </w:p>
        </w:tc>
      </w:tr>
      <w:tr w14:paraId="2C3B5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2A4859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 xml:space="preserve">一、一般公共预算拨款收入 </w:t>
            </w:r>
          </w:p>
        </w:tc>
        <w:tc>
          <w:tcPr>
            <w:tcW w:w="391" w:type="pct"/>
            <w:tcBorders>
              <w:top w:val="nil"/>
              <w:left w:val="nil"/>
              <w:bottom w:val="nil"/>
              <w:right w:val="nil"/>
            </w:tcBorders>
            <w:shd w:val="clear"/>
            <w:noWrap/>
            <w:vAlign w:val="center"/>
          </w:tcPr>
          <w:p w14:paraId="63E336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1234.26 </w:t>
            </w: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6855AC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一、一般公共服务支出</w:t>
            </w:r>
          </w:p>
        </w:tc>
        <w:tc>
          <w:tcPr>
            <w:tcW w:w="698" w:type="pct"/>
            <w:tcBorders>
              <w:top w:val="single" w:color="C0C0C0" w:sz="4" w:space="0"/>
              <w:left w:val="single" w:color="C0C0C0" w:sz="4" w:space="0"/>
              <w:bottom w:val="single" w:color="C0C0C0" w:sz="4" w:space="0"/>
              <w:right w:val="single" w:color="C0C0C0" w:sz="4" w:space="0"/>
            </w:tcBorders>
            <w:shd w:val="clear"/>
            <w:noWrap/>
            <w:vAlign w:val="center"/>
          </w:tcPr>
          <w:p w14:paraId="25084827">
            <w:pPr>
              <w:jc w:val="right"/>
              <w:rPr>
                <w:rFonts w:hint="eastAsia" w:ascii="宋体" w:hAnsi="宋体" w:eastAsia="宋体" w:cs="宋体"/>
                <w:i w:val="0"/>
                <w:iCs w:val="0"/>
                <w:color w:val="000000"/>
                <w:sz w:val="22"/>
                <w:szCs w:val="22"/>
                <w:u w:val="none"/>
              </w:rPr>
            </w:pPr>
          </w:p>
        </w:tc>
      </w:tr>
      <w:tr w14:paraId="49A3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60E63B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 xml:space="preserve">二、政府性基金预算拨款收入 </w:t>
            </w: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760EE4FE">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0C644E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二、外交支出</w:t>
            </w:r>
          </w:p>
        </w:tc>
        <w:tc>
          <w:tcPr>
            <w:tcW w:w="698" w:type="pct"/>
            <w:tcBorders>
              <w:top w:val="single" w:color="C0C0C0" w:sz="4" w:space="0"/>
              <w:left w:val="single" w:color="C0C0C0" w:sz="4" w:space="0"/>
              <w:bottom w:val="single" w:color="C0C0C0" w:sz="4" w:space="0"/>
              <w:right w:val="single" w:color="C0C0C0" w:sz="4" w:space="0"/>
            </w:tcBorders>
            <w:shd w:val="clear"/>
            <w:noWrap/>
            <w:vAlign w:val="center"/>
          </w:tcPr>
          <w:p w14:paraId="552EF840">
            <w:pPr>
              <w:jc w:val="right"/>
              <w:rPr>
                <w:rFonts w:hint="eastAsia" w:ascii="宋体" w:hAnsi="宋体" w:eastAsia="宋体" w:cs="宋体"/>
                <w:i w:val="0"/>
                <w:iCs w:val="0"/>
                <w:color w:val="000000"/>
                <w:sz w:val="22"/>
                <w:szCs w:val="22"/>
                <w:u w:val="none"/>
              </w:rPr>
            </w:pPr>
          </w:p>
        </w:tc>
      </w:tr>
      <w:tr w14:paraId="465F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357CCE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 xml:space="preserve">三、国有资本经营预算拨款收入 </w:t>
            </w: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20553CBC">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1FF6E9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三、国防支出</w:t>
            </w:r>
          </w:p>
        </w:tc>
        <w:tc>
          <w:tcPr>
            <w:tcW w:w="698" w:type="pct"/>
            <w:tcBorders>
              <w:top w:val="nil"/>
              <w:left w:val="nil"/>
              <w:bottom w:val="single" w:color="C0C0C0" w:sz="4" w:space="0"/>
              <w:right w:val="single" w:color="C0C0C0" w:sz="4" w:space="0"/>
            </w:tcBorders>
            <w:shd w:val="clear"/>
            <w:noWrap/>
            <w:vAlign w:val="center"/>
          </w:tcPr>
          <w:p w14:paraId="6CB72529">
            <w:pPr>
              <w:rPr>
                <w:rFonts w:hint="eastAsia" w:ascii="宋体" w:hAnsi="宋体" w:eastAsia="宋体" w:cs="宋体"/>
                <w:i w:val="0"/>
                <w:iCs w:val="0"/>
                <w:color w:val="000000"/>
                <w:sz w:val="22"/>
                <w:szCs w:val="22"/>
                <w:u w:val="none"/>
              </w:rPr>
            </w:pPr>
          </w:p>
        </w:tc>
      </w:tr>
      <w:tr w14:paraId="2E9FF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5AF57A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 xml:space="preserve">四、事业收入 </w:t>
            </w: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4FA82D72">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3AC98F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698" w:type="pct"/>
            <w:tcBorders>
              <w:top w:val="single" w:color="C0C0C0" w:sz="4" w:space="0"/>
              <w:left w:val="nil"/>
              <w:bottom w:val="single" w:color="C0C0C0" w:sz="4" w:space="0"/>
              <w:right w:val="single" w:color="C0C0C0" w:sz="4" w:space="0"/>
            </w:tcBorders>
            <w:shd w:val="clear"/>
            <w:noWrap/>
            <w:vAlign w:val="center"/>
          </w:tcPr>
          <w:p w14:paraId="7BD778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1052.93 </w:t>
            </w:r>
          </w:p>
        </w:tc>
      </w:tr>
      <w:tr w14:paraId="497DF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139C6C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 xml:space="preserve">五、事业单位经营收入 </w:t>
            </w: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38C0693C">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368956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五、教育支出</w:t>
            </w:r>
          </w:p>
        </w:tc>
        <w:tc>
          <w:tcPr>
            <w:tcW w:w="698" w:type="pct"/>
            <w:tcBorders>
              <w:top w:val="single" w:color="C0C0C0" w:sz="4" w:space="0"/>
              <w:left w:val="nil"/>
              <w:bottom w:val="single" w:color="C0C0C0" w:sz="4" w:space="0"/>
              <w:right w:val="single" w:color="C0C0C0" w:sz="4" w:space="0"/>
            </w:tcBorders>
            <w:shd w:val="clear"/>
            <w:noWrap/>
            <w:vAlign w:val="center"/>
          </w:tcPr>
          <w:p w14:paraId="04CA1447">
            <w:pPr>
              <w:rPr>
                <w:rFonts w:hint="eastAsia" w:ascii="宋体" w:hAnsi="宋体" w:eastAsia="宋体" w:cs="宋体"/>
                <w:i w:val="0"/>
                <w:iCs w:val="0"/>
                <w:color w:val="000000"/>
                <w:sz w:val="22"/>
                <w:szCs w:val="22"/>
                <w:u w:val="none"/>
              </w:rPr>
            </w:pPr>
          </w:p>
        </w:tc>
      </w:tr>
      <w:tr w14:paraId="34577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4F21B0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 xml:space="preserve">六、其他收入 </w:t>
            </w: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671EACD8">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588C66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六、科学技术支出</w:t>
            </w:r>
          </w:p>
        </w:tc>
        <w:tc>
          <w:tcPr>
            <w:tcW w:w="698" w:type="pct"/>
            <w:tcBorders>
              <w:top w:val="single" w:color="C0C0C0" w:sz="4" w:space="0"/>
              <w:left w:val="nil"/>
              <w:bottom w:val="single" w:color="C0C0C0" w:sz="4" w:space="0"/>
              <w:right w:val="single" w:color="C0C0C0" w:sz="4" w:space="0"/>
            </w:tcBorders>
            <w:shd w:val="clear"/>
            <w:noWrap/>
            <w:vAlign w:val="center"/>
          </w:tcPr>
          <w:p w14:paraId="09FBCDCB">
            <w:pPr>
              <w:rPr>
                <w:rFonts w:hint="eastAsia" w:ascii="宋体" w:hAnsi="宋体" w:eastAsia="宋体" w:cs="宋体"/>
                <w:i w:val="0"/>
                <w:iCs w:val="0"/>
                <w:color w:val="000000"/>
                <w:sz w:val="22"/>
                <w:szCs w:val="22"/>
                <w:u w:val="none"/>
              </w:rPr>
            </w:pPr>
          </w:p>
        </w:tc>
      </w:tr>
      <w:tr w14:paraId="57B62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2FCA0F97">
            <w:pPr>
              <w:jc w:val="left"/>
              <w:rPr>
                <w:rFonts w:hint="eastAsia" w:ascii="宋体" w:hAnsi="宋体" w:eastAsia="宋体" w:cs="宋体"/>
                <w:i w:val="0"/>
                <w:iCs w:val="0"/>
                <w:color w:val="000000"/>
                <w:sz w:val="22"/>
                <w:szCs w:val="22"/>
                <w:u w:val="none"/>
              </w:rPr>
            </w:pP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6DF41911">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42DE38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七、文化旅游体育与传媒支出</w:t>
            </w:r>
          </w:p>
        </w:tc>
        <w:tc>
          <w:tcPr>
            <w:tcW w:w="698" w:type="pct"/>
            <w:tcBorders>
              <w:top w:val="single" w:color="C0C0C0" w:sz="4" w:space="0"/>
              <w:left w:val="nil"/>
              <w:bottom w:val="single" w:color="C0C0C0" w:sz="4" w:space="0"/>
              <w:right w:val="single" w:color="C0C0C0" w:sz="4" w:space="0"/>
            </w:tcBorders>
            <w:shd w:val="clear"/>
            <w:noWrap/>
            <w:vAlign w:val="center"/>
          </w:tcPr>
          <w:p w14:paraId="141A71C8">
            <w:pPr>
              <w:rPr>
                <w:rFonts w:hint="eastAsia" w:ascii="宋体" w:hAnsi="宋体" w:eastAsia="宋体" w:cs="宋体"/>
                <w:i w:val="0"/>
                <w:iCs w:val="0"/>
                <w:color w:val="000000"/>
                <w:sz w:val="22"/>
                <w:szCs w:val="22"/>
                <w:u w:val="none"/>
              </w:rPr>
            </w:pPr>
          </w:p>
        </w:tc>
      </w:tr>
      <w:tr w14:paraId="52603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2448E159">
            <w:pPr>
              <w:jc w:val="left"/>
              <w:rPr>
                <w:rFonts w:hint="eastAsia" w:ascii="宋体" w:hAnsi="宋体" w:eastAsia="宋体" w:cs="宋体"/>
                <w:i w:val="0"/>
                <w:iCs w:val="0"/>
                <w:color w:val="000000"/>
                <w:sz w:val="22"/>
                <w:szCs w:val="22"/>
                <w:u w:val="none"/>
              </w:rPr>
            </w:pP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745D437B">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15D383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八、社会保障和就业支出</w:t>
            </w:r>
          </w:p>
        </w:tc>
        <w:tc>
          <w:tcPr>
            <w:tcW w:w="698" w:type="pct"/>
            <w:tcBorders>
              <w:top w:val="single" w:color="C0C0C0" w:sz="4" w:space="0"/>
              <w:left w:val="nil"/>
              <w:bottom w:val="single" w:color="C0C0C0" w:sz="4" w:space="0"/>
              <w:right w:val="single" w:color="C0C0C0" w:sz="4" w:space="0"/>
            </w:tcBorders>
            <w:shd w:val="clear"/>
            <w:noWrap/>
            <w:vAlign w:val="center"/>
          </w:tcPr>
          <w:p w14:paraId="69640B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76.20 </w:t>
            </w:r>
          </w:p>
        </w:tc>
      </w:tr>
      <w:tr w14:paraId="55D96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2F7914B9">
            <w:pPr>
              <w:jc w:val="left"/>
              <w:rPr>
                <w:rFonts w:hint="eastAsia" w:ascii="宋体" w:hAnsi="宋体" w:eastAsia="宋体" w:cs="宋体"/>
                <w:i w:val="0"/>
                <w:iCs w:val="0"/>
                <w:color w:val="000000"/>
                <w:sz w:val="22"/>
                <w:szCs w:val="22"/>
                <w:u w:val="none"/>
              </w:rPr>
            </w:pP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08223BC2">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5B9A66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九、社会保险基金支出</w:t>
            </w:r>
          </w:p>
        </w:tc>
        <w:tc>
          <w:tcPr>
            <w:tcW w:w="698" w:type="pct"/>
            <w:tcBorders>
              <w:top w:val="single" w:color="C0C0C0" w:sz="4" w:space="0"/>
              <w:left w:val="nil"/>
              <w:bottom w:val="single" w:color="C0C0C0" w:sz="4" w:space="0"/>
              <w:right w:val="single" w:color="C0C0C0" w:sz="4" w:space="0"/>
            </w:tcBorders>
            <w:shd w:val="clear"/>
            <w:noWrap/>
            <w:vAlign w:val="center"/>
          </w:tcPr>
          <w:p w14:paraId="08A1BB2D">
            <w:pPr>
              <w:rPr>
                <w:rFonts w:hint="eastAsia" w:ascii="宋体" w:hAnsi="宋体" w:eastAsia="宋体" w:cs="宋体"/>
                <w:i w:val="0"/>
                <w:iCs w:val="0"/>
                <w:color w:val="000000"/>
                <w:sz w:val="22"/>
                <w:szCs w:val="22"/>
                <w:u w:val="none"/>
              </w:rPr>
            </w:pPr>
          </w:p>
        </w:tc>
      </w:tr>
      <w:tr w14:paraId="09114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2280C07B">
            <w:pPr>
              <w:jc w:val="left"/>
              <w:rPr>
                <w:rFonts w:hint="eastAsia" w:ascii="宋体" w:hAnsi="宋体" w:eastAsia="宋体" w:cs="宋体"/>
                <w:i w:val="0"/>
                <w:iCs w:val="0"/>
                <w:color w:val="000000"/>
                <w:sz w:val="22"/>
                <w:szCs w:val="22"/>
                <w:u w:val="none"/>
              </w:rPr>
            </w:pP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17C7F726">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6117C6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十、卫生健康支出</w:t>
            </w:r>
          </w:p>
        </w:tc>
        <w:tc>
          <w:tcPr>
            <w:tcW w:w="698" w:type="pct"/>
            <w:tcBorders>
              <w:top w:val="single" w:color="C0C0C0" w:sz="4" w:space="0"/>
              <w:left w:val="nil"/>
              <w:bottom w:val="single" w:color="C0C0C0" w:sz="4" w:space="0"/>
              <w:right w:val="single" w:color="C0C0C0" w:sz="4" w:space="0"/>
            </w:tcBorders>
            <w:shd w:val="clear"/>
            <w:noWrap/>
            <w:vAlign w:val="center"/>
          </w:tcPr>
          <w:p w14:paraId="21B743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35.29 </w:t>
            </w:r>
          </w:p>
        </w:tc>
      </w:tr>
      <w:tr w14:paraId="422BC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3E71A3BE">
            <w:pPr>
              <w:jc w:val="left"/>
              <w:rPr>
                <w:rFonts w:hint="eastAsia" w:ascii="宋体" w:hAnsi="宋体" w:eastAsia="宋体" w:cs="宋体"/>
                <w:i w:val="0"/>
                <w:iCs w:val="0"/>
                <w:color w:val="000000"/>
                <w:sz w:val="22"/>
                <w:szCs w:val="22"/>
                <w:u w:val="none"/>
              </w:rPr>
            </w:pP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2741C980">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19BC78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十一、节能环保支出</w:t>
            </w:r>
          </w:p>
        </w:tc>
        <w:tc>
          <w:tcPr>
            <w:tcW w:w="698" w:type="pct"/>
            <w:tcBorders>
              <w:top w:val="single" w:color="C0C0C0" w:sz="4" w:space="0"/>
              <w:left w:val="nil"/>
              <w:bottom w:val="single" w:color="C0C0C0" w:sz="4" w:space="0"/>
              <w:right w:val="single" w:color="C0C0C0" w:sz="4" w:space="0"/>
            </w:tcBorders>
            <w:shd w:val="clear"/>
            <w:noWrap/>
            <w:vAlign w:val="center"/>
          </w:tcPr>
          <w:p w14:paraId="5763BA64">
            <w:pPr>
              <w:rPr>
                <w:rFonts w:hint="eastAsia" w:ascii="宋体" w:hAnsi="宋体" w:eastAsia="宋体" w:cs="宋体"/>
                <w:i w:val="0"/>
                <w:iCs w:val="0"/>
                <w:color w:val="000000"/>
                <w:sz w:val="22"/>
                <w:szCs w:val="22"/>
                <w:u w:val="none"/>
              </w:rPr>
            </w:pPr>
          </w:p>
        </w:tc>
      </w:tr>
      <w:tr w14:paraId="7E949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29DCB744">
            <w:pPr>
              <w:jc w:val="left"/>
              <w:rPr>
                <w:rFonts w:hint="eastAsia" w:ascii="宋体" w:hAnsi="宋体" w:eastAsia="宋体" w:cs="宋体"/>
                <w:i w:val="0"/>
                <w:iCs w:val="0"/>
                <w:color w:val="000000"/>
                <w:sz w:val="22"/>
                <w:szCs w:val="22"/>
                <w:u w:val="none"/>
              </w:rPr>
            </w:pP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02C5BC79">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2646DE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十二、城乡社区支出</w:t>
            </w:r>
          </w:p>
        </w:tc>
        <w:tc>
          <w:tcPr>
            <w:tcW w:w="698" w:type="pct"/>
            <w:tcBorders>
              <w:top w:val="single" w:color="C0C0C0" w:sz="4" w:space="0"/>
              <w:left w:val="nil"/>
              <w:bottom w:val="single" w:color="C0C0C0" w:sz="4" w:space="0"/>
              <w:right w:val="single" w:color="C0C0C0" w:sz="4" w:space="0"/>
            </w:tcBorders>
            <w:shd w:val="clear"/>
            <w:noWrap/>
            <w:vAlign w:val="center"/>
          </w:tcPr>
          <w:p w14:paraId="54B51AAA">
            <w:pPr>
              <w:rPr>
                <w:rFonts w:hint="eastAsia" w:ascii="宋体" w:hAnsi="宋体" w:eastAsia="宋体" w:cs="宋体"/>
                <w:i w:val="0"/>
                <w:iCs w:val="0"/>
                <w:color w:val="000000"/>
                <w:sz w:val="22"/>
                <w:szCs w:val="22"/>
                <w:u w:val="none"/>
              </w:rPr>
            </w:pPr>
          </w:p>
        </w:tc>
      </w:tr>
      <w:tr w14:paraId="3CCDA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108A0CFF">
            <w:pPr>
              <w:jc w:val="left"/>
              <w:rPr>
                <w:rFonts w:hint="eastAsia" w:ascii="宋体" w:hAnsi="宋体" w:eastAsia="宋体" w:cs="宋体"/>
                <w:i w:val="0"/>
                <w:iCs w:val="0"/>
                <w:color w:val="000000"/>
                <w:sz w:val="22"/>
                <w:szCs w:val="22"/>
                <w:u w:val="none"/>
              </w:rPr>
            </w:pP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5F4B9709">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71B9D1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十三、农林水支出</w:t>
            </w:r>
          </w:p>
        </w:tc>
        <w:tc>
          <w:tcPr>
            <w:tcW w:w="698" w:type="pct"/>
            <w:tcBorders>
              <w:top w:val="single" w:color="C0C0C0" w:sz="4" w:space="0"/>
              <w:left w:val="nil"/>
              <w:bottom w:val="single" w:color="C0C0C0" w:sz="4" w:space="0"/>
              <w:right w:val="single" w:color="C0C0C0" w:sz="4" w:space="0"/>
            </w:tcBorders>
            <w:shd w:val="clear"/>
            <w:noWrap/>
            <w:vAlign w:val="center"/>
          </w:tcPr>
          <w:p w14:paraId="05A226B3">
            <w:pPr>
              <w:rPr>
                <w:rFonts w:hint="eastAsia" w:ascii="宋体" w:hAnsi="宋体" w:eastAsia="宋体" w:cs="宋体"/>
                <w:i w:val="0"/>
                <w:iCs w:val="0"/>
                <w:color w:val="000000"/>
                <w:sz w:val="22"/>
                <w:szCs w:val="22"/>
                <w:u w:val="none"/>
              </w:rPr>
            </w:pPr>
          </w:p>
        </w:tc>
      </w:tr>
      <w:tr w14:paraId="0A8D4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47B6C6C1">
            <w:pPr>
              <w:jc w:val="left"/>
              <w:rPr>
                <w:rFonts w:hint="eastAsia" w:ascii="宋体" w:hAnsi="宋体" w:eastAsia="宋体" w:cs="宋体"/>
                <w:i w:val="0"/>
                <w:iCs w:val="0"/>
                <w:color w:val="000000"/>
                <w:sz w:val="22"/>
                <w:szCs w:val="22"/>
                <w:u w:val="none"/>
              </w:rPr>
            </w:pP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52D245AE">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67D3ED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十四、交通运输支出</w:t>
            </w:r>
          </w:p>
        </w:tc>
        <w:tc>
          <w:tcPr>
            <w:tcW w:w="698" w:type="pct"/>
            <w:tcBorders>
              <w:top w:val="single" w:color="C0C0C0" w:sz="4" w:space="0"/>
              <w:left w:val="nil"/>
              <w:bottom w:val="single" w:color="C0C0C0" w:sz="4" w:space="0"/>
              <w:right w:val="single" w:color="C0C0C0" w:sz="4" w:space="0"/>
            </w:tcBorders>
            <w:shd w:val="clear"/>
            <w:noWrap/>
            <w:vAlign w:val="center"/>
          </w:tcPr>
          <w:p w14:paraId="3005517B">
            <w:pPr>
              <w:rPr>
                <w:rFonts w:hint="eastAsia" w:ascii="宋体" w:hAnsi="宋体" w:eastAsia="宋体" w:cs="宋体"/>
                <w:i w:val="0"/>
                <w:iCs w:val="0"/>
                <w:color w:val="000000"/>
                <w:sz w:val="22"/>
                <w:szCs w:val="22"/>
                <w:u w:val="none"/>
              </w:rPr>
            </w:pPr>
          </w:p>
        </w:tc>
      </w:tr>
      <w:tr w14:paraId="20CD8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1B202E99">
            <w:pPr>
              <w:jc w:val="left"/>
              <w:rPr>
                <w:rFonts w:hint="eastAsia" w:ascii="宋体" w:hAnsi="宋体" w:eastAsia="宋体" w:cs="宋体"/>
                <w:i w:val="0"/>
                <w:iCs w:val="0"/>
                <w:color w:val="000000"/>
                <w:sz w:val="22"/>
                <w:szCs w:val="22"/>
                <w:u w:val="none"/>
              </w:rPr>
            </w:pP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5F922BBD">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242E8A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十五、资源勘探工业信息等支出</w:t>
            </w:r>
          </w:p>
        </w:tc>
        <w:tc>
          <w:tcPr>
            <w:tcW w:w="698" w:type="pct"/>
            <w:tcBorders>
              <w:top w:val="single" w:color="C0C0C0" w:sz="4" w:space="0"/>
              <w:left w:val="nil"/>
              <w:bottom w:val="single" w:color="C0C0C0" w:sz="4" w:space="0"/>
              <w:right w:val="single" w:color="C0C0C0" w:sz="4" w:space="0"/>
            </w:tcBorders>
            <w:shd w:val="clear"/>
            <w:noWrap/>
            <w:vAlign w:val="center"/>
          </w:tcPr>
          <w:p w14:paraId="3813F54D">
            <w:pPr>
              <w:rPr>
                <w:rFonts w:hint="eastAsia" w:ascii="宋体" w:hAnsi="宋体" w:eastAsia="宋体" w:cs="宋体"/>
                <w:i w:val="0"/>
                <w:iCs w:val="0"/>
                <w:color w:val="000000"/>
                <w:sz w:val="22"/>
                <w:szCs w:val="22"/>
                <w:u w:val="none"/>
              </w:rPr>
            </w:pPr>
          </w:p>
        </w:tc>
      </w:tr>
      <w:tr w14:paraId="63494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11063DCE">
            <w:pPr>
              <w:jc w:val="left"/>
              <w:rPr>
                <w:rFonts w:hint="eastAsia" w:ascii="宋体" w:hAnsi="宋体" w:eastAsia="宋体" w:cs="宋体"/>
                <w:i w:val="0"/>
                <w:iCs w:val="0"/>
                <w:color w:val="000000"/>
                <w:sz w:val="22"/>
                <w:szCs w:val="22"/>
                <w:u w:val="none"/>
              </w:rPr>
            </w:pP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38EFD184">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242AAA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十六、商业服务业等支出</w:t>
            </w:r>
          </w:p>
        </w:tc>
        <w:tc>
          <w:tcPr>
            <w:tcW w:w="698" w:type="pct"/>
            <w:tcBorders>
              <w:top w:val="single" w:color="C0C0C0" w:sz="4" w:space="0"/>
              <w:left w:val="nil"/>
              <w:bottom w:val="single" w:color="C0C0C0" w:sz="4" w:space="0"/>
              <w:right w:val="single" w:color="C0C0C0" w:sz="4" w:space="0"/>
            </w:tcBorders>
            <w:shd w:val="clear"/>
            <w:noWrap/>
            <w:vAlign w:val="center"/>
          </w:tcPr>
          <w:p w14:paraId="4175615B">
            <w:pPr>
              <w:rPr>
                <w:rFonts w:hint="eastAsia" w:ascii="宋体" w:hAnsi="宋体" w:eastAsia="宋体" w:cs="宋体"/>
                <w:i w:val="0"/>
                <w:iCs w:val="0"/>
                <w:color w:val="000000"/>
                <w:sz w:val="22"/>
                <w:szCs w:val="22"/>
                <w:u w:val="none"/>
              </w:rPr>
            </w:pPr>
          </w:p>
        </w:tc>
      </w:tr>
      <w:tr w14:paraId="3458E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5AAAEBED">
            <w:pPr>
              <w:jc w:val="left"/>
              <w:rPr>
                <w:rFonts w:hint="eastAsia" w:ascii="宋体" w:hAnsi="宋体" w:eastAsia="宋体" w:cs="宋体"/>
                <w:i w:val="0"/>
                <w:iCs w:val="0"/>
                <w:color w:val="000000"/>
                <w:sz w:val="22"/>
                <w:szCs w:val="22"/>
                <w:u w:val="none"/>
              </w:rPr>
            </w:pP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55E3799F">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54BE2C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十七、金融支出</w:t>
            </w:r>
          </w:p>
        </w:tc>
        <w:tc>
          <w:tcPr>
            <w:tcW w:w="698" w:type="pct"/>
            <w:tcBorders>
              <w:top w:val="single" w:color="C0C0C0" w:sz="4" w:space="0"/>
              <w:left w:val="nil"/>
              <w:bottom w:val="single" w:color="C0C0C0" w:sz="4" w:space="0"/>
              <w:right w:val="single" w:color="C0C0C0" w:sz="4" w:space="0"/>
            </w:tcBorders>
            <w:shd w:val="clear"/>
            <w:noWrap/>
            <w:vAlign w:val="center"/>
          </w:tcPr>
          <w:p w14:paraId="7E627117">
            <w:pPr>
              <w:rPr>
                <w:rFonts w:hint="eastAsia" w:ascii="宋体" w:hAnsi="宋体" w:eastAsia="宋体" w:cs="宋体"/>
                <w:i w:val="0"/>
                <w:iCs w:val="0"/>
                <w:color w:val="000000"/>
                <w:sz w:val="22"/>
                <w:szCs w:val="22"/>
                <w:u w:val="none"/>
              </w:rPr>
            </w:pPr>
          </w:p>
        </w:tc>
      </w:tr>
      <w:tr w14:paraId="19CE5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5976E27A">
            <w:pPr>
              <w:jc w:val="left"/>
              <w:rPr>
                <w:rFonts w:hint="eastAsia" w:ascii="宋体" w:hAnsi="宋体" w:eastAsia="宋体" w:cs="宋体"/>
                <w:i w:val="0"/>
                <w:iCs w:val="0"/>
                <w:color w:val="000000"/>
                <w:sz w:val="22"/>
                <w:szCs w:val="22"/>
                <w:u w:val="none"/>
              </w:rPr>
            </w:pP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17C9B6C9">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3F2DBD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十八、援助其他地区支出</w:t>
            </w:r>
          </w:p>
        </w:tc>
        <w:tc>
          <w:tcPr>
            <w:tcW w:w="698" w:type="pct"/>
            <w:tcBorders>
              <w:top w:val="single" w:color="C0C0C0" w:sz="4" w:space="0"/>
              <w:left w:val="nil"/>
              <w:bottom w:val="single" w:color="C0C0C0" w:sz="4" w:space="0"/>
              <w:right w:val="single" w:color="C0C0C0" w:sz="4" w:space="0"/>
            </w:tcBorders>
            <w:shd w:val="clear"/>
            <w:noWrap/>
            <w:vAlign w:val="center"/>
          </w:tcPr>
          <w:p w14:paraId="54313504">
            <w:pPr>
              <w:rPr>
                <w:rFonts w:hint="eastAsia" w:ascii="宋体" w:hAnsi="宋体" w:eastAsia="宋体" w:cs="宋体"/>
                <w:i w:val="0"/>
                <w:iCs w:val="0"/>
                <w:color w:val="000000"/>
                <w:sz w:val="22"/>
                <w:szCs w:val="22"/>
                <w:u w:val="none"/>
              </w:rPr>
            </w:pPr>
          </w:p>
        </w:tc>
      </w:tr>
      <w:tr w14:paraId="3FAC5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2D5357A2">
            <w:pPr>
              <w:jc w:val="left"/>
              <w:rPr>
                <w:rFonts w:hint="eastAsia" w:ascii="宋体" w:hAnsi="宋体" w:eastAsia="宋体" w:cs="宋体"/>
                <w:i w:val="0"/>
                <w:iCs w:val="0"/>
                <w:color w:val="000000"/>
                <w:sz w:val="22"/>
                <w:szCs w:val="22"/>
                <w:u w:val="none"/>
              </w:rPr>
            </w:pP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0B3A1423">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3875DF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十九、自然资源海洋气象等支出</w:t>
            </w:r>
          </w:p>
        </w:tc>
        <w:tc>
          <w:tcPr>
            <w:tcW w:w="698" w:type="pct"/>
            <w:tcBorders>
              <w:top w:val="single" w:color="C0C0C0" w:sz="4" w:space="0"/>
              <w:left w:val="nil"/>
              <w:bottom w:val="single" w:color="C0C0C0" w:sz="4" w:space="0"/>
              <w:right w:val="single" w:color="C0C0C0" w:sz="4" w:space="0"/>
            </w:tcBorders>
            <w:shd w:val="clear"/>
            <w:noWrap/>
            <w:vAlign w:val="center"/>
          </w:tcPr>
          <w:p w14:paraId="627BC2D4">
            <w:pPr>
              <w:rPr>
                <w:rFonts w:hint="eastAsia" w:ascii="宋体" w:hAnsi="宋体" w:eastAsia="宋体" w:cs="宋体"/>
                <w:i w:val="0"/>
                <w:iCs w:val="0"/>
                <w:color w:val="000000"/>
                <w:sz w:val="22"/>
                <w:szCs w:val="22"/>
                <w:u w:val="none"/>
              </w:rPr>
            </w:pPr>
          </w:p>
        </w:tc>
      </w:tr>
      <w:tr w14:paraId="1AC77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245EB255">
            <w:pPr>
              <w:jc w:val="left"/>
              <w:rPr>
                <w:rFonts w:hint="eastAsia" w:ascii="宋体" w:hAnsi="宋体" w:eastAsia="宋体" w:cs="宋体"/>
                <w:i w:val="0"/>
                <w:iCs w:val="0"/>
                <w:color w:val="000000"/>
                <w:sz w:val="22"/>
                <w:szCs w:val="22"/>
                <w:u w:val="none"/>
              </w:rPr>
            </w:pP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7009113B">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00C1A8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二十、住房保障支出</w:t>
            </w:r>
          </w:p>
        </w:tc>
        <w:tc>
          <w:tcPr>
            <w:tcW w:w="698" w:type="pct"/>
            <w:tcBorders>
              <w:top w:val="single" w:color="C0C0C0" w:sz="4" w:space="0"/>
              <w:left w:val="nil"/>
              <w:bottom w:val="single" w:color="C0C0C0" w:sz="4" w:space="0"/>
              <w:right w:val="single" w:color="C0C0C0" w:sz="4" w:space="0"/>
            </w:tcBorders>
            <w:shd w:val="clear"/>
            <w:noWrap/>
            <w:vAlign w:val="center"/>
          </w:tcPr>
          <w:p w14:paraId="7E74F9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69.84 </w:t>
            </w:r>
          </w:p>
        </w:tc>
      </w:tr>
      <w:tr w14:paraId="6828E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6FDB0CF8">
            <w:pPr>
              <w:jc w:val="left"/>
              <w:rPr>
                <w:rFonts w:hint="eastAsia" w:ascii="宋体" w:hAnsi="宋体" w:eastAsia="宋体" w:cs="宋体"/>
                <w:i w:val="0"/>
                <w:iCs w:val="0"/>
                <w:color w:val="000000"/>
                <w:sz w:val="22"/>
                <w:szCs w:val="22"/>
                <w:u w:val="none"/>
              </w:rPr>
            </w:pP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697DA80E">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44E217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二十一、粮油物资储备支出</w:t>
            </w:r>
          </w:p>
        </w:tc>
        <w:tc>
          <w:tcPr>
            <w:tcW w:w="698" w:type="pct"/>
            <w:tcBorders>
              <w:top w:val="single" w:color="C0C0C0" w:sz="4" w:space="0"/>
              <w:left w:val="nil"/>
              <w:bottom w:val="single" w:color="C0C0C0" w:sz="4" w:space="0"/>
              <w:right w:val="single" w:color="C0C0C0" w:sz="4" w:space="0"/>
            </w:tcBorders>
            <w:shd w:val="clear"/>
            <w:noWrap/>
            <w:vAlign w:val="center"/>
          </w:tcPr>
          <w:p w14:paraId="2B5949A3">
            <w:pPr>
              <w:rPr>
                <w:rFonts w:hint="eastAsia" w:ascii="宋体" w:hAnsi="宋体" w:eastAsia="宋体" w:cs="宋体"/>
                <w:i w:val="0"/>
                <w:iCs w:val="0"/>
                <w:color w:val="000000"/>
                <w:sz w:val="22"/>
                <w:szCs w:val="22"/>
                <w:u w:val="none"/>
              </w:rPr>
            </w:pPr>
          </w:p>
        </w:tc>
      </w:tr>
      <w:tr w14:paraId="3476A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3DD65AC4">
            <w:pPr>
              <w:jc w:val="left"/>
              <w:rPr>
                <w:rFonts w:hint="eastAsia" w:ascii="宋体" w:hAnsi="宋体" w:eastAsia="宋体" w:cs="宋体"/>
                <w:i w:val="0"/>
                <w:iCs w:val="0"/>
                <w:color w:val="000000"/>
                <w:sz w:val="22"/>
                <w:szCs w:val="22"/>
                <w:u w:val="none"/>
              </w:rPr>
            </w:pP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66D30806">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4BE2A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二十二、国有资本经营预算支出</w:t>
            </w:r>
          </w:p>
        </w:tc>
        <w:tc>
          <w:tcPr>
            <w:tcW w:w="698" w:type="pct"/>
            <w:tcBorders>
              <w:top w:val="single" w:color="C0C0C0" w:sz="4" w:space="0"/>
              <w:left w:val="nil"/>
              <w:bottom w:val="single" w:color="C0C0C0" w:sz="4" w:space="0"/>
              <w:right w:val="single" w:color="C0C0C0" w:sz="4" w:space="0"/>
            </w:tcBorders>
            <w:shd w:val="clear"/>
            <w:noWrap/>
            <w:vAlign w:val="center"/>
          </w:tcPr>
          <w:p w14:paraId="357CEF79">
            <w:pPr>
              <w:rPr>
                <w:rFonts w:hint="eastAsia" w:ascii="宋体" w:hAnsi="宋体" w:eastAsia="宋体" w:cs="宋体"/>
                <w:i w:val="0"/>
                <w:iCs w:val="0"/>
                <w:color w:val="000000"/>
                <w:sz w:val="22"/>
                <w:szCs w:val="22"/>
                <w:u w:val="none"/>
              </w:rPr>
            </w:pPr>
          </w:p>
        </w:tc>
      </w:tr>
      <w:tr w14:paraId="2F9C2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69C07CD5">
            <w:pPr>
              <w:jc w:val="left"/>
              <w:rPr>
                <w:rFonts w:hint="eastAsia" w:ascii="宋体" w:hAnsi="宋体" w:eastAsia="宋体" w:cs="宋体"/>
                <w:i w:val="0"/>
                <w:iCs w:val="0"/>
                <w:color w:val="000000"/>
                <w:sz w:val="22"/>
                <w:szCs w:val="22"/>
                <w:u w:val="none"/>
              </w:rPr>
            </w:pP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2D0F5ABC">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4F3147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二十三、灾害防治及应急管理支出</w:t>
            </w:r>
          </w:p>
        </w:tc>
        <w:tc>
          <w:tcPr>
            <w:tcW w:w="698" w:type="pct"/>
            <w:tcBorders>
              <w:top w:val="single" w:color="C0C0C0" w:sz="4" w:space="0"/>
              <w:left w:val="nil"/>
              <w:bottom w:val="single" w:color="C0C0C0" w:sz="4" w:space="0"/>
              <w:right w:val="single" w:color="C0C0C0" w:sz="4" w:space="0"/>
            </w:tcBorders>
            <w:shd w:val="clear"/>
            <w:noWrap/>
            <w:vAlign w:val="center"/>
          </w:tcPr>
          <w:p w14:paraId="7214EAD0">
            <w:pPr>
              <w:rPr>
                <w:rFonts w:hint="eastAsia" w:ascii="宋体" w:hAnsi="宋体" w:eastAsia="宋体" w:cs="宋体"/>
                <w:i w:val="0"/>
                <w:iCs w:val="0"/>
                <w:color w:val="000000"/>
                <w:sz w:val="22"/>
                <w:szCs w:val="22"/>
                <w:u w:val="none"/>
              </w:rPr>
            </w:pPr>
          </w:p>
        </w:tc>
      </w:tr>
      <w:tr w14:paraId="5DAE4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2ECB287F">
            <w:pPr>
              <w:jc w:val="left"/>
              <w:rPr>
                <w:rFonts w:hint="eastAsia" w:ascii="宋体" w:hAnsi="宋体" w:eastAsia="宋体" w:cs="宋体"/>
                <w:i w:val="0"/>
                <w:iCs w:val="0"/>
                <w:color w:val="000000"/>
                <w:sz w:val="22"/>
                <w:szCs w:val="22"/>
                <w:u w:val="none"/>
              </w:rPr>
            </w:pP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591F266A">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7AC6F2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二十四、其他支出</w:t>
            </w:r>
          </w:p>
        </w:tc>
        <w:tc>
          <w:tcPr>
            <w:tcW w:w="698" w:type="pct"/>
            <w:tcBorders>
              <w:top w:val="single" w:color="C0C0C0" w:sz="4" w:space="0"/>
              <w:left w:val="nil"/>
              <w:bottom w:val="single" w:color="C0C0C0" w:sz="4" w:space="0"/>
              <w:right w:val="single" w:color="C0C0C0" w:sz="4" w:space="0"/>
            </w:tcBorders>
            <w:shd w:val="clear"/>
            <w:noWrap/>
            <w:vAlign w:val="center"/>
          </w:tcPr>
          <w:p w14:paraId="4775BA84">
            <w:pPr>
              <w:rPr>
                <w:rFonts w:hint="eastAsia" w:ascii="宋体" w:hAnsi="宋体" w:eastAsia="宋体" w:cs="宋体"/>
                <w:i w:val="0"/>
                <w:iCs w:val="0"/>
                <w:color w:val="000000"/>
                <w:sz w:val="22"/>
                <w:szCs w:val="22"/>
                <w:u w:val="none"/>
              </w:rPr>
            </w:pPr>
          </w:p>
        </w:tc>
      </w:tr>
      <w:tr w14:paraId="02904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6858A83E">
            <w:pPr>
              <w:jc w:val="left"/>
              <w:rPr>
                <w:rFonts w:hint="eastAsia" w:ascii="宋体" w:hAnsi="宋体" w:eastAsia="宋体" w:cs="宋体"/>
                <w:i w:val="0"/>
                <w:iCs w:val="0"/>
                <w:color w:val="000000"/>
                <w:sz w:val="22"/>
                <w:szCs w:val="22"/>
                <w:u w:val="none"/>
              </w:rPr>
            </w:pP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359BDE1D">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32F981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二十五、债务还本支出</w:t>
            </w:r>
          </w:p>
        </w:tc>
        <w:tc>
          <w:tcPr>
            <w:tcW w:w="698" w:type="pct"/>
            <w:tcBorders>
              <w:top w:val="single" w:color="C0C0C0" w:sz="4" w:space="0"/>
              <w:left w:val="nil"/>
              <w:bottom w:val="single" w:color="C0C0C0" w:sz="4" w:space="0"/>
              <w:right w:val="single" w:color="C0C0C0" w:sz="4" w:space="0"/>
            </w:tcBorders>
            <w:shd w:val="clear"/>
            <w:noWrap/>
            <w:vAlign w:val="center"/>
          </w:tcPr>
          <w:p w14:paraId="5C0E9EFA">
            <w:pPr>
              <w:rPr>
                <w:rFonts w:hint="eastAsia" w:ascii="宋体" w:hAnsi="宋体" w:eastAsia="宋体" w:cs="宋体"/>
                <w:i w:val="0"/>
                <w:iCs w:val="0"/>
                <w:color w:val="000000"/>
                <w:sz w:val="22"/>
                <w:szCs w:val="22"/>
                <w:u w:val="none"/>
              </w:rPr>
            </w:pPr>
          </w:p>
        </w:tc>
      </w:tr>
      <w:tr w14:paraId="293A4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13B3DDED">
            <w:pPr>
              <w:jc w:val="left"/>
              <w:rPr>
                <w:rFonts w:hint="eastAsia" w:ascii="宋体" w:hAnsi="宋体" w:eastAsia="宋体" w:cs="宋体"/>
                <w:i w:val="0"/>
                <w:iCs w:val="0"/>
                <w:color w:val="000000"/>
                <w:sz w:val="22"/>
                <w:szCs w:val="22"/>
                <w:u w:val="none"/>
              </w:rPr>
            </w:pP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341C5AAB">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378AD7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二十六、债务付息支出</w:t>
            </w:r>
          </w:p>
        </w:tc>
        <w:tc>
          <w:tcPr>
            <w:tcW w:w="698" w:type="pct"/>
            <w:tcBorders>
              <w:top w:val="single" w:color="C0C0C0" w:sz="4" w:space="0"/>
              <w:left w:val="nil"/>
              <w:bottom w:val="single" w:color="C0C0C0" w:sz="4" w:space="0"/>
              <w:right w:val="single" w:color="C0C0C0" w:sz="4" w:space="0"/>
            </w:tcBorders>
            <w:shd w:val="clear"/>
            <w:noWrap/>
            <w:vAlign w:val="center"/>
          </w:tcPr>
          <w:p w14:paraId="7514C13C">
            <w:pPr>
              <w:rPr>
                <w:rFonts w:hint="eastAsia" w:ascii="宋体" w:hAnsi="宋体" w:eastAsia="宋体" w:cs="宋体"/>
                <w:i w:val="0"/>
                <w:iCs w:val="0"/>
                <w:color w:val="000000"/>
                <w:sz w:val="22"/>
                <w:szCs w:val="22"/>
                <w:u w:val="none"/>
              </w:rPr>
            </w:pPr>
          </w:p>
        </w:tc>
      </w:tr>
      <w:tr w14:paraId="3C112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2A5E4EEF">
            <w:pPr>
              <w:jc w:val="left"/>
              <w:rPr>
                <w:rFonts w:hint="eastAsia" w:ascii="宋体" w:hAnsi="宋体" w:eastAsia="宋体" w:cs="宋体"/>
                <w:i w:val="0"/>
                <w:iCs w:val="0"/>
                <w:color w:val="000000"/>
                <w:sz w:val="22"/>
                <w:szCs w:val="22"/>
                <w:u w:val="none"/>
              </w:rPr>
            </w:pP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068C890F">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568D7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二十七、债务发行费用支出</w:t>
            </w:r>
          </w:p>
        </w:tc>
        <w:tc>
          <w:tcPr>
            <w:tcW w:w="698" w:type="pct"/>
            <w:tcBorders>
              <w:top w:val="single" w:color="C0C0C0" w:sz="4" w:space="0"/>
              <w:left w:val="nil"/>
              <w:bottom w:val="single" w:color="C0C0C0" w:sz="4" w:space="0"/>
              <w:right w:val="single" w:color="C0C0C0" w:sz="4" w:space="0"/>
            </w:tcBorders>
            <w:shd w:val="clear"/>
            <w:noWrap/>
            <w:vAlign w:val="center"/>
          </w:tcPr>
          <w:p w14:paraId="29B4C3ED">
            <w:pPr>
              <w:rPr>
                <w:rFonts w:hint="eastAsia" w:ascii="宋体" w:hAnsi="宋体" w:eastAsia="宋体" w:cs="宋体"/>
                <w:i w:val="0"/>
                <w:iCs w:val="0"/>
                <w:color w:val="000000"/>
                <w:sz w:val="22"/>
                <w:szCs w:val="22"/>
                <w:u w:val="none"/>
              </w:rPr>
            </w:pPr>
          </w:p>
        </w:tc>
      </w:tr>
      <w:tr w14:paraId="57D8B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5210BC56">
            <w:pPr>
              <w:jc w:val="left"/>
              <w:rPr>
                <w:rFonts w:hint="eastAsia" w:ascii="宋体" w:hAnsi="宋体" w:eastAsia="宋体" w:cs="宋体"/>
                <w:i w:val="0"/>
                <w:iCs w:val="0"/>
                <w:color w:val="000000"/>
                <w:sz w:val="22"/>
                <w:szCs w:val="22"/>
                <w:u w:val="none"/>
              </w:rPr>
            </w:pPr>
          </w:p>
        </w:tc>
        <w:tc>
          <w:tcPr>
            <w:tcW w:w="391" w:type="pct"/>
            <w:tcBorders>
              <w:top w:val="single" w:color="C0C0C0" w:sz="4" w:space="0"/>
              <w:left w:val="single" w:color="C0C0C0" w:sz="4" w:space="0"/>
              <w:bottom w:val="single" w:color="C0C0C0" w:sz="4" w:space="0"/>
              <w:right w:val="single" w:color="C0C0C0" w:sz="4" w:space="0"/>
            </w:tcBorders>
            <w:shd w:val="clear"/>
            <w:noWrap/>
            <w:vAlign w:val="center"/>
          </w:tcPr>
          <w:p w14:paraId="049EA36B">
            <w:pPr>
              <w:jc w:val="right"/>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5888C8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bdr w:val="none" w:color="auto" w:sz="0" w:space="0"/>
                <w:lang w:val="en-US" w:eastAsia="zh-CN" w:bidi="ar"/>
              </w:rPr>
              <w:t>二十八、抗疫特别国债安排的支出</w:t>
            </w:r>
          </w:p>
        </w:tc>
        <w:tc>
          <w:tcPr>
            <w:tcW w:w="698" w:type="pct"/>
            <w:tcBorders>
              <w:top w:val="single" w:color="C0C0C0" w:sz="4" w:space="0"/>
              <w:left w:val="nil"/>
              <w:bottom w:val="single" w:color="C0C0C0" w:sz="4" w:space="0"/>
              <w:right w:val="single" w:color="C0C0C0" w:sz="4" w:space="0"/>
            </w:tcBorders>
            <w:shd w:val="clear"/>
            <w:noWrap/>
            <w:vAlign w:val="center"/>
          </w:tcPr>
          <w:p w14:paraId="4431C042">
            <w:pPr>
              <w:rPr>
                <w:rFonts w:hint="eastAsia" w:ascii="宋体" w:hAnsi="宋体" w:eastAsia="宋体" w:cs="宋体"/>
                <w:i w:val="0"/>
                <w:iCs w:val="0"/>
                <w:color w:val="000000"/>
                <w:sz w:val="22"/>
                <w:szCs w:val="22"/>
                <w:u w:val="none"/>
              </w:rPr>
            </w:pPr>
          </w:p>
        </w:tc>
      </w:tr>
      <w:tr w14:paraId="3CC22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7976F1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ascii="Dialog . bold" w:hAnsi="Dialog . bold" w:eastAsia="Dialog . bold" w:cs="Dialog . bold"/>
                <w:b/>
                <w:bCs/>
                <w:i w:val="0"/>
                <w:iCs w:val="0"/>
                <w:color w:val="000000"/>
                <w:kern w:val="0"/>
                <w:sz w:val="22"/>
                <w:szCs w:val="22"/>
                <w:u w:val="none"/>
                <w:bdr w:val="none" w:color="auto" w:sz="0" w:space="0"/>
                <w:lang w:val="en-US" w:eastAsia="zh-CN" w:bidi="ar"/>
              </w:rPr>
              <w:t>本 年 收 入 合 计</w:t>
            </w:r>
          </w:p>
        </w:tc>
        <w:tc>
          <w:tcPr>
            <w:tcW w:w="391" w:type="pct"/>
            <w:tcBorders>
              <w:top w:val="nil"/>
              <w:left w:val="nil"/>
              <w:bottom w:val="single" w:color="C0C0C0" w:sz="4" w:space="0"/>
              <w:right w:val="nil"/>
            </w:tcBorders>
            <w:shd w:val="clear"/>
            <w:noWrap/>
            <w:vAlign w:val="center"/>
          </w:tcPr>
          <w:p w14:paraId="5721B2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1234.26 </w:t>
            </w:r>
          </w:p>
        </w:tc>
        <w:tc>
          <w:tcPr>
            <w:tcW w:w="1955" w:type="pct"/>
            <w:tcBorders>
              <w:top w:val="single" w:color="C0C0C0" w:sz="4" w:space="0"/>
              <w:left w:val="single" w:color="C0C0C0" w:sz="4" w:space="0"/>
              <w:bottom w:val="single" w:color="C0C0C0" w:sz="4" w:space="0"/>
              <w:right w:val="single" w:color="C0C0C0" w:sz="4" w:space="0"/>
            </w:tcBorders>
            <w:shd w:val="clear"/>
            <w:vAlign w:val="center"/>
          </w:tcPr>
          <w:p w14:paraId="0FA527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ascii="Dialog . bold" w:hAnsi="Dialog . bold" w:eastAsia="Dialog . bold" w:cs="Dialog . bold"/>
                <w:b/>
                <w:bCs/>
                <w:i w:val="0"/>
                <w:iCs w:val="0"/>
                <w:color w:val="000000"/>
                <w:kern w:val="0"/>
                <w:sz w:val="22"/>
                <w:szCs w:val="22"/>
                <w:u w:val="none"/>
                <w:bdr w:val="none" w:color="auto" w:sz="0" w:space="0"/>
                <w:lang w:val="en-US" w:eastAsia="zh-CN" w:bidi="ar"/>
              </w:rPr>
              <w:t>本 年 支 出 合 计</w:t>
            </w:r>
          </w:p>
        </w:tc>
        <w:tc>
          <w:tcPr>
            <w:tcW w:w="698" w:type="pct"/>
            <w:tcBorders>
              <w:top w:val="single" w:color="C0C0C0" w:sz="4" w:space="0"/>
              <w:left w:val="nil"/>
              <w:bottom w:val="single" w:color="C0C0C0" w:sz="4" w:space="0"/>
              <w:right w:val="single" w:color="C0C0C0" w:sz="4" w:space="0"/>
            </w:tcBorders>
            <w:shd w:val="clear"/>
            <w:noWrap/>
            <w:vAlign w:val="center"/>
          </w:tcPr>
          <w:p w14:paraId="6F750B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1234.26 </w:t>
            </w:r>
          </w:p>
        </w:tc>
      </w:tr>
      <w:tr w14:paraId="1D1BD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noWrap/>
            <w:vAlign w:val="center"/>
          </w:tcPr>
          <w:p w14:paraId="2EE1C8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七、上年结转</w:t>
            </w:r>
          </w:p>
        </w:tc>
        <w:tc>
          <w:tcPr>
            <w:tcW w:w="391" w:type="pct"/>
            <w:tcBorders>
              <w:top w:val="single" w:color="C0C0C0" w:sz="4" w:space="0"/>
              <w:left w:val="nil"/>
              <w:bottom w:val="single" w:color="C0C0C0" w:sz="4" w:space="0"/>
              <w:right w:val="nil"/>
            </w:tcBorders>
            <w:shd w:val="clear"/>
            <w:noWrap/>
            <w:vAlign w:val="center"/>
          </w:tcPr>
          <w:p w14:paraId="0C4B6B73">
            <w:pPr>
              <w:rPr>
                <w:rFonts w:hint="eastAsia" w:ascii="宋体" w:hAnsi="宋体" w:eastAsia="宋体" w:cs="宋体"/>
                <w:i w:val="0"/>
                <w:iCs w:val="0"/>
                <w:color w:val="000000"/>
                <w:sz w:val="22"/>
                <w:szCs w:val="22"/>
                <w:u w:val="none"/>
              </w:rPr>
            </w:pPr>
          </w:p>
        </w:tc>
        <w:tc>
          <w:tcPr>
            <w:tcW w:w="1955" w:type="pct"/>
            <w:tcBorders>
              <w:top w:val="single" w:color="C0C0C0" w:sz="4" w:space="0"/>
              <w:left w:val="single" w:color="C0C0C0" w:sz="4" w:space="0"/>
              <w:bottom w:val="single" w:color="C0C0C0" w:sz="4" w:space="0"/>
              <w:right w:val="single" w:color="C0C0C0" w:sz="4" w:space="0"/>
            </w:tcBorders>
            <w:shd w:val="clear"/>
            <w:noWrap/>
            <w:vAlign w:val="center"/>
          </w:tcPr>
          <w:p w14:paraId="4D292088">
            <w:pPr>
              <w:jc w:val="left"/>
              <w:rPr>
                <w:rFonts w:hint="eastAsia" w:ascii="宋体" w:hAnsi="宋体" w:eastAsia="宋体" w:cs="宋体"/>
                <w:i w:val="0"/>
                <w:iCs w:val="0"/>
                <w:color w:val="000000"/>
                <w:sz w:val="22"/>
                <w:szCs w:val="22"/>
                <w:u w:val="none"/>
              </w:rPr>
            </w:pPr>
          </w:p>
        </w:tc>
        <w:tc>
          <w:tcPr>
            <w:tcW w:w="698" w:type="pct"/>
            <w:tcBorders>
              <w:top w:val="single" w:color="C0C0C0" w:sz="4" w:space="0"/>
              <w:left w:val="nil"/>
              <w:bottom w:val="single" w:color="C0C0C0" w:sz="4" w:space="0"/>
              <w:right w:val="single" w:color="C0C0C0" w:sz="4" w:space="0"/>
            </w:tcBorders>
            <w:shd w:val="clear"/>
            <w:noWrap/>
            <w:vAlign w:val="center"/>
          </w:tcPr>
          <w:p w14:paraId="218B6C42">
            <w:pPr>
              <w:rPr>
                <w:rFonts w:hint="eastAsia" w:ascii="宋体" w:hAnsi="宋体" w:eastAsia="宋体" w:cs="宋体"/>
                <w:i w:val="0"/>
                <w:iCs w:val="0"/>
                <w:color w:val="000000"/>
                <w:sz w:val="22"/>
                <w:szCs w:val="22"/>
                <w:u w:val="none"/>
              </w:rPr>
            </w:pPr>
          </w:p>
        </w:tc>
      </w:tr>
      <w:tr w14:paraId="20BE8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55" w:type="pct"/>
            <w:tcBorders>
              <w:top w:val="single" w:color="C0C0C0" w:sz="4" w:space="0"/>
              <w:left w:val="single" w:color="C0C0C0" w:sz="4" w:space="0"/>
              <w:bottom w:val="single" w:color="C0C0C0" w:sz="4" w:space="0"/>
              <w:right w:val="single" w:color="C0C0C0" w:sz="4" w:space="0"/>
            </w:tcBorders>
            <w:shd w:val="clear"/>
            <w:noWrap/>
            <w:vAlign w:val="center"/>
          </w:tcPr>
          <w:p w14:paraId="165D11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收  入  总  计</w:t>
            </w:r>
          </w:p>
        </w:tc>
        <w:tc>
          <w:tcPr>
            <w:tcW w:w="391" w:type="pct"/>
            <w:tcBorders>
              <w:top w:val="single" w:color="C0C0C0" w:sz="4" w:space="0"/>
              <w:left w:val="nil"/>
              <w:bottom w:val="single" w:color="C0C0C0" w:sz="4" w:space="0"/>
              <w:right w:val="nil"/>
            </w:tcBorders>
            <w:shd w:val="clear"/>
            <w:noWrap/>
            <w:vAlign w:val="center"/>
          </w:tcPr>
          <w:p w14:paraId="03460D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1234.26 </w:t>
            </w:r>
          </w:p>
        </w:tc>
        <w:tc>
          <w:tcPr>
            <w:tcW w:w="1955" w:type="pct"/>
            <w:tcBorders>
              <w:top w:val="single" w:color="C0C0C0" w:sz="4" w:space="0"/>
              <w:left w:val="single" w:color="C0C0C0" w:sz="4" w:space="0"/>
              <w:bottom w:val="single" w:color="C0C0C0" w:sz="4" w:space="0"/>
              <w:right w:val="single" w:color="C0C0C0" w:sz="4" w:space="0"/>
            </w:tcBorders>
            <w:shd w:val="clear"/>
            <w:noWrap/>
            <w:vAlign w:val="center"/>
          </w:tcPr>
          <w:p w14:paraId="1215D9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支  出  总  计</w:t>
            </w:r>
          </w:p>
        </w:tc>
        <w:tc>
          <w:tcPr>
            <w:tcW w:w="698" w:type="pct"/>
            <w:tcBorders>
              <w:top w:val="single" w:color="C0C0C0" w:sz="4" w:space="0"/>
              <w:left w:val="nil"/>
              <w:bottom w:val="single" w:color="C0C0C0" w:sz="4" w:space="0"/>
              <w:right w:val="single" w:color="C0C0C0" w:sz="4" w:space="0"/>
            </w:tcBorders>
            <w:shd w:val="clear"/>
            <w:noWrap/>
            <w:vAlign w:val="center"/>
          </w:tcPr>
          <w:p w14:paraId="5F9BC7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1234.26 </w:t>
            </w:r>
          </w:p>
        </w:tc>
      </w:tr>
    </w:tbl>
    <w:p w14:paraId="2AD39555">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3047428D">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282C797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tbl>
      <w:tblPr>
        <w:tblStyle w:val="1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36"/>
        <w:gridCol w:w="1976"/>
        <w:gridCol w:w="986"/>
        <w:gridCol w:w="496"/>
        <w:gridCol w:w="986"/>
        <w:gridCol w:w="578"/>
        <w:gridCol w:w="578"/>
        <w:gridCol w:w="609"/>
        <w:gridCol w:w="609"/>
        <w:gridCol w:w="579"/>
        <w:gridCol w:w="579"/>
        <w:gridCol w:w="594"/>
        <w:gridCol w:w="1756"/>
      </w:tblGrid>
      <w:tr w14:paraId="53AE8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60" w:type="pct"/>
            <w:tcBorders>
              <w:top w:val="nil"/>
              <w:left w:val="nil"/>
              <w:bottom w:val="nil"/>
              <w:right w:val="nil"/>
            </w:tcBorders>
            <w:shd w:val="clear" w:color="auto" w:fill="auto"/>
            <w:vAlign w:val="center"/>
          </w:tcPr>
          <w:p w14:paraId="2D999FEE">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22"/>
                <w:szCs w:val="22"/>
                <w:u w:val="none"/>
                <w:lang w:eastAsia="zh-CN"/>
              </w:rPr>
              <w:t>附表</w:t>
            </w:r>
            <w:r>
              <w:rPr>
                <w:rFonts w:hint="eastAsia" w:ascii="宋体" w:hAnsi="宋体" w:eastAsia="宋体" w:cs="宋体"/>
                <w:i w:val="0"/>
                <w:iCs w:val="0"/>
                <w:color w:val="000000"/>
                <w:sz w:val="22"/>
                <w:szCs w:val="22"/>
                <w:u w:val="none"/>
                <w:lang w:val="en-US" w:eastAsia="zh-CN"/>
              </w:rPr>
              <w:t>2</w:t>
            </w:r>
          </w:p>
        </w:tc>
        <w:tc>
          <w:tcPr>
            <w:tcW w:w="838" w:type="pct"/>
            <w:tcBorders>
              <w:top w:val="single" w:color="FFFFFF" w:sz="4" w:space="0"/>
              <w:left w:val="single" w:color="FFFFFF" w:sz="4" w:space="0"/>
              <w:bottom w:val="single" w:color="FFFFFF" w:sz="4" w:space="0"/>
              <w:right w:val="single" w:color="FFFFFF" w:sz="4" w:space="0"/>
            </w:tcBorders>
            <w:shd w:val="clear" w:color="auto" w:fill="auto"/>
            <w:vAlign w:val="center"/>
          </w:tcPr>
          <w:p w14:paraId="421067E3">
            <w:pPr>
              <w:rPr>
                <w:rFonts w:hint="eastAsia" w:ascii="宋体" w:hAnsi="宋体" w:eastAsia="宋体" w:cs="宋体"/>
                <w:i w:val="0"/>
                <w:iCs w:val="0"/>
                <w:color w:val="000000"/>
                <w:sz w:val="18"/>
                <w:szCs w:val="18"/>
                <w:u w:val="none"/>
              </w:rPr>
            </w:pPr>
          </w:p>
        </w:tc>
        <w:tc>
          <w:tcPr>
            <w:tcW w:w="336" w:type="pct"/>
            <w:tcBorders>
              <w:top w:val="single" w:color="FFFFFF" w:sz="4" w:space="0"/>
              <w:left w:val="single" w:color="FFFFFF" w:sz="4" w:space="0"/>
              <w:bottom w:val="single" w:color="FFFFFF" w:sz="4" w:space="0"/>
              <w:right w:val="single" w:color="FFFFFF" w:sz="4" w:space="0"/>
            </w:tcBorders>
            <w:shd w:val="clear" w:color="auto" w:fill="auto"/>
            <w:vAlign w:val="center"/>
          </w:tcPr>
          <w:p w14:paraId="3C9E3D44">
            <w:pPr>
              <w:rPr>
                <w:rFonts w:hint="eastAsia" w:ascii="宋体" w:hAnsi="宋体" w:eastAsia="宋体" w:cs="宋体"/>
                <w:i w:val="0"/>
                <w:iCs w:val="0"/>
                <w:color w:val="000000"/>
                <w:sz w:val="18"/>
                <w:szCs w:val="18"/>
                <w:u w:val="none"/>
              </w:rPr>
            </w:pPr>
          </w:p>
        </w:tc>
        <w:tc>
          <w:tcPr>
            <w:tcW w:w="332" w:type="pct"/>
            <w:tcBorders>
              <w:top w:val="single" w:color="FFFFFF" w:sz="4" w:space="0"/>
              <w:left w:val="single" w:color="FFFFFF" w:sz="4" w:space="0"/>
              <w:bottom w:val="single" w:color="FFFFFF" w:sz="4" w:space="0"/>
              <w:right w:val="single" w:color="FFFFFF" w:sz="4" w:space="0"/>
            </w:tcBorders>
            <w:shd w:val="clear" w:color="auto" w:fill="auto"/>
            <w:vAlign w:val="center"/>
          </w:tcPr>
          <w:p w14:paraId="406F3948">
            <w:pPr>
              <w:rPr>
                <w:rFonts w:hint="eastAsia" w:ascii="宋体" w:hAnsi="宋体" w:eastAsia="宋体" w:cs="宋体"/>
                <w:i w:val="0"/>
                <w:iCs w:val="0"/>
                <w:color w:val="000000"/>
                <w:sz w:val="18"/>
                <w:szCs w:val="18"/>
                <w:u w:val="none"/>
              </w:rPr>
            </w:pPr>
          </w:p>
        </w:tc>
        <w:tc>
          <w:tcPr>
            <w:tcW w:w="336" w:type="pct"/>
            <w:tcBorders>
              <w:top w:val="nil"/>
              <w:left w:val="nil"/>
              <w:bottom w:val="nil"/>
              <w:right w:val="nil"/>
            </w:tcBorders>
            <w:shd w:val="clear" w:color="auto" w:fill="auto"/>
            <w:vAlign w:val="center"/>
          </w:tcPr>
          <w:p w14:paraId="7660BE49">
            <w:pPr>
              <w:rPr>
                <w:rFonts w:hint="eastAsia" w:ascii="宋体" w:hAnsi="宋体" w:eastAsia="宋体" w:cs="宋体"/>
                <w:i w:val="0"/>
                <w:iCs w:val="0"/>
                <w:color w:val="000000"/>
                <w:sz w:val="18"/>
                <w:szCs w:val="18"/>
                <w:u w:val="none"/>
              </w:rPr>
            </w:pPr>
          </w:p>
        </w:tc>
        <w:tc>
          <w:tcPr>
            <w:tcW w:w="332" w:type="pct"/>
            <w:tcBorders>
              <w:top w:val="nil"/>
              <w:left w:val="nil"/>
              <w:bottom w:val="nil"/>
              <w:right w:val="nil"/>
            </w:tcBorders>
            <w:shd w:val="clear" w:color="auto" w:fill="auto"/>
            <w:vAlign w:val="center"/>
          </w:tcPr>
          <w:p w14:paraId="129817BE">
            <w:pPr>
              <w:rPr>
                <w:rFonts w:hint="eastAsia" w:ascii="宋体" w:hAnsi="宋体" w:eastAsia="宋体" w:cs="宋体"/>
                <w:i w:val="0"/>
                <w:iCs w:val="0"/>
                <w:color w:val="000000"/>
                <w:sz w:val="18"/>
                <w:szCs w:val="18"/>
                <w:u w:val="none"/>
              </w:rPr>
            </w:pPr>
          </w:p>
        </w:tc>
        <w:tc>
          <w:tcPr>
            <w:tcW w:w="332" w:type="pct"/>
            <w:tcBorders>
              <w:top w:val="nil"/>
              <w:left w:val="nil"/>
              <w:bottom w:val="nil"/>
              <w:right w:val="nil"/>
            </w:tcBorders>
            <w:shd w:val="clear" w:color="auto" w:fill="auto"/>
            <w:vAlign w:val="center"/>
          </w:tcPr>
          <w:p w14:paraId="5CB429F7">
            <w:pPr>
              <w:rPr>
                <w:rFonts w:hint="eastAsia" w:ascii="宋体" w:hAnsi="宋体" w:eastAsia="宋体" w:cs="宋体"/>
                <w:i w:val="0"/>
                <w:iCs w:val="0"/>
                <w:color w:val="000000"/>
                <w:sz w:val="18"/>
                <w:szCs w:val="18"/>
                <w:u w:val="none"/>
              </w:rPr>
            </w:pPr>
          </w:p>
        </w:tc>
        <w:tc>
          <w:tcPr>
            <w:tcW w:w="344" w:type="pct"/>
            <w:tcBorders>
              <w:top w:val="nil"/>
              <w:left w:val="nil"/>
              <w:bottom w:val="nil"/>
              <w:right w:val="nil"/>
            </w:tcBorders>
            <w:shd w:val="clear" w:color="auto" w:fill="auto"/>
            <w:noWrap/>
            <w:vAlign w:val="center"/>
          </w:tcPr>
          <w:p w14:paraId="77F9AFD0">
            <w:pPr>
              <w:rPr>
                <w:rFonts w:hint="eastAsia" w:ascii="宋体" w:hAnsi="宋体" w:eastAsia="宋体" w:cs="宋体"/>
                <w:i w:val="0"/>
                <w:iCs w:val="0"/>
                <w:color w:val="000000"/>
                <w:sz w:val="22"/>
                <w:szCs w:val="22"/>
                <w:u w:val="none"/>
              </w:rPr>
            </w:pPr>
          </w:p>
        </w:tc>
        <w:tc>
          <w:tcPr>
            <w:tcW w:w="344" w:type="pct"/>
            <w:tcBorders>
              <w:top w:val="nil"/>
              <w:left w:val="nil"/>
              <w:bottom w:val="nil"/>
              <w:right w:val="nil"/>
            </w:tcBorders>
            <w:shd w:val="clear" w:color="auto" w:fill="auto"/>
            <w:noWrap/>
            <w:vAlign w:val="center"/>
          </w:tcPr>
          <w:p w14:paraId="6F53D9B6">
            <w:pPr>
              <w:rPr>
                <w:rFonts w:hint="eastAsia" w:ascii="宋体" w:hAnsi="宋体" w:eastAsia="宋体" w:cs="宋体"/>
                <w:i w:val="0"/>
                <w:iCs w:val="0"/>
                <w:color w:val="000000"/>
                <w:sz w:val="22"/>
                <w:szCs w:val="22"/>
                <w:u w:val="none"/>
              </w:rPr>
            </w:pPr>
          </w:p>
        </w:tc>
        <w:tc>
          <w:tcPr>
            <w:tcW w:w="332" w:type="pct"/>
            <w:tcBorders>
              <w:top w:val="nil"/>
              <w:left w:val="nil"/>
              <w:bottom w:val="nil"/>
              <w:right w:val="nil"/>
            </w:tcBorders>
            <w:shd w:val="clear" w:color="auto" w:fill="auto"/>
            <w:vAlign w:val="center"/>
          </w:tcPr>
          <w:p w14:paraId="6875DF9B">
            <w:pPr>
              <w:rPr>
                <w:rFonts w:hint="eastAsia" w:ascii="宋体" w:hAnsi="宋体" w:eastAsia="宋体" w:cs="宋体"/>
                <w:i w:val="0"/>
                <w:iCs w:val="0"/>
                <w:color w:val="000000"/>
                <w:sz w:val="18"/>
                <w:szCs w:val="18"/>
                <w:u w:val="none"/>
              </w:rPr>
            </w:pPr>
          </w:p>
        </w:tc>
        <w:tc>
          <w:tcPr>
            <w:tcW w:w="332" w:type="pct"/>
            <w:tcBorders>
              <w:top w:val="nil"/>
              <w:left w:val="nil"/>
              <w:bottom w:val="nil"/>
              <w:right w:val="nil"/>
            </w:tcBorders>
            <w:shd w:val="clear" w:color="auto" w:fill="auto"/>
            <w:vAlign w:val="center"/>
          </w:tcPr>
          <w:p w14:paraId="38A11A92">
            <w:pPr>
              <w:rPr>
                <w:rFonts w:hint="eastAsia" w:ascii="宋体" w:hAnsi="宋体" w:eastAsia="宋体" w:cs="宋体"/>
                <w:i w:val="0"/>
                <w:iCs w:val="0"/>
                <w:color w:val="000000"/>
                <w:sz w:val="18"/>
                <w:szCs w:val="18"/>
                <w:u w:val="none"/>
              </w:rPr>
            </w:pPr>
          </w:p>
        </w:tc>
        <w:tc>
          <w:tcPr>
            <w:tcW w:w="332" w:type="pct"/>
            <w:tcBorders>
              <w:top w:val="nil"/>
              <w:left w:val="nil"/>
              <w:bottom w:val="nil"/>
              <w:right w:val="nil"/>
            </w:tcBorders>
            <w:shd w:val="clear" w:color="auto" w:fill="auto"/>
            <w:vAlign w:val="center"/>
          </w:tcPr>
          <w:p w14:paraId="3402E69D">
            <w:pPr>
              <w:rPr>
                <w:rFonts w:hint="eastAsia" w:ascii="宋体" w:hAnsi="宋体" w:eastAsia="宋体" w:cs="宋体"/>
                <w:i w:val="0"/>
                <w:iCs w:val="0"/>
                <w:color w:val="000000"/>
                <w:sz w:val="18"/>
                <w:szCs w:val="18"/>
                <w:u w:val="none"/>
              </w:rPr>
            </w:pPr>
          </w:p>
        </w:tc>
        <w:tc>
          <w:tcPr>
            <w:tcW w:w="342" w:type="pct"/>
            <w:tcBorders>
              <w:top w:val="single" w:color="FFFFFF" w:sz="4" w:space="0"/>
              <w:left w:val="single" w:color="FFFFFF" w:sz="4" w:space="0"/>
              <w:bottom w:val="single" w:color="FFFFFF" w:sz="4" w:space="0"/>
              <w:right w:val="single" w:color="FFFFFF" w:sz="4" w:space="0"/>
            </w:tcBorders>
            <w:shd w:val="clear" w:color="auto" w:fill="auto"/>
            <w:vAlign w:val="center"/>
          </w:tcPr>
          <w:p w14:paraId="3C61FE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表1-1</w:t>
            </w:r>
          </w:p>
        </w:tc>
      </w:tr>
      <w:tr w14:paraId="56042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657" w:type="pct"/>
            <w:gridSpan w:val="12"/>
            <w:tcBorders>
              <w:top w:val="single" w:color="FFFFFF" w:sz="4" w:space="0"/>
              <w:left w:val="single" w:color="FFFFFF" w:sz="4" w:space="0"/>
              <w:bottom w:val="single" w:color="FFFFFF" w:sz="4" w:space="0"/>
              <w:right w:val="single" w:color="FFFFFF" w:sz="4" w:space="0"/>
            </w:tcBorders>
            <w:shd w:val="clear" w:color="auto" w:fill="auto"/>
            <w:noWrap/>
            <w:vAlign w:val="center"/>
          </w:tcPr>
          <w:p w14:paraId="00E0DC47">
            <w:pPr>
              <w:keepNext w:val="0"/>
              <w:keepLines w:val="0"/>
              <w:widowControl/>
              <w:suppressLineNumbers w:val="0"/>
              <w:jc w:val="center"/>
              <w:textAlignment w:val="center"/>
              <w:outlineLvl w:val="1"/>
              <w:rPr>
                <w:rFonts w:hint="eastAsia" w:ascii="宋体" w:hAnsi="宋体" w:eastAsia="宋体" w:cs="宋体"/>
                <w:b/>
                <w:bCs/>
                <w:i w:val="0"/>
                <w:iCs w:val="0"/>
                <w:color w:val="000000"/>
                <w:sz w:val="32"/>
                <w:szCs w:val="32"/>
                <w:u w:val="none"/>
              </w:rPr>
            </w:pPr>
            <w:bookmarkStart w:id="14" w:name="_Toc16401"/>
            <w:r>
              <w:rPr>
                <w:rFonts w:hint="eastAsia" w:ascii="黑体" w:hAnsi="黑体" w:eastAsia="黑体" w:cs="黑体"/>
                <w:sz w:val="32"/>
                <w:szCs w:val="32"/>
                <w:lang w:val="en-US" w:eastAsia="zh-CN"/>
              </w:rPr>
              <w:t>部门收入总表</w:t>
            </w:r>
            <w:bookmarkEnd w:id="14"/>
          </w:p>
        </w:tc>
        <w:tc>
          <w:tcPr>
            <w:tcW w:w="342" w:type="pct"/>
            <w:tcBorders>
              <w:top w:val="single" w:color="FFFFFF" w:sz="4" w:space="0"/>
              <w:left w:val="single" w:color="FFFFFF" w:sz="4" w:space="0"/>
              <w:bottom w:val="single" w:color="FFFFFF" w:sz="4" w:space="0"/>
              <w:right w:val="nil"/>
            </w:tcBorders>
            <w:shd w:val="clear" w:color="auto" w:fill="auto"/>
            <w:noWrap/>
            <w:vAlign w:val="center"/>
          </w:tcPr>
          <w:p w14:paraId="452B72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5E0DE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60" w:type="pct"/>
            <w:tcBorders>
              <w:top w:val="single" w:color="FFFFFF" w:sz="4" w:space="0"/>
              <w:left w:val="single" w:color="FFFFFF" w:sz="4" w:space="0"/>
              <w:bottom w:val="nil"/>
              <w:right w:val="single" w:color="FFFFFF" w:sz="4" w:space="0"/>
            </w:tcBorders>
            <w:shd w:val="clear" w:color="auto" w:fill="auto"/>
            <w:noWrap/>
            <w:vAlign w:val="center"/>
          </w:tcPr>
          <w:p w14:paraId="5CF208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部门：苍溪县人民检察院</w:t>
            </w:r>
          </w:p>
        </w:tc>
        <w:tc>
          <w:tcPr>
            <w:tcW w:w="838" w:type="pct"/>
            <w:tcBorders>
              <w:top w:val="single" w:color="FFFFFF" w:sz="4" w:space="0"/>
              <w:left w:val="single" w:color="FFFFFF" w:sz="4" w:space="0"/>
              <w:bottom w:val="nil"/>
              <w:right w:val="single" w:color="FFFFFF" w:sz="4" w:space="0"/>
            </w:tcBorders>
            <w:shd w:val="clear" w:color="auto" w:fill="auto"/>
            <w:noWrap/>
            <w:vAlign w:val="center"/>
          </w:tcPr>
          <w:p w14:paraId="3B8F5D04">
            <w:pPr>
              <w:rPr>
                <w:rFonts w:hint="eastAsia" w:ascii="宋体" w:hAnsi="宋体" w:eastAsia="宋体" w:cs="宋体"/>
                <w:i w:val="0"/>
                <w:iCs w:val="0"/>
                <w:color w:val="000000"/>
                <w:sz w:val="18"/>
                <w:szCs w:val="18"/>
                <w:u w:val="none"/>
              </w:rPr>
            </w:pPr>
          </w:p>
        </w:tc>
        <w:tc>
          <w:tcPr>
            <w:tcW w:w="336" w:type="pct"/>
            <w:tcBorders>
              <w:top w:val="single" w:color="FFFFFF" w:sz="4" w:space="0"/>
              <w:left w:val="single" w:color="FFFFFF" w:sz="4" w:space="0"/>
              <w:bottom w:val="nil"/>
              <w:right w:val="single" w:color="FFFFFF" w:sz="4" w:space="0"/>
            </w:tcBorders>
            <w:shd w:val="clear" w:color="auto" w:fill="auto"/>
            <w:noWrap/>
            <w:vAlign w:val="center"/>
          </w:tcPr>
          <w:p w14:paraId="6A455C48">
            <w:pPr>
              <w:rPr>
                <w:rFonts w:hint="eastAsia" w:ascii="宋体" w:hAnsi="宋体" w:eastAsia="宋体" w:cs="宋体"/>
                <w:i w:val="0"/>
                <w:iCs w:val="0"/>
                <w:color w:val="000000"/>
                <w:sz w:val="18"/>
                <w:szCs w:val="18"/>
                <w:u w:val="none"/>
              </w:rPr>
            </w:pPr>
          </w:p>
        </w:tc>
        <w:tc>
          <w:tcPr>
            <w:tcW w:w="332" w:type="pct"/>
            <w:tcBorders>
              <w:top w:val="single" w:color="FFFFFF" w:sz="4" w:space="0"/>
              <w:left w:val="single" w:color="FFFFFF" w:sz="4" w:space="0"/>
              <w:bottom w:val="nil"/>
              <w:right w:val="single" w:color="FFFFFF" w:sz="4" w:space="0"/>
            </w:tcBorders>
            <w:shd w:val="clear" w:color="auto" w:fill="auto"/>
            <w:vAlign w:val="center"/>
          </w:tcPr>
          <w:p w14:paraId="793B930C">
            <w:pPr>
              <w:rPr>
                <w:rFonts w:hint="eastAsia" w:ascii="宋体" w:hAnsi="宋体" w:eastAsia="宋体" w:cs="宋体"/>
                <w:i w:val="0"/>
                <w:iCs w:val="0"/>
                <w:color w:val="000000"/>
                <w:sz w:val="18"/>
                <w:szCs w:val="18"/>
                <w:u w:val="none"/>
              </w:rPr>
            </w:pPr>
          </w:p>
        </w:tc>
        <w:tc>
          <w:tcPr>
            <w:tcW w:w="336" w:type="pct"/>
            <w:tcBorders>
              <w:top w:val="single" w:color="FFFFFF" w:sz="4" w:space="0"/>
              <w:left w:val="single" w:color="FFFFFF" w:sz="4" w:space="0"/>
              <w:bottom w:val="nil"/>
              <w:right w:val="single" w:color="FFFFFF" w:sz="4" w:space="0"/>
            </w:tcBorders>
            <w:shd w:val="clear" w:color="auto" w:fill="auto"/>
            <w:noWrap/>
            <w:vAlign w:val="center"/>
          </w:tcPr>
          <w:p w14:paraId="57E8A67B">
            <w:pPr>
              <w:rPr>
                <w:rFonts w:hint="eastAsia" w:ascii="宋体" w:hAnsi="宋体" w:eastAsia="宋体" w:cs="宋体"/>
                <w:i w:val="0"/>
                <w:iCs w:val="0"/>
                <w:color w:val="000000"/>
                <w:sz w:val="18"/>
                <w:szCs w:val="18"/>
                <w:u w:val="none"/>
              </w:rPr>
            </w:pPr>
          </w:p>
        </w:tc>
        <w:tc>
          <w:tcPr>
            <w:tcW w:w="332" w:type="pct"/>
            <w:tcBorders>
              <w:top w:val="single" w:color="FFFFFF" w:sz="4" w:space="0"/>
              <w:left w:val="single" w:color="FFFFFF" w:sz="4" w:space="0"/>
              <w:bottom w:val="nil"/>
              <w:right w:val="single" w:color="FFFFFF" w:sz="4" w:space="0"/>
            </w:tcBorders>
            <w:shd w:val="clear" w:color="auto" w:fill="auto"/>
            <w:vAlign w:val="center"/>
          </w:tcPr>
          <w:p w14:paraId="02525260">
            <w:pPr>
              <w:rPr>
                <w:rFonts w:hint="eastAsia" w:ascii="宋体" w:hAnsi="宋体" w:eastAsia="宋体" w:cs="宋体"/>
                <w:i w:val="0"/>
                <w:iCs w:val="0"/>
                <w:color w:val="000000"/>
                <w:sz w:val="18"/>
                <w:szCs w:val="18"/>
                <w:u w:val="none"/>
              </w:rPr>
            </w:pPr>
          </w:p>
        </w:tc>
        <w:tc>
          <w:tcPr>
            <w:tcW w:w="332" w:type="pct"/>
            <w:tcBorders>
              <w:top w:val="single" w:color="FFFFFF" w:sz="4" w:space="0"/>
              <w:left w:val="single" w:color="FFFFFF" w:sz="4" w:space="0"/>
              <w:bottom w:val="nil"/>
              <w:right w:val="single" w:color="FFFFFF" w:sz="4" w:space="0"/>
            </w:tcBorders>
            <w:shd w:val="clear" w:color="auto" w:fill="auto"/>
            <w:vAlign w:val="center"/>
          </w:tcPr>
          <w:p w14:paraId="78D7E015">
            <w:pPr>
              <w:rPr>
                <w:rFonts w:hint="eastAsia" w:ascii="宋体" w:hAnsi="宋体" w:eastAsia="宋体" w:cs="宋体"/>
                <w:i w:val="0"/>
                <w:iCs w:val="0"/>
                <w:color w:val="000000"/>
                <w:sz w:val="18"/>
                <w:szCs w:val="18"/>
                <w:u w:val="none"/>
              </w:rPr>
            </w:pPr>
          </w:p>
        </w:tc>
        <w:tc>
          <w:tcPr>
            <w:tcW w:w="344" w:type="pct"/>
            <w:tcBorders>
              <w:top w:val="single" w:color="FFFFFF" w:sz="4" w:space="0"/>
              <w:left w:val="single" w:color="FFFFFF" w:sz="4" w:space="0"/>
              <w:bottom w:val="nil"/>
              <w:right w:val="single" w:color="FFFFFF" w:sz="4" w:space="0"/>
            </w:tcBorders>
            <w:shd w:val="clear" w:color="auto" w:fill="auto"/>
            <w:vAlign w:val="center"/>
          </w:tcPr>
          <w:p w14:paraId="55C70E43">
            <w:pPr>
              <w:rPr>
                <w:rFonts w:hint="eastAsia" w:ascii="宋体" w:hAnsi="宋体" w:eastAsia="宋体" w:cs="宋体"/>
                <w:i w:val="0"/>
                <w:iCs w:val="0"/>
                <w:color w:val="000000"/>
                <w:sz w:val="18"/>
                <w:szCs w:val="18"/>
                <w:u w:val="none"/>
              </w:rPr>
            </w:pPr>
          </w:p>
        </w:tc>
        <w:tc>
          <w:tcPr>
            <w:tcW w:w="344" w:type="pct"/>
            <w:tcBorders>
              <w:top w:val="single" w:color="FFFFFF" w:sz="4" w:space="0"/>
              <w:left w:val="single" w:color="FFFFFF" w:sz="4" w:space="0"/>
              <w:bottom w:val="nil"/>
              <w:right w:val="single" w:color="FFFFFF" w:sz="4" w:space="0"/>
            </w:tcBorders>
            <w:shd w:val="clear" w:color="auto" w:fill="auto"/>
            <w:vAlign w:val="center"/>
          </w:tcPr>
          <w:p w14:paraId="4C19F0D0">
            <w:pPr>
              <w:rPr>
                <w:rFonts w:hint="eastAsia" w:ascii="宋体" w:hAnsi="宋体" w:eastAsia="宋体" w:cs="宋体"/>
                <w:i w:val="0"/>
                <w:iCs w:val="0"/>
                <w:color w:val="000000"/>
                <w:sz w:val="18"/>
                <w:szCs w:val="18"/>
                <w:u w:val="none"/>
              </w:rPr>
            </w:pPr>
          </w:p>
        </w:tc>
        <w:tc>
          <w:tcPr>
            <w:tcW w:w="332" w:type="pct"/>
            <w:tcBorders>
              <w:top w:val="single" w:color="FFFFFF" w:sz="4" w:space="0"/>
              <w:left w:val="single" w:color="FFFFFF" w:sz="4" w:space="0"/>
              <w:bottom w:val="nil"/>
              <w:right w:val="single" w:color="FFFFFF" w:sz="4" w:space="0"/>
            </w:tcBorders>
            <w:shd w:val="clear" w:color="auto" w:fill="auto"/>
            <w:vAlign w:val="center"/>
          </w:tcPr>
          <w:p w14:paraId="340D662C">
            <w:pPr>
              <w:rPr>
                <w:rFonts w:hint="eastAsia" w:ascii="宋体" w:hAnsi="宋体" w:eastAsia="宋体" w:cs="宋体"/>
                <w:i w:val="0"/>
                <w:iCs w:val="0"/>
                <w:color w:val="000000"/>
                <w:sz w:val="18"/>
                <w:szCs w:val="18"/>
                <w:u w:val="none"/>
              </w:rPr>
            </w:pPr>
          </w:p>
        </w:tc>
        <w:tc>
          <w:tcPr>
            <w:tcW w:w="332" w:type="pct"/>
            <w:tcBorders>
              <w:top w:val="single" w:color="FFFFFF" w:sz="4" w:space="0"/>
              <w:left w:val="single" w:color="FFFFFF" w:sz="4" w:space="0"/>
              <w:bottom w:val="nil"/>
              <w:right w:val="single" w:color="FFFFFF" w:sz="4" w:space="0"/>
            </w:tcBorders>
            <w:shd w:val="clear" w:color="auto" w:fill="auto"/>
            <w:vAlign w:val="center"/>
          </w:tcPr>
          <w:p w14:paraId="5D94D3C0">
            <w:pPr>
              <w:rPr>
                <w:rFonts w:hint="eastAsia" w:ascii="宋体" w:hAnsi="宋体" w:eastAsia="宋体" w:cs="宋体"/>
                <w:i w:val="0"/>
                <w:iCs w:val="0"/>
                <w:color w:val="000000"/>
                <w:sz w:val="18"/>
                <w:szCs w:val="18"/>
                <w:u w:val="none"/>
              </w:rPr>
            </w:pPr>
          </w:p>
        </w:tc>
        <w:tc>
          <w:tcPr>
            <w:tcW w:w="332" w:type="pct"/>
            <w:tcBorders>
              <w:top w:val="single" w:color="FFFFFF" w:sz="4" w:space="0"/>
              <w:left w:val="single" w:color="FFFFFF" w:sz="4" w:space="0"/>
              <w:bottom w:val="nil"/>
              <w:right w:val="single" w:color="FFFFFF" w:sz="4" w:space="0"/>
            </w:tcBorders>
            <w:shd w:val="clear" w:color="auto" w:fill="auto"/>
            <w:vAlign w:val="center"/>
          </w:tcPr>
          <w:p w14:paraId="32C7AA39">
            <w:pPr>
              <w:rPr>
                <w:rFonts w:hint="eastAsia" w:ascii="宋体" w:hAnsi="宋体" w:eastAsia="宋体" w:cs="宋体"/>
                <w:i w:val="0"/>
                <w:iCs w:val="0"/>
                <w:color w:val="000000"/>
                <w:sz w:val="18"/>
                <w:szCs w:val="18"/>
                <w:u w:val="none"/>
              </w:rPr>
            </w:pPr>
          </w:p>
        </w:tc>
        <w:tc>
          <w:tcPr>
            <w:tcW w:w="342" w:type="pct"/>
            <w:tcBorders>
              <w:top w:val="single" w:color="FFFFFF" w:sz="4" w:space="0"/>
              <w:left w:val="single" w:color="FFFFFF" w:sz="4" w:space="0"/>
              <w:bottom w:val="nil"/>
              <w:right w:val="single" w:color="FFFFFF" w:sz="4" w:space="0"/>
            </w:tcBorders>
            <w:shd w:val="clear" w:color="auto" w:fill="auto"/>
            <w:noWrap/>
            <w:vAlign w:val="center"/>
          </w:tcPr>
          <w:p w14:paraId="10122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A632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299" w:type="pct"/>
            <w:gridSpan w:val="2"/>
            <w:tcBorders>
              <w:top w:val="single" w:color="C2C3C4" w:sz="4" w:space="0"/>
              <w:left w:val="single" w:color="C2C3C4" w:sz="4" w:space="0"/>
              <w:bottom w:val="single" w:color="C2C3C4" w:sz="4" w:space="0"/>
              <w:right w:val="single" w:color="C2C3C4" w:sz="4" w:space="0"/>
            </w:tcBorders>
            <w:shd w:val="clear" w:color="EFF2F7" w:fill="EFF2F7"/>
            <w:vAlign w:val="center"/>
          </w:tcPr>
          <w:p w14:paraId="3BB7CE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336" w:type="pct"/>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565237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32" w:type="pct"/>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69D00E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w:t>
            </w:r>
          </w:p>
        </w:tc>
        <w:tc>
          <w:tcPr>
            <w:tcW w:w="336" w:type="pct"/>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412335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一般公共预算拨款收入</w:t>
            </w:r>
          </w:p>
        </w:tc>
        <w:tc>
          <w:tcPr>
            <w:tcW w:w="332" w:type="pct"/>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66C22A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332" w:type="pct"/>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17F9F4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国有资本经营预算拨款收入</w:t>
            </w:r>
          </w:p>
        </w:tc>
        <w:tc>
          <w:tcPr>
            <w:tcW w:w="344" w:type="pct"/>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71E197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344" w:type="pct"/>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5AEB24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事业单位经营收入 </w:t>
            </w:r>
          </w:p>
        </w:tc>
        <w:tc>
          <w:tcPr>
            <w:tcW w:w="332" w:type="pct"/>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10DE07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c>
          <w:tcPr>
            <w:tcW w:w="332" w:type="pct"/>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6B0131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332" w:type="pct"/>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024B73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342" w:type="pct"/>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01F235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财政专户管理资金收入</w:t>
            </w:r>
          </w:p>
        </w:tc>
      </w:tr>
      <w:tr w14:paraId="2C697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60" w:type="pct"/>
            <w:tcBorders>
              <w:top w:val="single" w:color="C2C3C4" w:sz="4" w:space="0"/>
              <w:left w:val="single" w:color="C2C3C4" w:sz="4" w:space="0"/>
              <w:bottom w:val="single" w:color="C2C3C4" w:sz="4" w:space="0"/>
              <w:right w:val="single" w:color="C2C3C4" w:sz="4" w:space="0"/>
            </w:tcBorders>
            <w:shd w:val="clear" w:color="EFF2F7" w:fill="EFF2F7"/>
            <w:vAlign w:val="center"/>
          </w:tcPr>
          <w:p w14:paraId="43658E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838" w:type="pct"/>
            <w:tcBorders>
              <w:top w:val="single" w:color="C2C3C4" w:sz="4" w:space="0"/>
              <w:left w:val="single" w:color="C2C3C4" w:sz="4" w:space="0"/>
              <w:bottom w:val="single" w:color="C2C3C4" w:sz="4" w:space="0"/>
              <w:right w:val="single" w:color="C2C3C4" w:sz="4" w:space="0"/>
            </w:tcBorders>
            <w:shd w:val="clear" w:color="EFF2F7" w:fill="EFF2F7"/>
            <w:vAlign w:val="center"/>
          </w:tcPr>
          <w:p w14:paraId="3BBD0A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336"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3F908F7F">
            <w:pPr>
              <w:jc w:val="center"/>
              <w:rPr>
                <w:rFonts w:hint="eastAsia" w:ascii="宋体" w:hAnsi="宋体" w:eastAsia="宋体" w:cs="宋体"/>
                <w:b/>
                <w:bCs/>
                <w:i w:val="0"/>
                <w:iCs w:val="0"/>
                <w:color w:val="000000"/>
                <w:sz w:val="22"/>
                <w:szCs w:val="22"/>
                <w:u w:val="none"/>
              </w:rPr>
            </w:pPr>
          </w:p>
        </w:tc>
        <w:tc>
          <w:tcPr>
            <w:tcW w:w="332"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455643C2">
            <w:pPr>
              <w:jc w:val="center"/>
              <w:rPr>
                <w:rFonts w:hint="eastAsia" w:ascii="宋体" w:hAnsi="宋体" w:eastAsia="宋体" w:cs="宋体"/>
                <w:b/>
                <w:bCs/>
                <w:i w:val="0"/>
                <w:iCs w:val="0"/>
                <w:color w:val="000000"/>
                <w:sz w:val="22"/>
                <w:szCs w:val="22"/>
                <w:u w:val="none"/>
              </w:rPr>
            </w:pPr>
          </w:p>
        </w:tc>
        <w:tc>
          <w:tcPr>
            <w:tcW w:w="336"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7F12F616">
            <w:pPr>
              <w:jc w:val="center"/>
              <w:rPr>
                <w:rFonts w:hint="eastAsia" w:ascii="宋体" w:hAnsi="宋体" w:eastAsia="宋体" w:cs="宋体"/>
                <w:b/>
                <w:bCs/>
                <w:i w:val="0"/>
                <w:iCs w:val="0"/>
                <w:color w:val="000000"/>
                <w:sz w:val="22"/>
                <w:szCs w:val="22"/>
                <w:u w:val="none"/>
              </w:rPr>
            </w:pPr>
          </w:p>
        </w:tc>
        <w:tc>
          <w:tcPr>
            <w:tcW w:w="332"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2FFA85C8">
            <w:pPr>
              <w:jc w:val="center"/>
              <w:rPr>
                <w:rFonts w:hint="eastAsia" w:ascii="宋体" w:hAnsi="宋体" w:eastAsia="宋体" w:cs="宋体"/>
                <w:b/>
                <w:bCs/>
                <w:i w:val="0"/>
                <w:iCs w:val="0"/>
                <w:color w:val="000000"/>
                <w:sz w:val="22"/>
                <w:szCs w:val="22"/>
                <w:u w:val="none"/>
              </w:rPr>
            </w:pPr>
          </w:p>
        </w:tc>
        <w:tc>
          <w:tcPr>
            <w:tcW w:w="332"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07B76537">
            <w:pPr>
              <w:jc w:val="center"/>
              <w:rPr>
                <w:rFonts w:hint="eastAsia" w:ascii="宋体" w:hAnsi="宋体" w:eastAsia="宋体" w:cs="宋体"/>
                <w:b/>
                <w:bCs/>
                <w:i w:val="0"/>
                <w:iCs w:val="0"/>
                <w:color w:val="000000"/>
                <w:sz w:val="22"/>
                <w:szCs w:val="22"/>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6FD0444D">
            <w:pPr>
              <w:jc w:val="center"/>
              <w:rPr>
                <w:rFonts w:hint="eastAsia" w:ascii="宋体" w:hAnsi="宋体" w:eastAsia="宋体" w:cs="宋体"/>
                <w:b/>
                <w:bCs/>
                <w:i w:val="0"/>
                <w:iCs w:val="0"/>
                <w:color w:val="000000"/>
                <w:sz w:val="22"/>
                <w:szCs w:val="22"/>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0B63EDB8">
            <w:pPr>
              <w:jc w:val="center"/>
              <w:rPr>
                <w:rFonts w:hint="eastAsia" w:ascii="宋体" w:hAnsi="宋体" w:eastAsia="宋体" w:cs="宋体"/>
                <w:b/>
                <w:bCs/>
                <w:i w:val="0"/>
                <w:iCs w:val="0"/>
                <w:color w:val="000000"/>
                <w:sz w:val="22"/>
                <w:szCs w:val="22"/>
                <w:u w:val="none"/>
              </w:rPr>
            </w:pPr>
          </w:p>
        </w:tc>
        <w:tc>
          <w:tcPr>
            <w:tcW w:w="332"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3068C504">
            <w:pPr>
              <w:jc w:val="center"/>
              <w:rPr>
                <w:rFonts w:hint="eastAsia" w:ascii="宋体" w:hAnsi="宋体" w:eastAsia="宋体" w:cs="宋体"/>
                <w:b/>
                <w:bCs/>
                <w:i w:val="0"/>
                <w:iCs w:val="0"/>
                <w:color w:val="000000"/>
                <w:sz w:val="22"/>
                <w:szCs w:val="22"/>
                <w:u w:val="none"/>
              </w:rPr>
            </w:pPr>
          </w:p>
        </w:tc>
        <w:tc>
          <w:tcPr>
            <w:tcW w:w="332"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0204EBFB">
            <w:pPr>
              <w:jc w:val="center"/>
              <w:rPr>
                <w:rFonts w:hint="eastAsia" w:ascii="宋体" w:hAnsi="宋体" w:eastAsia="宋体" w:cs="宋体"/>
                <w:b/>
                <w:bCs/>
                <w:i w:val="0"/>
                <w:iCs w:val="0"/>
                <w:color w:val="000000"/>
                <w:sz w:val="22"/>
                <w:szCs w:val="22"/>
                <w:u w:val="none"/>
              </w:rPr>
            </w:pPr>
          </w:p>
        </w:tc>
        <w:tc>
          <w:tcPr>
            <w:tcW w:w="332"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667B3C31">
            <w:pPr>
              <w:jc w:val="center"/>
              <w:rPr>
                <w:rFonts w:hint="eastAsia" w:ascii="宋体" w:hAnsi="宋体" w:eastAsia="宋体" w:cs="宋体"/>
                <w:b/>
                <w:bCs/>
                <w:i w:val="0"/>
                <w:iCs w:val="0"/>
                <w:color w:val="000000"/>
                <w:sz w:val="22"/>
                <w:szCs w:val="22"/>
                <w:u w:val="none"/>
              </w:rPr>
            </w:pPr>
          </w:p>
        </w:tc>
        <w:tc>
          <w:tcPr>
            <w:tcW w:w="342"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66BB3FE7">
            <w:pPr>
              <w:jc w:val="center"/>
              <w:rPr>
                <w:rFonts w:hint="eastAsia" w:ascii="宋体" w:hAnsi="宋体" w:eastAsia="宋体" w:cs="宋体"/>
                <w:b/>
                <w:bCs/>
                <w:i w:val="0"/>
                <w:iCs w:val="0"/>
                <w:color w:val="000000"/>
                <w:sz w:val="22"/>
                <w:szCs w:val="22"/>
                <w:u w:val="none"/>
              </w:rPr>
            </w:pPr>
          </w:p>
        </w:tc>
      </w:tr>
      <w:tr w14:paraId="6E90F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60"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B06C5F">
            <w:pPr>
              <w:jc w:val="center"/>
              <w:rPr>
                <w:rFonts w:hint="eastAsia" w:ascii="宋体" w:hAnsi="宋体" w:eastAsia="宋体" w:cs="宋体"/>
                <w:b/>
                <w:bCs/>
                <w:i w:val="0"/>
                <w:iCs w:val="0"/>
                <w:color w:val="000000"/>
                <w:sz w:val="22"/>
                <w:szCs w:val="22"/>
                <w:u w:val="none"/>
              </w:rPr>
            </w:pPr>
          </w:p>
        </w:tc>
        <w:tc>
          <w:tcPr>
            <w:tcW w:w="83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09B6FE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336" w:type="pct"/>
            <w:tcBorders>
              <w:top w:val="nil"/>
              <w:left w:val="nil"/>
              <w:bottom w:val="single" w:color="C2C3C4" w:sz="4" w:space="0"/>
              <w:right w:val="single" w:color="C2C3C4" w:sz="4" w:space="0"/>
            </w:tcBorders>
            <w:shd w:val="clear" w:color="auto" w:fill="auto"/>
            <w:noWrap/>
            <w:vAlign w:val="center"/>
          </w:tcPr>
          <w:p w14:paraId="3A1E38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1234.26 </w:t>
            </w:r>
          </w:p>
        </w:tc>
        <w:tc>
          <w:tcPr>
            <w:tcW w:w="332" w:type="pct"/>
            <w:tcBorders>
              <w:top w:val="nil"/>
              <w:left w:val="single" w:color="C2C3C4" w:sz="4" w:space="0"/>
              <w:bottom w:val="single" w:color="C2C3C4" w:sz="4" w:space="0"/>
              <w:right w:val="single" w:color="C2C3C4" w:sz="4" w:space="0"/>
            </w:tcBorders>
            <w:shd w:val="clear" w:color="auto" w:fill="auto"/>
            <w:noWrap/>
            <w:vAlign w:val="center"/>
          </w:tcPr>
          <w:p w14:paraId="03728353">
            <w:pPr>
              <w:rPr>
                <w:rFonts w:hint="eastAsia" w:ascii="宋体" w:hAnsi="宋体" w:eastAsia="宋体" w:cs="宋体"/>
                <w:i w:val="0"/>
                <w:iCs w:val="0"/>
                <w:color w:val="000000"/>
                <w:sz w:val="22"/>
                <w:szCs w:val="22"/>
                <w:u w:val="none"/>
              </w:rPr>
            </w:pPr>
          </w:p>
        </w:tc>
        <w:tc>
          <w:tcPr>
            <w:tcW w:w="336" w:type="pct"/>
            <w:tcBorders>
              <w:top w:val="nil"/>
              <w:left w:val="single" w:color="C2C3C4" w:sz="4" w:space="0"/>
              <w:bottom w:val="single" w:color="C2C3C4" w:sz="4" w:space="0"/>
              <w:right w:val="nil"/>
            </w:tcBorders>
            <w:shd w:val="clear" w:color="auto" w:fill="auto"/>
            <w:noWrap/>
            <w:vAlign w:val="center"/>
          </w:tcPr>
          <w:p w14:paraId="675F99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1234.26 </w:t>
            </w:r>
          </w:p>
        </w:tc>
        <w:tc>
          <w:tcPr>
            <w:tcW w:w="3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80A3B6">
            <w:pPr>
              <w:jc w:val="right"/>
              <w:rPr>
                <w:rFonts w:hint="eastAsia" w:ascii="宋体" w:hAnsi="宋体" w:eastAsia="宋体" w:cs="宋体"/>
                <w:b/>
                <w:bCs/>
                <w:i w:val="0"/>
                <w:iCs w:val="0"/>
                <w:color w:val="000000"/>
                <w:sz w:val="22"/>
                <w:szCs w:val="22"/>
                <w:u w:val="none"/>
              </w:rPr>
            </w:pPr>
          </w:p>
        </w:tc>
        <w:tc>
          <w:tcPr>
            <w:tcW w:w="3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BB815A">
            <w:pPr>
              <w:jc w:val="right"/>
              <w:rPr>
                <w:rFonts w:hint="eastAsia" w:ascii="宋体" w:hAnsi="宋体" w:eastAsia="宋体" w:cs="宋体"/>
                <w:b/>
                <w:bCs/>
                <w:i w:val="0"/>
                <w:iCs w:val="0"/>
                <w:color w:val="000000"/>
                <w:sz w:val="22"/>
                <w:szCs w:val="22"/>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5CEE81">
            <w:pPr>
              <w:jc w:val="right"/>
              <w:rPr>
                <w:rFonts w:hint="eastAsia" w:ascii="宋体" w:hAnsi="宋体" w:eastAsia="宋体" w:cs="宋体"/>
                <w:b/>
                <w:bCs/>
                <w:i w:val="0"/>
                <w:iCs w:val="0"/>
                <w:color w:val="000000"/>
                <w:sz w:val="22"/>
                <w:szCs w:val="22"/>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3471189C">
            <w:pPr>
              <w:jc w:val="right"/>
              <w:rPr>
                <w:rFonts w:hint="eastAsia" w:ascii="宋体" w:hAnsi="宋体" w:eastAsia="宋体" w:cs="宋体"/>
                <w:b/>
                <w:bCs/>
                <w:i w:val="0"/>
                <w:iCs w:val="0"/>
                <w:color w:val="000000"/>
                <w:sz w:val="22"/>
                <w:szCs w:val="22"/>
                <w:u w:val="none"/>
              </w:rPr>
            </w:pPr>
          </w:p>
        </w:tc>
        <w:tc>
          <w:tcPr>
            <w:tcW w:w="3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4F64A935">
            <w:pPr>
              <w:jc w:val="right"/>
              <w:rPr>
                <w:rFonts w:hint="eastAsia" w:ascii="宋体" w:hAnsi="宋体" w:eastAsia="宋体" w:cs="宋体"/>
                <w:b/>
                <w:bCs/>
                <w:i w:val="0"/>
                <w:iCs w:val="0"/>
                <w:color w:val="000000"/>
                <w:sz w:val="22"/>
                <w:szCs w:val="22"/>
                <w:u w:val="none"/>
              </w:rPr>
            </w:pPr>
          </w:p>
        </w:tc>
        <w:tc>
          <w:tcPr>
            <w:tcW w:w="3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296420">
            <w:pPr>
              <w:jc w:val="right"/>
              <w:rPr>
                <w:rFonts w:hint="eastAsia" w:ascii="宋体" w:hAnsi="宋体" w:eastAsia="宋体" w:cs="宋体"/>
                <w:b/>
                <w:bCs/>
                <w:i w:val="0"/>
                <w:iCs w:val="0"/>
                <w:color w:val="000000"/>
                <w:sz w:val="22"/>
                <w:szCs w:val="22"/>
                <w:u w:val="none"/>
              </w:rPr>
            </w:pPr>
          </w:p>
        </w:tc>
        <w:tc>
          <w:tcPr>
            <w:tcW w:w="3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5FB43D">
            <w:pPr>
              <w:jc w:val="right"/>
              <w:rPr>
                <w:rFonts w:hint="eastAsia" w:ascii="宋体" w:hAnsi="宋体" w:eastAsia="宋体" w:cs="宋体"/>
                <w:b/>
                <w:bCs/>
                <w:i w:val="0"/>
                <w:iCs w:val="0"/>
                <w:color w:val="000000"/>
                <w:sz w:val="22"/>
                <w:szCs w:val="22"/>
                <w:u w:val="none"/>
              </w:rPr>
            </w:pPr>
          </w:p>
        </w:tc>
        <w:tc>
          <w:tcPr>
            <w:tcW w:w="34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0614C3">
            <w:pPr>
              <w:jc w:val="right"/>
              <w:rPr>
                <w:rFonts w:hint="eastAsia" w:ascii="宋体" w:hAnsi="宋体" w:eastAsia="宋体" w:cs="宋体"/>
                <w:b/>
                <w:bCs/>
                <w:i w:val="0"/>
                <w:iCs w:val="0"/>
                <w:color w:val="000000"/>
                <w:sz w:val="22"/>
                <w:szCs w:val="22"/>
                <w:u w:val="none"/>
              </w:rPr>
            </w:pPr>
          </w:p>
        </w:tc>
      </w:tr>
      <w:tr w14:paraId="625DB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6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1101EE04">
            <w:pPr>
              <w:jc w:val="left"/>
              <w:rPr>
                <w:rFonts w:hint="eastAsia" w:ascii="宋体" w:hAnsi="宋体" w:eastAsia="宋体" w:cs="宋体"/>
                <w:i w:val="0"/>
                <w:iCs w:val="0"/>
                <w:color w:val="000000"/>
                <w:sz w:val="22"/>
                <w:szCs w:val="22"/>
                <w:u w:val="none"/>
              </w:rPr>
            </w:pPr>
          </w:p>
        </w:tc>
        <w:tc>
          <w:tcPr>
            <w:tcW w:w="838"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3FC253E4">
            <w:pPr>
              <w:jc w:val="left"/>
              <w:rPr>
                <w:rFonts w:hint="eastAsia" w:ascii="宋体" w:hAnsi="宋体" w:eastAsia="宋体" w:cs="宋体"/>
                <w:i w:val="0"/>
                <w:iCs w:val="0"/>
                <w:color w:val="000000"/>
                <w:sz w:val="22"/>
                <w:szCs w:val="22"/>
                <w:u w:val="none"/>
              </w:rPr>
            </w:pPr>
          </w:p>
        </w:tc>
        <w:tc>
          <w:tcPr>
            <w:tcW w:w="336" w:type="pct"/>
            <w:tcBorders>
              <w:top w:val="single" w:color="C2C3C4" w:sz="4" w:space="0"/>
              <w:left w:val="nil"/>
              <w:bottom w:val="single" w:color="C2C3C4" w:sz="4" w:space="0"/>
              <w:right w:val="single" w:color="C2C3C4" w:sz="4" w:space="0"/>
            </w:tcBorders>
            <w:shd w:val="clear" w:color="auto" w:fill="auto"/>
            <w:noWrap/>
            <w:vAlign w:val="center"/>
          </w:tcPr>
          <w:p w14:paraId="279AAC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1234.26 </w:t>
            </w:r>
          </w:p>
        </w:tc>
        <w:tc>
          <w:tcPr>
            <w:tcW w:w="3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EF1792">
            <w:pPr>
              <w:rPr>
                <w:rFonts w:hint="eastAsia" w:ascii="宋体" w:hAnsi="宋体" w:eastAsia="宋体" w:cs="宋体"/>
                <w:i w:val="0"/>
                <w:iCs w:val="0"/>
                <w:color w:val="000000"/>
                <w:sz w:val="22"/>
                <w:szCs w:val="22"/>
                <w:u w:val="none"/>
              </w:rPr>
            </w:pPr>
          </w:p>
        </w:tc>
        <w:tc>
          <w:tcPr>
            <w:tcW w:w="336" w:type="pct"/>
            <w:tcBorders>
              <w:top w:val="single" w:color="C2C3C4" w:sz="4" w:space="0"/>
              <w:left w:val="single" w:color="C2C3C4" w:sz="4" w:space="0"/>
              <w:bottom w:val="single" w:color="C2C3C4" w:sz="4" w:space="0"/>
              <w:right w:val="nil"/>
            </w:tcBorders>
            <w:shd w:val="clear" w:color="auto" w:fill="auto"/>
            <w:noWrap/>
            <w:vAlign w:val="center"/>
          </w:tcPr>
          <w:p w14:paraId="1CB8A1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1234.26 </w:t>
            </w:r>
          </w:p>
        </w:tc>
        <w:tc>
          <w:tcPr>
            <w:tcW w:w="3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3F8C31">
            <w:pPr>
              <w:jc w:val="right"/>
              <w:rPr>
                <w:rFonts w:hint="eastAsia" w:ascii="宋体" w:hAnsi="宋体" w:eastAsia="宋体" w:cs="宋体"/>
                <w:i w:val="0"/>
                <w:iCs w:val="0"/>
                <w:color w:val="000000"/>
                <w:sz w:val="22"/>
                <w:szCs w:val="22"/>
                <w:u w:val="none"/>
              </w:rPr>
            </w:pPr>
          </w:p>
        </w:tc>
        <w:tc>
          <w:tcPr>
            <w:tcW w:w="3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7274DF">
            <w:pPr>
              <w:jc w:val="right"/>
              <w:rPr>
                <w:rFonts w:hint="eastAsia" w:ascii="宋体" w:hAnsi="宋体" w:eastAsia="宋体" w:cs="宋体"/>
                <w:i w:val="0"/>
                <w:iCs w:val="0"/>
                <w:color w:val="000000"/>
                <w:sz w:val="22"/>
                <w:szCs w:val="22"/>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83F6DA">
            <w:pPr>
              <w:jc w:val="right"/>
              <w:rPr>
                <w:rFonts w:hint="eastAsia" w:ascii="宋体" w:hAnsi="宋体" w:eastAsia="宋体" w:cs="宋体"/>
                <w:i w:val="0"/>
                <w:iCs w:val="0"/>
                <w:color w:val="000000"/>
                <w:sz w:val="22"/>
                <w:szCs w:val="22"/>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0CCC75">
            <w:pPr>
              <w:jc w:val="right"/>
              <w:rPr>
                <w:rFonts w:hint="eastAsia" w:ascii="宋体" w:hAnsi="宋体" w:eastAsia="宋体" w:cs="宋体"/>
                <w:i w:val="0"/>
                <w:iCs w:val="0"/>
                <w:color w:val="000000"/>
                <w:sz w:val="22"/>
                <w:szCs w:val="22"/>
                <w:u w:val="none"/>
              </w:rPr>
            </w:pPr>
          </w:p>
        </w:tc>
        <w:tc>
          <w:tcPr>
            <w:tcW w:w="3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64C4BA">
            <w:pPr>
              <w:jc w:val="right"/>
              <w:rPr>
                <w:rFonts w:hint="eastAsia" w:ascii="宋体" w:hAnsi="宋体" w:eastAsia="宋体" w:cs="宋体"/>
                <w:i w:val="0"/>
                <w:iCs w:val="0"/>
                <w:color w:val="000000"/>
                <w:sz w:val="22"/>
                <w:szCs w:val="22"/>
                <w:u w:val="none"/>
              </w:rPr>
            </w:pPr>
          </w:p>
        </w:tc>
        <w:tc>
          <w:tcPr>
            <w:tcW w:w="3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2F11CB">
            <w:pPr>
              <w:jc w:val="right"/>
              <w:rPr>
                <w:rFonts w:hint="eastAsia" w:ascii="宋体" w:hAnsi="宋体" w:eastAsia="宋体" w:cs="宋体"/>
                <w:i w:val="0"/>
                <w:iCs w:val="0"/>
                <w:color w:val="000000"/>
                <w:sz w:val="22"/>
                <w:szCs w:val="22"/>
                <w:u w:val="none"/>
              </w:rPr>
            </w:pPr>
          </w:p>
        </w:tc>
        <w:tc>
          <w:tcPr>
            <w:tcW w:w="3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FE689B">
            <w:pPr>
              <w:jc w:val="right"/>
              <w:rPr>
                <w:rFonts w:hint="eastAsia" w:ascii="宋体" w:hAnsi="宋体" w:eastAsia="宋体" w:cs="宋体"/>
                <w:i w:val="0"/>
                <w:iCs w:val="0"/>
                <w:color w:val="000000"/>
                <w:sz w:val="22"/>
                <w:szCs w:val="22"/>
                <w:u w:val="none"/>
              </w:rPr>
            </w:pPr>
          </w:p>
        </w:tc>
        <w:tc>
          <w:tcPr>
            <w:tcW w:w="34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385A9D4A">
            <w:pPr>
              <w:jc w:val="right"/>
              <w:rPr>
                <w:rFonts w:hint="eastAsia" w:ascii="宋体" w:hAnsi="宋体" w:eastAsia="宋体" w:cs="宋体"/>
                <w:i w:val="0"/>
                <w:iCs w:val="0"/>
                <w:color w:val="000000"/>
                <w:sz w:val="22"/>
                <w:szCs w:val="22"/>
                <w:u w:val="none"/>
              </w:rPr>
            </w:pPr>
          </w:p>
        </w:tc>
      </w:tr>
      <w:tr w14:paraId="07A24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6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7A9AA4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838"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A2A1F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苍溪县人民检察院</w:t>
            </w:r>
          </w:p>
        </w:tc>
        <w:tc>
          <w:tcPr>
            <w:tcW w:w="336" w:type="pct"/>
            <w:tcBorders>
              <w:top w:val="single" w:color="C2C3C4" w:sz="4" w:space="0"/>
              <w:left w:val="nil"/>
              <w:bottom w:val="single" w:color="C2C3C4" w:sz="4" w:space="0"/>
              <w:right w:val="single" w:color="C2C3C4" w:sz="4" w:space="0"/>
            </w:tcBorders>
            <w:shd w:val="clear" w:color="auto" w:fill="auto"/>
            <w:noWrap/>
            <w:vAlign w:val="center"/>
          </w:tcPr>
          <w:p w14:paraId="4B0F25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1234.26 </w:t>
            </w:r>
          </w:p>
        </w:tc>
        <w:tc>
          <w:tcPr>
            <w:tcW w:w="3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5CA2B78E">
            <w:pPr>
              <w:rPr>
                <w:rFonts w:hint="eastAsia" w:ascii="宋体" w:hAnsi="宋体" w:eastAsia="宋体" w:cs="宋体"/>
                <w:i w:val="0"/>
                <w:iCs w:val="0"/>
                <w:color w:val="000000"/>
                <w:sz w:val="22"/>
                <w:szCs w:val="22"/>
                <w:u w:val="none"/>
              </w:rPr>
            </w:pPr>
          </w:p>
        </w:tc>
        <w:tc>
          <w:tcPr>
            <w:tcW w:w="336" w:type="pct"/>
            <w:tcBorders>
              <w:top w:val="single" w:color="C2C3C4" w:sz="4" w:space="0"/>
              <w:left w:val="single" w:color="C2C3C4" w:sz="4" w:space="0"/>
              <w:bottom w:val="single" w:color="C2C3C4" w:sz="4" w:space="0"/>
              <w:right w:val="nil"/>
            </w:tcBorders>
            <w:shd w:val="clear" w:color="auto" w:fill="auto"/>
            <w:noWrap/>
            <w:vAlign w:val="center"/>
          </w:tcPr>
          <w:p w14:paraId="403EE2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1234.26 </w:t>
            </w:r>
          </w:p>
        </w:tc>
        <w:tc>
          <w:tcPr>
            <w:tcW w:w="33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64CC279">
            <w:pPr>
              <w:jc w:val="right"/>
              <w:rPr>
                <w:rFonts w:hint="eastAsia" w:ascii="宋体" w:hAnsi="宋体" w:eastAsia="宋体" w:cs="宋体"/>
                <w:i w:val="0"/>
                <w:iCs w:val="0"/>
                <w:color w:val="000000"/>
                <w:sz w:val="22"/>
                <w:szCs w:val="22"/>
                <w:u w:val="none"/>
              </w:rPr>
            </w:pPr>
          </w:p>
        </w:tc>
        <w:tc>
          <w:tcPr>
            <w:tcW w:w="33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76E5B43C">
            <w:pPr>
              <w:jc w:val="right"/>
              <w:rPr>
                <w:rFonts w:hint="eastAsia" w:ascii="宋体" w:hAnsi="宋体" w:eastAsia="宋体" w:cs="宋体"/>
                <w:i w:val="0"/>
                <w:iCs w:val="0"/>
                <w:color w:val="000000"/>
                <w:sz w:val="22"/>
                <w:szCs w:val="22"/>
                <w:u w:val="none"/>
              </w:rPr>
            </w:pPr>
          </w:p>
        </w:tc>
        <w:tc>
          <w:tcPr>
            <w:tcW w:w="344"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43FE8F23">
            <w:pPr>
              <w:jc w:val="right"/>
              <w:rPr>
                <w:rFonts w:hint="eastAsia" w:ascii="宋体" w:hAnsi="宋体" w:eastAsia="宋体" w:cs="宋体"/>
                <w:i w:val="0"/>
                <w:iCs w:val="0"/>
                <w:color w:val="000000"/>
                <w:sz w:val="22"/>
                <w:szCs w:val="22"/>
                <w:u w:val="none"/>
              </w:rPr>
            </w:pPr>
          </w:p>
        </w:tc>
        <w:tc>
          <w:tcPr>
            <w:tcW w:w="344"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4A655F44">
            <w:pPr>
              <w:jc w:val="right"/>
              <w:rPr>
                <w:rFonts w:hint="eastAsia" w:ascii="宋体" w:hAnsi="宋体" w:eastAsia="宋体" w:cs="宋体"/>
                <w:i w:val="0"/>
                <w:iCs w:val="0"/>
                <w:color w:val="000000"/>
                <w:sz w:val="22"/>
                <w:szCs w:val="22"/>
                <w:u w:val="none"/>
              </w:rPr>
            </w:pPr>
          </w:p>
        </w:tc>
        <w:tc>
          <w:tcPr>
            <w:tcW w:w="33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34B9F8F8">
            <w:pPr>
              <w:jc w:val="right"/>
              <w:rPr>
                <w:rFonts w:hint="eastAsia" w:ascii="宋体" w:hAnsi="宋体" w:eastAsia="宋体" w:cs="宋体"/>
                <w:i w:val="0"/>
                <w:iCs w:val="0"/>
                <w:color w:val="000000"/>
                <w:sz w:val="22"/>
                <w:szCs w:val="22"/>
                <w:u w:val="none"/>
              </w:rPr>
            </w:pPr>
          </w:p>
        </w:tc>
        <w:tc>
          <w:tcPr>
            <w:tcW w:w="33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28A0AE2A">
            <w:pPr>
              <w:jc w:val="right"/>
              <w:rPr>
                <w:rFonts w:hint="eastAsia" w:ascii="宋体" w:hAnsi="宋体" w:eastAsia="宋体" w:cs="宋体"/>
                <w:i w:val="0"/>
                <w:iCs w:val="0"/>
                <w:color w:val="000000"/>
                <w:sz w:val="22"/>
                <w:szCs w:val="22"/>
                <w:u w:val="none"/>
              </w:rPr>
            </w:pPr>
          </w:p>
        </w:tc>
        <w:tc>
          <w:tcPr>
            <w:tcW w:w="33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4AB1B89D">
            <w:pPr>
              <w:jc w:val="right"/>
              <w:rPr>
                <w:rFonts w:hint="eastAsia" w:ascii="宋体" w:hAnsi="宋体" w:eastAsia="宋体" w:cs="宋体"/>
                <w:i w:val="0"/>
                <w:iCs w:val="0"/>
                <w:color w:val="000000"/>
                <w:sz w:val="22"/>
                <w:szCs w:val="22"/>
                <w:u w:val="none"/>
              </w:rPr>
            </w:pPr>
          </w:p>
        </w:tc>
        <w:tc>
          <w:tcPr>
            <w:tcW w:w="34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31EE1F81">
            <w:pPr>
              <w:jc w:val="right"/>
              <w:rPr>
                <w:rFonts w:hint="eastAsia" w:ascii="宋体" w:hAnsi="宋体" w:eastAsia="宋体" w:cs="宋体"/>
                <w:i w:val="0"/>
                <w:iCs w:val="0"/>
                <w:color w:val="000000"/>
                <w:sz w:val="22"/>
                <w:szCs w:val="22"/>
                <w:u w:val="none"/>
              </w:rPr>
            </w:pPr>
          </w:p>
        </w:tc>
      </w:tr>
    </w:tbl>
    <w:p w14:paraId="2145C4BA">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2FE142E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1E626052">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5C1FB3C4">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bookmarkStart w:id="26" w:name="_GoBack"/>
      <w:bookmarkEnd w:id="26"/>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2"/>
        <w:gridCol w:w="576"/>
        <w:gridCol w:w="583"/>
        <w:gridCol w:w="1730"/>
        <w:gridCol w:w="4230"/>
        <w:gridCol w:w="1686"/>
        <w:gridCol w:w="1686"/>
        <w:gridCol w:w="1756"/>
      </w:tblGrid>
      <w:tr w14:paraId="14CAC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35" w:type="pct"/>
            <w:gridSpan w:val="3"/>
            <w:tcBorders>
              <w:top w:val="single" w:color="FFFFFF" w:sz="4" w:space="0"/>
              <w:left w:val="single" w:color="FFFFFF" w:sz="4" w:space="0"/>
              <w:bottom w:val="single" w:color="FFFFFF" w:sz="4" w:space="0"/>
              <w:right w:val="single" w:color="FFFFFF" w:sz="4" w:space="0"/>
            </w:tcBorders>
            <w:shd w:val="clear" w:color="auto" w:fill="auto"/>
            <w:noWrap/>
            <w:vAlign w:val="center"/>
          </w:tcPr>
          <w:p w14:paraId="14AF3CDA">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附表</w:t>
            </w:r>
            <w:r>
              <w:rPr>
                <w:rFonts w:hint="eastAsia" w:ascii="宋体" w:hAnsi="宋体" w:eastAsia="宋体" w:cs="宋体"/>
                <w:i w:val="0"/>
                <w:iCs w:val="0"/>
                <w:color w:val="000000"/>
                <w:sz w:val="22"/>
                <w:szCs w:val="22"/>
                <w:u w:val="none"/>
                <w:lang w:val="en-US" w:eastAsia="zh-CN"/>
              </w:rPr>
              <w:t>3</w:t>
            </w:r>
          </w:p>
        </w:tc>
        <w:tc>
          <w:tcPr>
            <w:tcW w:w="670" w:type="pct"/>
            <w:tcBorders>
              <w:top w:val="nil"/>
              <w:left w:val="nil"/>
              <w:bottom w:val="nil"/>
              <w:right w:val="nil"/>
            </w:tcBorders>
            <w:shd w:val="clear" w:color="auto" w:fill="auto"/>
            <w:vAlign w:val="center"/>
          </w:tcPr>
          <w:p w14:paraId="010D0E7F">
            <w:pPr>
              <w:rPr>
                <w:rFonts w:hint="eastAsia" w:ascii="宋体" w:hAnsi="宋体" w:eastAsia="宋体" w:cs="宋体"/>
                <w:i w:val="0"/>
                <w:iCs w:val="0"/>
                <w:color w:val="000000"/>
                <w:sz w:val="18"/>
                <w:szCs w:val="18"/>
                <w:u w:val="none"/>
              </w:rPr>
            </w:pPr>
          </w:p>
        </w:tc>
        <w:tc>
          <w:tcPr>
            <w:tcW w:w="1634" w:type="pct"/>
            <w:tcBorders>
              <w:top w:val="nil"/>
              <w:left w:val="nil"/>
              <w:bottom w:val="nil"/>
              <w:right w:val="nil"/>
            </w:tcBorders>
            <w:shd w:val="clear" w:color="auto" w:fill="auto"/>
            <w:vAlign w:val="center"/>
          </w:tcPr>
          <w:p w14:paraId="03C627DB">
            <w:pPr>
              <w:rPr>
                <w:rFonts w:hint="eastAsia" w:ascii="宋体" w:hAnsi="宋体" w:eastAsia="宋体" w:cs="宋体"/>
                <w:i w:val="0"/>
                <w:iCs w:val="0"/>
                <w:color w:val="000000"/>
                <w:sz w:val="18"/>
                <w:szCs w:val="18"/>
                <w:u w:val="none"/>
              </w:rPr>
            </w:pPr>
          </w:p>
        </w:tc>
        <w:tc>
          <w:tcPr>
            <w:tcW w:w="653" w:type="pct"/>
            <w:tcBorders>
              <w:top w:val="single" w:color="FFFFFF" w:sz="4" w:space="0"/>
              <w:left w:val="single" w:color="FFFFFF" w:sz="4" w:space="0"/>
              <w:bottom w:val="single" w:color="FFFFFF" w:sz="4" w:space="0"/>
              <w:right w:val="single" w:color="FFFFFF" w:sz="4" w:space="0"/>
            </w:tcBorders>
            <w:shd w:val="clear" w:color="auto" w:fill="auto"/>
            <w:vAlign w:val="center"/>
          </w:tcPr>
          <w:p w14:paraId="080ED5F1">
            <w:pPr>
              <w:rPr>
                <w:rFonts w:hint="eastAsia" w:ascii="宋体" w:hAnsi="宋体" w:eastAsia="宋体" w:cs="宋体"/>
                <w:i w:val="0"/>
                <w:iCs w:val="0"/>
                <w:color w:val="000000"/>
                <w:sz w:val="18"/>
                <w:szCs w:val="18"/>
                <w:u w:val="none"/>
              </w:rPr>
            </w:pPr>
          </w:p>
        </w:tc>
        <w:tc>
          <w:tcPr>
            <w:tcW w:w="653" w:type="pct"/>
            <w:tcBorders>
              <w:top w:val="single" w:color="FFFFFF" w:sz="4" w:space="0"/>
              <w:left w:val="single" w:color="FFFFFF" w:sz="4" w:space="0"/>
              <w:bottom w:val="single" w:color="FFFFFF" w:sz="4" w:space="0"/>
              <w:right w:val="single" w:color="FFFFFF" w:sz="4" w:space="0"/>
            </w:tcBorders>
            <w:shd w:val="clear" w:color="auto" w:fill="auto"/>
            <w:vAlign w:val="center"/>
          </w:tcPr>
          <w:p w14:paraId="7457111B">
            <w:pPr>
              <w:rPr>
                <w:rFonts w:hint="eastAsia" w:ascii="宋体" w:hAnsi="宋体" w:eastAsia="宋体" w:cs="宋体"/>
                <w:i w:val="0"/>
                <w:iCs w:val="0"/>
                <w:color w:val="000000"/>
                <w:sz w:val="18"/>
                <w:szCs w:val="18"/>
                <w:u w:val="none"/>
              </w:rPr>
            </w:pPr>
          </w:p>
        </w:tc>
        <w:tc>
          <w:tcPr>
            <w:tcW w:w="653" w:type="pct"/>
            <w:tcBorders>
              <w:top w:val="single" w:color="FFFFFF" w:sz="4" w:space="0"/>
              <w:left w:val="single" w:color="FFFFFF" w:sz="4" w:space="0"/>
              <w:bottom w:val="single" w:color="FFFFFF" w:sz="4" w:space="0"/>
              <w:right w:val="single" w:color="FFFFFF" w:sz="4" w:space="0"/>
            </w:tcBorders>
            <w:shd w:val="clear" w:color="auto" w:fill="auto"/>
            <w:vAlign w:val="center"/>
          </w:tcPr>
          <w:p w14:paraId="03EF9B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表1-2</w:t>
            </w:r>
          </w:p>
        </w:tc>
      </w:tr>
      <w:tr w14:paraId="1F9B2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0" w:type="pct"/>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14:paraId="4C88B764">
            <w:pPr>
              <w:keepNext w:val="0"/>
              <w:keepLines w:val="0"/>
              <w:widowControl/>
              <w:suppressLineNumbers w:val="0"/>
              <w:jc w:val="center"/>
              <w:textAlignment w:val="center"/>
              <w:outlineLvl w:val="1"/>
              <w:rPr>
                <w:rFonts w:hint="eastAsia" w:ascii="宋体" w:hAnsi="宋体" w:eastAsia="宋体" w:cs="宋体"/>
                <w:b/>
                <w:bCs/>
                <w:i w:val="0"/>
                <w:iCs w:val="0"/>
                <w:color w:val="000000"/>
                <w:sz w:val="32"/>
                <w:szCs w:val="32"/>
                <w:u w:val="none"/>
              </w:rPr>
            </w:pPr>
            <w:bookmarkStart w:id="15" w:name="_Toc5454"/>
            <w:r>
              <w:rPr>
                <w:rFonts w:hint="eastAsia" w:ascii="黑体" w:hAnsi="黑体" w:eastAsia="黑体" w:cs="黑体"/>
                <w:sz w:val="32"/>
                <w:szCs w:val="32"/>
                <w:lang w:val="en-US" w:eastAsia="zh-CN"/>
              </w:rPr>
              <w:t>部门支出总表</w:t>
            </w:r>
            <w:bookmarkEnd w:id="15"/>
          </w:p>
        </w:tc>
      </w:tr>
      <w:tr w14:paraId="497E3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039" w:type="pct"/>
            <w:gridSpan w:val="5"/>
            <w:tcBorders>
              <w:top w:val="single" w:color="FFFFFF" w:sz="4" w:space="0"/>
              <w:left w:val="single" w:color="FFFFFF" w:sz="4" w:space="0"/>
              <w:bottom w:val="nil"/>
              <w:right w:val="single" w:color="FFFFFF" w:sz="4" w:space="0"/>
            </w:tcBorders>
            <w:shd w:val="clear" w:color="auto" w:fill="auto"/>
            <w:noWrap/>
            <w:vAlign w:val="center"/>
          </w:tcPr>
          <w:p w14:paraId="7B43FA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部门：苍溪县人民检察院</w:t>
            </w:r>
          </w:p>
        </w:tc>
        <w:tc>
          <w:tcPr>
            <w:tcW w:w="653" w:type="pct"/>
            <w:tcBorders>
              <w:top w:val="single" w:color="FFFFFF" w:sz="4" w:space="0"/>
              <w:left w:val="single" w:color="FFFFFF" w:sz="4" w:space="0"/>
              <w:bottom w:val="nil"/>
              <w:right w:val="single" w:color="FFFFFF" w:sz="4" w:space="0"/>
            </w:tcBorders>
            <w:shd w:val="clear" w:color="auto" w:fill="auto"/>
            <w:noWrap/>
            <w:vAlign w:val="center"/>
          </w:tcPr>
          <w:p w14:paraId="0BD6161B">
            <w:pPr>
              <w:rPr>
                <w:rFonts w:hint="eastAsia" w:ascii="宋体" w:hAnsi="宋体" w:eastAsia="宋体" w:cs="宋体"/>
                <w:i w:val="0"/>
                <w:iCs w:val="0"/>
                <w:color w:val="000000"/>
                <w:sz w:val="18"/>
                <w:szCs w:val="18"/>
                <w:u w:val="none"/>
              </w:rPr>
            </w:pPr>
          </w:p>
        </w:tc>
        <w:tc>
          <w:tcPr>
            <w:tcW w:w="653" w:type="pct"/>
            <w:tcBorders>
              <w:top w:val="single" w:color="FFFFFF" w:sz="4" w:space="0"/>
              <w:left w:val="single" w:color="FFFFFF" w:sz="4" w:space="0"/>
              <w:bottom w:val="nil"/>
              <w:right w:val="single" w:color="FFFFFF" w:sz="4" w:space="0"/>
            </w:tcBorders>
            <w:shd w:val="clear" w:color="auto" w:fill="auto"/>
            <w:noWrap/>
            <w:vAlign w:val="center"/>
          </w:tcPr>
          <w:p w14:paraId="79560EFB">
            <w:pPr>
              <w:rPr>
                <w:rFonts w:hint="eastAsia" w:ascii="宋体" w:hAnsi="宋体" w:eastAsia="宋体" w:cs="宋体"/>
                <w:i w:val="0"/>
                <w:iCs w:val="0"/>
                <w:color w:val="000000"/>
                <w:sz w:val="18"/>
                <w:szCs w:val="18"/>
                <w:u w:val="none"/>
              </w:rPr>
            </w:pPr>
          </w:p>
        </w:tc>
        <w:tc>
          <w:tcPr>
            <w:tcW w:w="653" w:type="pct"/>
            <w:tcBorders>
              <w:top w:val="single" w:color="FFFFFF" w:sz="4" w:space="0"/>
              <w:left w:val="single" w:color="FFFFFF" w:sz="4" w:space="0"/>
              <w:bottom w:val="nil"/>
              <w:right w:val="single" w:color="FFFFFF" w:sz="4" w:space="0"/>
            </w:tcBorders>
            <w:shd w:val="clear" w:color="auto" w:fill="auto"/>
            <w:noWrap/>
            <w:vAlign w:val="center"/>
          </w:tcPr>
          <w:p w14:paraId="7511F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0115D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3039" w:type="pct"/>
            <w:gridSpan w:val="5"/>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5CB8C6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653"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73B93B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53"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69F4D9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653"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169694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45F57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35" w:type="pct"/>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68AAFE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670"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202156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1634"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122FE2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653"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35619171">
            <w:pPr>
              <w:jc w:val="center"/>
              <w:rPr>
                <w:rFonts w:hint="eastAsia" w:ascii="宋体" w:hAnsi="宋体" w:eastAsia="宋体" w:cs="宋体"/>
                <w:b/>
                <w:bCs/>
                <w:i w:val="0"/>
                <w:iCs w:val="0"/>
                <w:color w:val="000000"/>
                <w:sz w:val="22"/>
                <w:szCs w:val="22"/>
                <w:u w:val="none"/>
              </w:rPr>
            </w:pPr>
          </w:p>
        </w:tc>
        <w:tc>
          <w:tcPr>
            <w:tcW w:w="653"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45528EAE">
            <w:pPr>
              <w:jc w:val="center"/>
              <w:rPr>
                <w:rFonts w:hint="eastAsia" w:ascii="宋体" w:hAnsi="宋体" w:eastAsia="宋体" w:cs="宋体"/>
                <w:b/>
                <w:bCs/>
                <w:i w:val="0"/>
                <w:iCs w:val="0"/>
                <w:color w:val="000000"/>
                <w:sz w:val="22"/>
                <w:szCs w:val="22"/>
                <w:u w:val="none"/>
              </w:rPr>
            </w:pPr>
          </w:p>
        </w:tc>
        <w:tc>
          <w:tcPr>
            <w:tcW w:w="653"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7DBDC6F7">
            <w:pPr>
              <w:jc w:val="center"/>
              <w:rPr>
                <w:rFonts w:hint="eastAsia" w:ascii="宋体" w:hAnsi="宋体" w:eastAsia="宋体" w:cs="宋体"/>
                <w:b/>
                <w:bCs/>
                <w:i w:val="0"/>
                <w:iCs w:val="0"/>
                <w:color w:val="000000"/>
                <w:sz w:val="22"/>
                <w:szCs w:val="22"/>
                <w:u w:val="none"/>
              </w:rPr>
            </w:pPr>
          </w:p>
        </w:tc>
      </w:tr>
      <w:tr w14:paraId="147FB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82" w:type="pc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46B0AD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225" w:type="pc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36AF09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226" w:type="pc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7321DE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670"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62B96574">
            <w:pPr>
              <w:jc w:val="center"/>
              <w:rPr>
                <w:rFonts w:hint="eastAsia" w:ascii="宋体" w:hAnsi="宋体" w:eastAsia="宋体" w:cs="宋体"/>
                <w:b/>
                <w:bCs/>
                <w:i w:val="0"/>
                <w:iCs w:val="0"/>
                <w:color w:val="000000"/>
                <w:sz w:val="22"/>
                <w:szCs w:val="22"/>
                <w:u w:val="none"/>
              </w:rPr>
            </w:pPr>
          </w:p>
        </w:tc>
        <w:tc>
          <w:tcPr>
            <w:tcW w:w="1634"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4E978D1E">
            <w:pPr>
              <w:jc w:val="center"/>
              <w:rPr>
                <w:rFonts w:hint="eastAsia" w:ascii="宋体" w:hAnsi="宋体" w:eastAsia="宋体" w:cs="宋体"/>
                <w:b/>
                <w:bCs/>
                <w:i w:val="0"/>
                <w:iCs w:val="0"/>
                <w:color w:val="000000"/>
                <w:sz w:val="22"/>
                <w:szCs w:val="22"/>
                <w:u w:val="none"/>
              </w:rPr>
            </w:pPr>
          </w:p>
        </w:tc>
        <w:tc>
          <w:tcPr>
            <w:tcW w:w="653"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5DEAC082">
            <w:pPr>
              <w:jc w:val="center"/>
              <w:rPr>
                <w:rFonts w:hint="eastAsia" w:ascii="宋体" w:hAnsi="宋体" w:eastAsia="宋体" w:cs="宋体"/>
                <w:b/>
                <w:bCs/>
                <w:i w:val="0"/>
                <w:iCs w:val="0"/>
                <w:color w:val="000000"/>
                <w:sz w:val="22"/>
                <w:szCs w:val="22"/>
                <w:u w:val="none"/>
              </w:rPr>
            </w:pPr>
          </w:p>
        </w:tc>
        <w:tc>
          <w:tcPr>
            <w:tcW w:w="653"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53AD5C17">
            <w:pPr>
              <w:jc w:val="center"/>
              <w:rPr>
                <w:rFonts w:hint="eastAsia" w:ascii="宋体" w:hAnsi="宋体" w:eastAsia="宋体" w:cs="宋体"/>
                <w:b/>
                <w:bCs/>
                <w:i w:val="0"/>
                <w:iCs w:val="0"/>
                <w:color w:val="000000"/>
                <w:sz w:val="22"/>
                <w:szCs w:val="22"/>
                <w:u w:val="none"/>
              </w:rPr>
            </w:pPr>
          </w:p>
        </w:tc>
        <w:tc>
          <w:tcPr>
            <w:tcW w:w="653"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3B7521DF">
            <w:pPr>
              <w:jc w:val="center"/>
              <w:rPr>
                <w:rFonts w:hint="eastAsia" w:ascii="宋体" w:hAnsi="宋体" w:eastAsia="宋体" w:cs="宋体"/>
                <w:b/>
                <w:bCs/>
                <w:i w:val="0"/>
                <w:iCs w:val="0"/>
                <w:color w:val="000000"/>
                <w:sz w:val="22"/>
                <w:szCs w:val="22"/>
                <w:u w:val="none"/>
              </w:rPr>
            </w:pPr>
          </w:p>
        </w:tc>
      </w:tr>
      <w:tr w14:paraId="5B9DE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8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23418C">
            <w:pPr>
              <w:jc w:val="center"/>
              <w:rPr>
                <w:rFonts w:hint="eastAsia" w:ascii="宋体" w:hAnsi="宋体" w:eastAsia="宋体" w:cs="宋体"/>
                <w:b/>
                <w:bCs/>
                <w:i w:val="0"/>
                <w:iCs w:val="0"/>
                <w:color w:val="000000"/>
                <w:sz w:val="22"/>
                <w:szCs w:val="22"/>
                <w:u w:val="none"/>
              </w:rPr>
            </w:pPr>
          </w:p>
        </w:tc>
        <w:tc>
          <w:tcPr>
            <w:tcW w:w="22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202A57">
            <w:pPr>
              <w:jc w:val="center"/>
              <w:rPr>
                <w:rFonts w:hint="eastAsia" w:ascii="宋体" w:hAnsi="宋体" w:eastAsia="宋体" w:cs="宋体"/>
                <w:b/>
                <w:bCs/>
                <w:i w:val="0"/>
                <w:iCs w:val="0"/>
                <w:color w:val="000000"/>
                <w:sz w:val="22"/>
                <w:szCs w:val="22"/>
                <w:u w:val="none"/>
              </w:rPr>
            </w:pPr>
          </w:p>
        </w:tc>
        <w:tc>
          <w:tcPr>
            <w:tcW w:w="226"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0B830401">
            <w:pPr>
              <w:jc w:val="center"/>
              <w:rPr>
                <w:rFonts w:hint="eastAsia" w:ascii="宋体" w:hAnsi="宋体" w:eastAsia="宋体" w:cs="宋体"/>
                <w:b/>
                <w:bCs/>
                <w:i w:val="0"/>
                <w:iCs w:val="0"/>
                <w:color w:val="000000"/>
                <w:sz w:val="22"/>
                <w:szCs w:val="22"/>
                <w:u w:val="none"/>
              </w:rPr>
            </w:pPr>
          </w:p>
        </w:tc>
        <w:tc>
          <w:tcPr>
            <w:tcW w:w="670"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49E84D">
            <w:pPr>
              <w:jc w:val="center"/>
              <w:rPr>
                <w:rFonts w:hint="eastAsia" w:ascii="宋体" w:hAnsi="宋体" w:eastAsia="宋体" w:cs="宋体"/>
                <w:b/>
                <w:bCs/>
                <w:i w:val="0"/>
                <w:iCs w:val="0"/>
                <w:color w:val="000000"/>
                <w:sz w:val="22"/>
                <w:szCs w:val="22"/>
                <w:u w:val="none"/>
              </w:rPr>
            </w:pPr>
          </w:p>
        </w:tc>
        <w:tc>
          <w:tcPr>
            <w:tcW w:w="1634"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00AE36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653" w:type="pct"/>
            <w:tcBorders>
              <w:top w:val="nil"/>
              <w:left w:val="nil"/>
              <w:bottom w:val="single" w:color="C2C3C4" w:sz="4" w:space="0"/>
              <w:right w:val="single" w:color="C2C3C4" w:sz="4" w:space="0"/>
            </w:tcBorders>
            <w:shd w:val="clear" w:color="auto" w:fill="auto"/>
            <w:noWrap/>
            <w:vAlign w:val="center"/>
          </w:tcPr>
          <w:p w14:paraId="10C34F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1234.26 </w:t>
            </w:r>
          </w:p>
        </w:tc>
        <w:tc>
          <w:tcPr>
            <w:tcW w:w="653" w:type="pct"/>
            <w:tcBorders>
              <w:top w:val="nil"/>
              <w:left w:val="single" w:color="C2C3C4" w:sz="4" w:space="0"/>
              <w:bottom w:val="single" w:color="C2C3C4" w:sz="4" w:space="0"/>
              <w:right w:val="single" w:color="C2C3C4" w:sz="4" w:space="0"/>
            </w:tcBorders>
            <w:shd w:val="clear" w:color="auto" w:fill="auto"/>
            <w:noWrap/>
            <w:vAlign w:val="center"/>
          </w:tcPr>
          <w:p w14:paraId="3BDCE5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1068.66 </w:t>
            </w:r>
          </w:p>
        </w:tc>
        <w:tc>
          <w:tcPr>
            <w:tcW w:w="653" w:type="pct"/>
            <w:tcBorders>
              <w:top w:val="nil"/>
              <w:left w:val="single" w:color="C2C3C4" w:sz="4" w:space="0"/>
              <w:bottom w:val="single" w:color="C2C3C4" w:sz="4" w:space="0"/>
              <w:right w:val="single" w:color="C2C3C4" w:sz="4" w:space="0"/>
            </w:tcBorders>
            <w:shd w:val="clear" w:color="auto" w:fill="auto"/>
            <w:noWrap/>
            <w:vAlign w:val="center"/>
          </w:tcPr>
          <w:p w14:paraId="36CBEB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165.60 </w:t>
            </w:r>
          </w:p>
        </w:tc>
      </w:tr>
      <w:tr w14:paraId="69AEB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8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169A4EBA">
            <w:pPr>
              <w:jc w:val="left"/>
              <w:rPr>
                <w:rFonts w:hint="eastAsia" w:ascii="宋体" w:hAnsi="宋体" w:eastAsia="宋体" w:cs="宋体"/>
                <w:i w:val="0"/>
                <w:iCs w:val="0"/>
                <w:color w:val="000000"/>
                <w:sz w:val="22"/>
                <w:szCs w:val="22"/>
                <w:u w:val="none"/>
              </w:rPr>
            </w:pPr>
          </w:p>
        </w:tc>
        <w:tc>
          <w:tcPr>
            <w:tcW w:w="22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23CB30C8">
            <w:pPr>
              <w:jc w:val="left"/>
              <w:rPr>
                <w:rFonts w:hint="eastAsia" w:ascii="宋体" w:hAnsi="宋体" w:eastAsia="宋体" w:cs="宋体"/>
                <w:i w:val="0"/>
                <w:iCs w:val="0"/>
                <w:color w:val="000000"/>
                <w:sz w:val="22"/>
                <w:szCs w:val="22"/>
                <w:u w:val="none"/>
              </w:rPr>
            </w:pPr>
          </w:p>
        </w:tc>
        <w:tc>
          <w:tcPr>
            <w:tcW w:w="22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396D8EC3">
            <w:pPr>
              <w:jc w:val="left"/>
              <w:rPr>
                <w:rFonts w:hint="eastAsia" w:ascii="宋体" w:hAnsi="宋体" w:eastAsia="宋体" w:cs="宋体"/>
                <w:i w:val="0"/>
                <w:iCs w:val="0"/>
                <w:color w:val="000000"/>
                <w:sz w:val="22"/>
                <w:szCs w:val="22"/>
                <w:u w:val="none"/>
              </w:rPr>
            </w:pPr>
          </w:p>
        </w:tc>
        <w:tc>
          <w:tcPr>
            <w:tcW w:w="67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241E29D3">
            <w:pPr>
              <w:jc w:val="left"/>
              <w:rPr>
                <w:rFonts w:hint="eastAsia" w:ascii="宋体" w:hAnsi="宋体" w:eastAsia="宋体" w:cs="宋体"/>
                <w:i w:val="0"/>
                <w:iCs w:val="0"/>
                <w:color w:val="000000"/>
                <w:sz w:val="22"/>
                <w:szCs w:val="22"/>
                <w:u w:val="none"/>
              </w:rPr>
            </w:pPr>
          </w:p>
        </w:tc>
        <w:tc>
          <w:tcPr>
            <w:tcW w:w="1634"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128B0A8B">
            <w:pPr>
              <w:jc w:val="left"/>
              <w:rPr>
                <w:rFonts w:hint="eastAsia" w:ascii="宋体" w:hAnsi="宋体" w:eastAsia="宋体" w:cs="宋体"/>
                <w:i w:val="0"/>
                <w:iCs w:val="0"/>
                <w:color w:val="000000"/>
                <w:sz w:val="22"/>
                <w:szCs w:val="22"/>
                <w:u w:val="none"/>
              </w:rPr>
            </w:pPr>
          </w:p>
        </w:tc>
        <w:tc>
          <w:tcPr>
            <w:tcW w:w="653" w:type="pct"/>
            <w:tcBorders>
              <w:top w:val="single" w:color="C2C3C4" w:sz="4" w:space="0"/>
              <w:left w:val="nil"/>
              <w:bottom w:val="single" w:color="C2C3C4" w:sz="4" w:space="0"/>
              <w:right w:val="single" w:color="C2C3C4" w:sz="4" w:space="0"/>
            </w:tcBorders>
            <w:shd w:val="clear" w:color="auto" w:fill="auto"/>
            <w:noWrap/>
            <w:vAlign w:val="center"/>
          </w:tcPr>
          <w:p w14:paraId="338366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1234.26 </w:t>
            </w:r>
          </w:p>
        </w:tc>
        <w:tc>
          <w:tcPr>
            <w:tcW w:w="653"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F9C8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1068.66 </w:t>
            </w:r>
          </w:p>
        </w:tc>
        <w:tc>
          <w:tcPr>
            <w:tcW w:w="653"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AC73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165.60 </w:t>
            </w:r>
          </w:p>
        </w:tc>
      </w:tr>
      <w:tr w14:paraId="026F9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8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4E10468E">
            <w:pPr>
              <w:jc w:val="left"/>
              <w:rPr>
                <w:rFonts w:hint="eastAsia" w:ascii="宋体" w:hAnsi="宋体" w:eastAsia="宋体" w:cs="宋体"/>
                <w:i w:val="0"/>
                <w:iCs w:val="0"/>
                <w:color w:val="000000"/>
                <w:sz w:val="22"/>
                <w:szCs w:val="22"/>
                <w:u w:val="none"/>
              </w:rPr>
            </w:pPr>
          </w:p>
        </w:tc>
        <w:tc>
          <w:tcPr>
            <w:tcW w:w="22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6022A7A1">
            <w:pPr>
              <w:jc w:val="left"/>
              <w:rPr>
                <w:rFonts w:hint="eastAsia" w:ascii="宋体" w:hAnsi="宋体" w:eastAsia="宋体" w:cs="宋体"/>
                <w:i w:val="0"/>
                <w:iCs w:val="0"/>
                <w:color w:val="000000"/>
                <w:sz w:val="22"/>
                <w:szCs w:val="22"/>
                <w:u w:val="none"/>
              </w:rPr>
            </w:pPr>
          </w:p>
        </w:tc>
        <w:tc>
          <w:tcPr>
            <w:tcW w:w="22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18698C3E">
            <w:pPr>
              <w:jc w:val="left"/>
              <w:rPr>
                <w:rFonts w:hint="eastAsia" w:ascii="宋体" w:hAnsi="宋体" w:eastAsia="宋体" w:cs="宋体"/>
                <w:i w:val="0"/>
                <w:iCs w:val="0"/>
                <w:color w:val="000000"/>
                <w:sz w:val="22"/>
                <w:szCs w:val="22"/>
                <w:u w:val="none"/>
              </w:rPr>
            </w:pPr>
          </w:p>
        </w:tc>
        <w:tc>
          <w:tcPr>
            <w:tcW w:w="67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84CF19E">
            <w:pPr>
              <w:jc w:val="left"/>
              <w:rPr>
                <w:rFonts w:hint="eastAsia" w:ascii="宋体" w:hAnsi="宋体" w:eastAsia="宋体" w:cs="宋体"/>
                <w:i w:val="0"/>
                <w:iCs w:val="0"/>
                <w:color w:val="000000"/>
                <w:sz w:val="22"/>
                <w:szCs w:val="22"/>
                <w:u w:val="none"/>
              </w:rPr>
            </w:pPr>
          </w:p>
        </w:tc>
        <w:tc>
          <w:tcPr>
            <w:tcW w:w="1634"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127625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苍溪县人民检察院</w:t>
            </w:r>
          </w:p>
        </w:tc>
        <w:tc>
          <w:tcPr>
            <w:tcW w:w="653" w:type="pct"/>
            <w:tcBorders>
              <w:top w:val="single" w:color="C2C3C4" w:sz="4" w:space="0"/>
              <w:left w:val="nil"/>
              <w:bottom w:val="single" w:color="C2C3C4" w:sz="4" w:space="0"/>
              <w:right w:val="single" w:color="C2C3C4" w:sz="4" w:space="0"/>
            </w:tcBorders>
            <w:shd w:val="clear" w:color="auto" w:fill="auto"/>
            <w:noWrap/>
            <w:vAlign w:val="center"/>
          </w:tcPr>
          <w:p w14:paraId="16BC53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1234.26 </w:t>
            </w:r>
          </w:p>
        </w:tc>
        <w:tc>
          <w:tcPr>
            <w:tcW w:w="653"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5FD1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1068.66 </w:t>
            </w:r>
          </w:p>
        </w:tc>
        <w:tc>
          <w:tcPr>
            <w:tcW w:w="653"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D8E0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165.60 </w:t>
            </w:r>
          </w:p>
        </w:tc>
      </w:tr>
      <w:tr w14:paraId="1B913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8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66055F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2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64D2A7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22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708D9A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67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6F3B6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634"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16102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行政运行</w:t>
            </w:r>
          </w:p>
        </w:tc>
        <w:tc>
          <w:tcPr>
            <w:tcW w:w="653" w:type="pct"/>
            <w:tcBorders>
              <w:top w:val="single" w:color="C2C3C4" w:sz="4" w:space="0"/>
              <w:left w:val="nil"/>
              <w:bottom w:val="single" w:color="C2C3C4" w:sz="4" w:space="0"/>
              <w:right w:val="single" w:color="C2C3C4" w:sz="4" w:space="0"/>
            </w:tcBorders>
            <w:shd w:val="clear" w:color="auto" w:fill="auto"/>
            <w:noWrap/>
            <w:vAlign w:val="center"/>
          </w:tcPr>
          <w:p w14:paraId="23715D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997.33 </w:t>
            </w:r>
          </w:p>
        </w:tc>
        <w:tc>
          <w:tcPr>
            <w:tcW w:w="653"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B4A8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887.33 </w:t>
            </w:r>
          </w:p>
        </w:tc>
        <w:tc>
          <w:tcPr>
            <w:tcW w:w="653"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620F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 </w:t>
            </w:r>
          </w:p>
        </w:tc>
      </w:tr>
      <w:tr w14:paraId="2CFC5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8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7895A6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2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332A9A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22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6BC76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606C2C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634"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78F2D1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检察监督</w:t>
            </w:r>
          </w:p>
        </w:tc>
        <w:tc>
          <w:tcPr>
            <w:tcW w:w="653" w:type="pct"/>
            <w:tcBorders>
              <w:top w:val="single" w:color="C2C3C4" w:sz="4" w:space="0"/>
              <w:left w:val="nil"/>
              <w:bottom w:val="single" w:color="C2C3C4" w:sz="4" w:space="0"/>
              <w:right w:val="single" w:color="C2C3C4" w:sz="4" w:space="0"/>
            </w:tcBorders>
            <w:shd w:val="clear" w:color="auto" w:fill="auto"/>
            <w:noWrap/>
            <w:vAlign w:val="center"/>
          </w:tcPr>
          <w:p w14:paraId="5D10D1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55.60 </w:t>
            </w:r>
          </w:p>
        </w:tc>
        <w:tc>
          <w:tcPr>
            <w:tcW w:w="653"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A8F62C">
            <w:pPr>
              <w:rPr>
                <w:rFonts w:hint="eastAsia" w:ascii="宋体" w:hAnsi="宋体" w:eastAsia="宋体" w:cs="宋体"/>
                <w:i w:val="0"/>
                <w:iCs w:val="0"/>
                <w:color w:val="000000"/>
                <w:sz w:val="22"/>
                <w:szCs w:val="22"/>
                <w:u w:val="none"/>
              </w:rPr>
            </w:pPr>
          </w:p>
        </w:tc>
        <w:tc>
          <w:tcPr>
            <w:tcW w:w="653"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2CD7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55.60 </w:t>
            </w:r>
          </w:p>
        </w:tc>
      </w:tr>
      <w:tr w14:paraId="6CB81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8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7073EE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2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3AFD29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22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39FA29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67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004B72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634"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4F1F9B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机关事业单位基本养老保险缴费支出</w:t>
            </w:r>
          </w:p>
        </w:tc>
        <w:tc>
          <w:tcPr>
            <w:tcW w:w="653" w:type="pct"/>
            <w:tcBorders>
              <w:top w:val="single" w:color="C2C3C4" w:sz="4" w:space="0"/>
              <w:left w:val="nil"/>
              <w:bottom w:val="single" w:color="C2C3C4" w:sz="4" w:space="0"/>
              <w:right w:val="single" w:color="C2C3C4" w:sz="4" w:space="0"/>
            </w:tcBorders>
            <w:shd w:val="clear" w:color="auto" w:fill="auto"/>
            <w:noWrap/>
            <w:vAlign w:val="center"/>
          </w:tcPr>
          <w:p w14:paraId="0E486C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74.95 </w:t>
            </w:r>
          </w:p>
        </w:tc>
        <w:tc>
          <w:tcPr>
            <w:tcW w:w="653"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57ACFF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74.95 </w:t>
            </w:r>
          </w:p>
        </w:tc>
        <w:tc>
          <w:tcPr>
            <w:tcW w:w="653"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87BDF5">
            <w:pPr>
              <w:rPr>
                <w:rFonts w:hint="eastAsia" w:ascii="宋体" w:hAnsi="宋体" w:eastAsia="宋体" w:cs="宋体"/>
                <w:i w:val="0"/>
                <w:iCs w:val="0"/>
                <w:color w:val="000000"/>
                <w:sz w:val="22"/>
                <w:szCs w:val="22"/>
                <w:u w:val="none"/>
              </w:rPr>
            </w:pPr>
          </w:p>
        </w:tc>
      </w:tr>
      <w:tr w14:paraId="67F64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8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183C2E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2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33F661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2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6587B8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67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4F0D75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634"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2CC3CB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其他社会保障和就业支出</w:t>
            </w:r>
          </w:p>
        </w:tc>
        <w:tc>
          <w:tcPr>
            <w:tcW w:w="653" w:type="pct"/>
            <w:tcBorders>
              <w:top w:val="single" w:color="C2C3C4" w:sz="4" w:space="0"/>
              <w:left w:val="nil"/>
              <w:bottom w:val="single" w:color="C2C3C4" w:sz="4" w:space="0"/>
              <w:right w:val="single" w:color="C2C3C4" w:sz="4" w:space="0"/>
            </w:tcBorders>
            <w:shd w:val="clear" w:color="auto" w:fill="auto"/>
            <w:noWrap/>
            <w:vAlign w:val="center"/>
          </w:tcPr>
          <w:p w14:paraId="39ECC6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 </w:t>
            </w:r>
          </w:p>
        </w:tc>
        <w:tc>
          <w:tcPr>
            <w:tcW w:w="653"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08E5EE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 </w:t>
            </w:r>
          </w:p>
        </w:tc>
        <w:tc>
          <w:tcPr>
            <w:tcW w:w="653"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73A4C4">
            <w:pPr>
              <w:rPr>
                <w:rFonts w:hint="eastAsia" w:ascii="宋体" w:hAnsi="宋体" w:eastAsia="宋体" w:cs="宋体"/>
                <w:i w:val="0"/>
                <w:iCs w:val="0"/>
                <w:color w:val="000000"/>
                <w:sz w:val="22"/>
                <w:szCs w:val="22"/>
                <w:u w:val="none"/>
              </w:rPr>
            </w:pPr>
          </w:p>
        </w:tc>
      </w:tr>
      <w:tr w14:paraId="4C018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8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72F454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2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0525CE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6773E8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67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0FBC6E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634"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36F664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行政单位医疗</w:t>
            </w:r>
          </w:p>
        </w:tc>
        <w:tc>
          <w:tcPr>
            <w:tcW w:w="653" w:type="pct"/>
            <w:tcBorders>
              <w:top w:val="single" w:color="C2C3C4" w:sz="4" w:space="0"/>
              <w:left w:val="nil"/>
              <w:bottom w:val="single" w:color="C2C3C4" w:sz="4" w:space="0"/>
              <w:right w:val="single" w:color="C2C3C4" w:sz="4" w:space="0"/>
            </w:tcBorders>
            <w:shd w:val="clear" w:color="auto" w:fill="auto"/>
            <w:noWrap/>
            <w:vAlign w:val="center"/>
          </w:tcPr>
          <w:p w14:paraId="5C4562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35.29 </w:t>
            </w:r>
          </w:p>
        </w:tc>
        <w:tc>
          <w:tcPr>
            <w:tcW w:w="653"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04E6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35.29 </w:t>
            </w:r>
          </w:p>
        </w:tc>
        <w:tc>
          <w:tcPr>
            <w:tcW w:w="653"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D3C997">
            <w:pPr>
              <w:rPr>
                <w:rFonts w:hint="eastAsia" w:ascii="宋体" w:hAnsi="宋体" w:eastAsia="宋体" w:cs="宋体"/>
                <w:i w:val="0"/>
                <w:iCs w:val="0"/>
                <w:color w:val="000000"/>
                <w:sz w:val="22"/>
                <w:szCs w:val="22"/>
                <w:u w:val="none"/>
              </w:rPr>
            </w:pPr>
          </w:p>
        </w:tc>
      </w:tr>
      <w:tr w14:paraId="7247A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8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379A0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2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05D5B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22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469400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67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7544D8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634"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51070A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住房公积金</w:t>
            </w:r>
          </w:p>
        </w:tc>
        <w:tc>
          <w:tcPr>
            <w:tcW w:w="653" w:type="pct"/>
            <w:tcBorders>
              <w:top w:val="single" w:color="C2C3C4" w:sz="4" w:space="0"/>
              <w:left w:val="nil"/>
              <w:bottom w:val="single" w:color="C2C3C4" w:sz="4" w:space="0"/>
              <w:right w:val="single" w:color="C2C3C4" w:sz="4" w:space="0"/>
            </w:tcBorders>
            <w:shd w:val="clear" w:color="auto" w:fill="auto"/>
            <w:noWrap/>
            <w:vAlign w:val="center"/>
          </w:tcPr>
          <w:p w14:paraId="2AD884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69.84 </w:t>
            </w:r>
          </w:p>
        </w:tc>
        <w:tc>
          <w:tcPr>
            <w:tcW w:w="653"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59ED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69.84 </w:t>
            </w:r>
          </w:p>
        </w:tc>
        <w:tc>
          <w:tcPr>
            <w:tcW w:w="653"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FED5A8">
            <w:pPr>
              <w:rPr>
                <w:rFonts w:hint="eastAsia" w:ascii="宋体" w:hAnsi="宋体" w:eastAsia="宋体" w:cs="宋体"/>
                <w:i w:val="0"/>
                <w:iCs w:val="0"/>
                <w:color w:val="000000"/>
                <w:sz w:val="22"/>
                <w:szCs w:val="22"/>
                <w:u w:val="none"/>
              </w:rPr>
            </w:pPr>
          </w:p>
        </w:tc>
      </w:tr>
    </w:tbl>
    <w:p w14:paraId="29EB7A94">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4F6EA9E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47"/>
        <w:gridCol w:w="1193"/>
        <w:gridCol w:w="2648"/>
        <w:gridCol w:w="1191"/>
        <w:gridCol w:w="1542"/>
        <w:gridCol w:w="1763"/>
        <w:gridCol w:w="1983"/>
      </w:tblGrid>
      <w:tr w14:paraId="3391E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1106" w:type="pct"/>
            <w:tcBorders>
              <w:top w:val="single" w:color="FFFFFF" w:sz="4" w:space="0"/>
              <w:left w:val="single" w:color="FFFFFF" w:sz="4" w:space="0"/>
              <w:bottom w:val="single" w:color="FFFFFF" w:sz="4" w:space="0"/>
              <w:right w:val="single" w:color="FFFFFF" w:sz="4" w:space="0"/>
            </w:tcBorders>
            <w:shd w:val="clear" w:color="auto" w:fill="auto"/>
            <w:noWrap/>
            <w:vAlign w:val="center"/>
          </w:tcPr>
          <w:p w14:paraId="22E4DB07">
            <w:pPr>
              <w:rPr>
                <w:rFonts w:hint="eastAsia" w:ascii="宋体" w:hAnsi="宋体" w:eastAsia="宋体" w:cs="宋体"/>
                <w:i w:val="0"/>
                <w:iCs w:val="0"/>
                <w:color w:val="000000"/>
                <w:sz w:val="22"/>
                <w:szCs w:val="22"/>
                <w:u w:val="none"/>
                <w:lang w:eastAsia="zh-CN"/>
              </w:rPr>
            </w:pPr>
          </w:p>
          <w:p w14:paraId="3BF9B19F">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附表</w:t>
            </w:r>
            <w:r>
              <w:rPr>
                <w:rFonts w:hint="eastAsia" w:ascii="宋体" w:hAnsi="宋体" w:eastAsia="宋体" w:cs="宋体"/>
                <w:i w:val="0"/>
                <w:iCs w:val="0"/>
                <w:color w:val="000000"/>
                <w:sz w:val="22"/>
                <w:szCs w:val="22"/>
                <w:u w:val="none"/>
                <w:lang w:val="en-US" w:eastAsia="zh-CN"/>
              </w:rPr>
              <w:t>4</w:t>
            </w:r>
          </w:p>
        </w:tc>
        <w:tc>
          <w:tcPr>
            <w:tcW w:w="544" w:type="pct"/>
            <w:tcBorders>
              <w:top w:val="single" w:color="FFFFFF" w:sz="4" w:space="0"/>
              <w:left w:val="single" w:color="FFFFFF" w:sz="4" w:space="0"/>
              <w:bottom w:val="single" w:color="FFFFFF" w:sz="4" w:space="0"/>
              <w:right w:val="single" w:color="FFFFFF" w:sz="4" w:space="0"/>
            </w:tcBorders>
            <w:shd w:val="clear" w:color="auto" w:fill="auto"/>
            <w:noWrap/>
            <w:vAlign w:val="center"/>
          </w:tcPr>
          <w:p w14:paraId="52621007">
            <w:pPr>
              <w:rPr>
                <w:rFonts w:hint="eastAsia" w:ascii="宋体" w:hAnsi="宋体" w:eastAsia="宋体" w:cs="宋体"/>
                <w:i w:val="0"/>
                <w:iCs w:val="0"/>
                <w:color w:val="000000"/>
                <w:sz w:val="18"/>
                <w:szCs w:val="18"/>
                <w:u w:val="none"/>
              </w:rPr>
            </w:pPr>
          </w:p>
        </w:tc>
        <w:tc>
          <w:tcPr>
            <w:tcW w:w="1106" w:type="pct"/>
            <w:tcBorders>
              <w:top w:val="single" w:color="FFFFFF" w:sz="4" w:space="0"/>
              <w:left w:val="single" w:color="FFFFFF" w:sz="4" w:space="0"/>
              <w:bottom w:val="single" w:color="FFFFFF" w:sz="4" w:space="0"/>
              <w:right w:val="single" w:color="FFFFFF" w:sz="4" w:space="0"/>
            </w:tcBorders>
            <w:shd w:val="clear" w:color="auto" w:fill="auto"/>
            <w:noWrap/>
            <w:vAlign w:val="center"/>
          </w:tcPr>
          <w:p w14:paraId="0EEB2919">
            <w:pPr>
              <w:rPr>
                <w:rFonts w:hint="eastAsia" w:ascii="宋体" w:hAnsi="宋体" w:eastAsia="宋体" w:cs="宋体"/>
                <w:i w:val="0"/>
                <w:iCs w:val="0"/>
                <w:color w:val="000000"/>
                <w:sz w:val="18"/>
                <w:szCs w:val="18"/>
                <w:u w:val="none"/>
              </w:rPr>
            </w:pPr>
          </w:p>
        </w:tc>
        <w:tc>
          <w:tcPr>
            <w:tcW w:w="544" w:type="pct"/>
            <w:tcBorders>
              <w:top w:val="nil"/>
              <w:left w:val="nil"/>
              <w:bottom w:val="nil"/>
              <w:right w:val="nil"/>
            </w:tcBorders>
            <w:shd w:val="clear" w:color="auto" w:fill="auto"/>
            <w:noWrap/>
            <w:vAlign w:val="center"/>
          </w:tcPr>
          <w:p w14:paraId="3419B6D1">
            <w:pPr>
              <w:rPr>
                <w:rFonts w:hint="eastAsia" w:ascii="宋体" w:hAnsi="宋体" w:eastAsia="宋体" w:cs="宋体"/>
                <w:i w:val="0"/>
                <w:iCs w:val="0"/>
                <w:color w:val="000000"/>
                <w:sz w:val="22"/>
                <w:szCs w:val="22"/>
                <w:u w:val="none"/>
              </w:rPr>
            </w:pPr>
          </w:p>
        </w:tc>
        <w:tc>
          <w:tcPr>
            <w:tcW w:w="544" w:type="pct"/>
            <w:tcBorders>
              <w:top w:val="nil"/>
              <w:left w:val="nil"/>
              <w:bottom w:val="nil"/>
              <w:right w:val="nil"/>
            </w:tcBorders>
            <w:shd w:val="clear" w:color="auto" w:fill="auto"/>
            <w:noWrap/>
            <w:vAlign w:val="center"/>
          </w:tcPr>
          <w:p w14:paraId="3FE8D597">
            <w:pPr>
              <w:rPr>
                <w:rFonts w:hint="eastAsia" w:ascii="宋体" w:hAnsi="宋体" w:eastAsia="宋体" w:cs="宋体"/>
                <w:i w:val="0"/>
                <w:iCs w:val="0"/>
                <w:color w:val="000000"/>
                <w:sz w:val="22"/>
                <w:szCs w:val="22"/>
                <w:u w:val="none"/>
              </w:rPr>
            </w:pPr>
          </w:p>
        </w:tc>
        <w:tc>
          <w:tcPr>
            <w:tcW w:w="544" w:type="pct"/>
            <w:tcBorders>
              <w:top w:val="nil"/>
              <w:left w:val="nil"/>
              <w:bottom w:val="nil"/>
              <w:right w:val="nil"/>
            </w:tcBorders>
            <w:shd w:val="clear" w:color="auto" w:fill="auto"/>
            <w:noWrap/>
            <w:vAlign w:val="center"/>
          </w:tcPr>
          <w:p w14:paraId="140AEB41">
            <w:pPr>
              <w:rPr>
                <w:rFonts w:hint="eastAsia" w:ascii="宋体" w:hAnsi="宋体" w:eastAsia="宋体" w:cs="宋体"/>
                <w:i w:val="0"/>
                <w:iCs w:val="0"/>
                <w:color w:val="000000"/>
                <w:sz w:val="22"/>
                <w:szCs w:val="22"/>
                <w:u w:val="none"/>
              </w:rPr>
            </w:pPr>
          </w:p>
        </w:tc>
        <w:tc>
          <w:tcPr>
            <w:tcW w:w="607" w:type="pct"/>
            <w:tcBorders>
              <w:top w:val="single" w:color="FFFFFF" w:sz="4" w:space="0"/>
              <w:left w:val="single" w:color="FFFFFF" w:sz="4" w:space="0"/>
              <w:bottom w:val="single" w:color="FFFFFF" w:sz="4" w:space="0"/>
              <w:right w:val="single" w:color="FFFFFF" w:sz="4" w:space="0"/>
            </w:tcBorders>
            <w:shd w:val="clear" w:color="auto" w:fill="auto"/>
            <w:noWrap/>
            <w:vAlign w:val="center"/>
          </w:tcPr>
          <w:p w14:paraId="37A2E742">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表2</w:t>
            </w:r>
          </w:p>
        </w:tc>
      </w:tr>
      <w:tr w14:paraId="30696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0" w:type="pct"/>
            <w:gridSpan w:val="7"/>
            <w:tcBorders>
              <w:top w:val="single" w:color="FFFFFF" w:sz="4" w:space="0"/>
              <w:left w:val="single" w:color="FFFFFF" w:sz="4" w:space="0"/>
              <w:bottom w:val="single" w:color="FFFFFF" w:sz="4" w:space="0"/>
              <w:right w:val="single" w:color="FFFFFF" w:sz="4" w:space="0"/>
            </w:tcBorders>
            <w:shd w:val="clear" w:color="auto" w:fill="auto"/>
            <w:noWrap/>
            <w:vAlign w:val="center"/>
          </w:tcPr>
          <w:p w14:paraId="0D05D465">
            <w:pPr>
              <w:keepNext w:val="0"/>
              <w:keepLines w:val="0"/>
              <w:widowControl/>
              <w:suppressLineNumbers w:val="0"/>
              <w:jc w:val="center"/>
              <w:textAlignment w:val="center"/>
              <w:outlineLvl w:val="1"/>
              <w:rPr>
                <w:rFonts w:ascii="黑体" w:hAnsi="宋体" w:eastAsia="黑体" w:cs="黑体"/>
                <w:b/>
                <w:bCs/>
                <w:i w:val="0"/>
                <w:iCs w:val="0"/>
                <w:color w:val="000000"/>
                <w:sz w:val="32"/>
                <w:szCs w:val="32"/>
                <w:u w:val="none"/>
              </w:rPr>
            </w:pPr>
            <w:bookmarkStart w:id="16" w:name="_Toc6091"/>
            <w:r>
              <w:rPr>
                <w:rFonts w:hint="eastAsia" w:ascii="黑体" w:hAnsi="黑体" w:eastAsia="黑体" w:cs="黑体"/>
                <w:sz w:val="32"/>
                <w:szCs w:val="32"/>
                <w:lang w:val="en-US" w:eastAsia="zh-CN"/>
              </w:rPr>
              <w:t>财政拨款收支预算总表</w:t>
            </w:r>
            <w:bookmarkEnd w:id="16"/>
          </w:p>
        </w:tc>
      </w:tr>
      <w:tr w14:paraId="52392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651" w:type="pct"/>
            <w:gridSpan w:val="2"/>
            <w:tcBorders>
              <w:top w:val="single" w:color="FFFFFF" w:sz="4" w:space="0"/>
              <w:left w:val="single" w:color="FFFFFF" w:sz="4" w:space="0"/>
              <w:bottom w:val="nil"/>
              <w:right w:val="single" w:color="FFFFFF" w:sz="4" w:space="0"/>
            </w:tcBorders>
            <w:shd w:val="clear" w:color="auto" w:fill="auto"/>
            <w:noWrap/>
            <w:vAlign w:val="center"/>
          </w:tcPr>
          <w:p w14:paraId="5BA4D2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部门：苍溪县人民检察院</w:t>
            </w:r>
          </w:p>
        </w:tc>
        <w:tc>
          <w:tcPr>
            <w:tcW w:w="1106" w:type="pct"/>
            <w:tcBorders>
              <w:top w:val="nil"/>
              <w:left w:val="nil"/>
              <w:bottom w:val="nil"/>
              <w:right w:val="nil"/>
            </w:tcBorders>
            <w:shd w:val="clear" w:color="auto" w:fill="auto"/>
            <w:vAlign w:val="center"/>
          </w:tcPr>
          <w:p w14:paraId="5E725B92">
            <w:pPr>
              <w:rPr>
                <w:rFonts w:hint="eastAsia" w:ascii="宋体" w:hAnsi="宋体" w:eastAsia="宋体" w:cs="宋体"/>
                <w:i w:val="0"/>
                <w:iCs w:val="0"/>
                <w:color w:val="000000"/>
                <w:sz w:val="18"/>
                <w:szCs w:val="18"/>
                <w:u w:val="none"/>
              </w:rPr>
            </w:pPr>
          </w:p>
        </w:tc>
        <w:tc>
          <w:tcPr>
            <w:tcW w:w="544" w:type="pct"/>
            <w:tcBorders>
              <w:top w:val="nil"/>
              <w:left w:val="nil"/>
              <w:bottom w:val="nil"/>
              <w:right w:val="nil"/>
            </w:tcBorders>
            <w:shd w:val="clear" w:color="auto" w:fill="auto"/>
            <w:noWrap/>
            <w:vAlign w:val="center"/>
          </w:tcPr>
          <w:p w14:paraId="41BD1978">
            <w:pPr>
              <w:rPr>
                <w:rFonts w:hint="eastAsia" w:ascii="宋体" w:hAnsi="宋体" w:eastAsia="宋体" w:cs="宋体"/>
                <w:i w:val="0"/>
                <w:iCs w:val="0"/>
                <w:color w:val="000000"/>
                <w:sz w:val="22"/>
                <w:szCs w:val="22"/>
                <w:u w:val="none"/>
              </w:rPr>
            </w:pPr>
          </w:p>
        </w:tc>
        <w:tc>
          <w:tcPr>
            <w:tcW w:w="544" w:type="pct"/>
            <w:tcBorders>
              <w:top w:val="nil"/>
              <w:left w:val="nil"/>
              <w:bottom w:val="nil"/>
              <w:right w:val="nil"/>
            </w:tcBorders>
            <w:shd w:val="clear" w:color="auto" w:fill="auto"/>
            <w:noWrap/>
            <w:vAlign w:val="center"/>
          </w:tcPr>
          <w:p w14:paraId="5AA2D7E9">
            <w:pPr>
              <w:rPr>
                <w:rFonts w:hint="eastAsia" w:ascii="宋体" w:hAnsi="宋体" w:eastAsia="宋体" w:cs="宋体"/>
                <w:i w:val="0"/>
                <w:iCs w:val="0"/>
                <w:color w:val="000000"/>
                <w:sz w:val="22"/>
                <w:szCs w:val="22"/>
                <w:u w:val="none"/>
              </w:rPr>
            </w:pPr>
          </w:p>
        </w:tc>
        <w:tc>
          <w:tcPr>
            <w:tcW w:w="544" w:type="pct"/>
            <w:tcBorders>
              <w:top w:val="nil"/>
              <w:left w:val="nil"/>
              <w:bottom w:val="nil"/>
              <w:right w:val="nil"/>
            </w:tcBorders>
            <w:shd w:val="clear" w:color="auto" w:fill="auto"/>
            <w:noWrap/>
            <w:vAlign w:val="center"/>
          </w:tcPr>
          <w:p w14:paraId="4E2C6A85">
            <w:pPr>
              <w:rPr>
                <w:rFonts w:hint="eastAsia" w:ascii="宋体" w:hAnsi="宋体" w:eastAsia="宋体" w:cs="宋体"/>
                <w:i w:val="0"/>
                <w:iCs w:val="0"/>
                <w:color w:val="000000"/>
                <w:sz w:val="22"/>
                <w:szCs w:val="22"/>
                <w:u w:val="none"/>
              </w:rPr>
            </w:pPr>
          </w:p>
        </w:tc>
        <w:tc>
          <w:tcPr>
            <w:tcW w:w="607" w:type="pct"/>
            <w:tcBorders>
              <w:top w:val="single" w:color="FFFFFF" w:sz="4" w:space="0"/>
              <w:left w:val="single" w:color="FFFFFF" w:sz="4" w:space="0"/>
              <w:bottom w:val="nil"/>
              <w:right w:val="single" w:color="FFFFFF" w:sz="4" w:space="0"/>
            </w:tcBorders>
            <w:shd w:val="clear" w:color="auto" w:fill="auto"/>
            <w:noWrap/>
            <w:vAlign w:val="center"/>
          </w:tcPr>
          <w:p w14:paraId="60CC4BA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58E5B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651" w:type="pct"/>
            <w:gridSpan w:val="2"/>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104902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3348" w:type="pct"/>
            <w:gridSpan w:val="5"/>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1E4664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2DAD8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106"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358AA2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544"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0B416E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1106"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4FD629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544"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5AFEDA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544"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0AC1F0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544"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54F14D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607"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7B862B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r>
      <w:tr w14:paraId="36561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3153B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544" w:type="pct"/>
            <w:tcBorders>
              <w:top w:val="nil"/>
              <w:left w:val="nil"/>
              <w:bottom w:val="single" w:color="C0C0C0" w:sz="4" w:space="0"/>
              <w:right w:val="nil"/>
            </w:tcBorders>
            <w:shd w:val="clear" w:color="auto" w:fill="auto"/>
            <w:noWrap/>
            <w:vAlign w:val="center"/>
          </w:tcPr>
          <w:p w14:paraId="20E9FD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1234.26 </w:t>
            </w:r>
          </w:p>
        </w:tc>
        <w:tc>
          <w:tcPr>
            <w:tcW w:w="1106"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B0E92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一、本年支出</w:t>
            </w:r>
          </w:p>
        </w:tc>
        <w:tc>
          <w:tcPr>
            <w:tcW w:w="544" w:type="pct"/>
            <w:tcBorders>
              <w:top w:val="nil"/>
              <w:left w:val="nil"/>
              <w:bottom w:val="single" w:color="C0C0C0" w:sz="4" w:space="0"/>
              <w:right w:val="single" w:color="C0C0C0" w:sz="4" w:space="0"/>
            </w:tcBorders>
            <w:shd w:val="clear" w:color="auto" w:fill="auto"/>
            <w:noWrap/>
            <w:vAlign w:val="center"/>
          </w:tcPr>
          <w:p w14:paraId="4A932B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1234.26 </w:t>
            </w:r>
          </w:p>
        </w:tc>
        <w:tc>
          <w:tcPr>
            <w:tcW w:w="544" w:type="pct"/>
            <w:tcBorders>
              <w:top w:val="nil"/>
              <w:left w:val="single" w:color="C0C0C0" w:sz="4" w:space="0"/>
              <w:bottom w:val="single" w:color="C0C0C0" w:sz="4" w:space="0"/>
              <w:right w:val="nil"/>
            </w:tcBorders>
            <w:shd w:val="clear" w:color="auto" w:fill="auto"/>
            <w:noWrap/>
            <w:vAlign w:val="center"/>
          </w:tcPr>
          <w:p w14:paraId="720233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1234.26 </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4452658">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A93F205">
            <w:pPr>
              <w:jc w:val="right"/>
              <w:rPr>
                <w:rFonts w:hint="eastAsia" w:ascii="宋体" w:hAnsi="宋体" w:eastAsia="宋体" w:cs="宋体"/>
                <w:i w:val="0"/>
                <w:iCs w:val="0"/>
                <w:color w:val="000000"/>
                <w:sz w:val="22"/>
                <w:szCs w:val="22"/>
                <w:u w:val="none"/>
              </w:rPr>
            </w:pPr>
          </w:p>
        </w:tc>
      </w:tr>
      <w:tr w14:paraId="17906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8F017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一般公共预算拨款收入</w:t>
            </w:r>
          </w:p>
        </w:tc>
        <w:tc>
          <w:tcPr>
            <w:tcW w:w="544" w:type="pct"/>
            <w:tcBorders>
              <w:top w:val="single" w:color="C0C0C0" w:sz="4" w:space="0"/>
              <w:left w:val="nil"/>
              <w:bottom w:val="nil"/>
              <w:right w:val="nil"/>
            </w:tcBorders>
            <w:shd w:val="clear" w:color="auto" w:fill="auto"/>
            <w:noWrap/>
            <w:vAlign w:val="center"/>
          </w:tcPr>
          <w:p w14:paraId="08E8F7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1234.26 </w:t>
            </w: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C8CD4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一般公共服务支出</w:t>
            </w:r>
          </w:p>
        </w:tc>
        <w:tc>
          <w:tcPr>
            <w:tcW w:w="544" w:type="pct"/>
            <w:tcBorders>
              <w:top w:val="single" w:color="C0C0C0" w:sz="4" w:space="0"/>
              <w:left w:val="nil"/>
              <w:bottom w:val="single" w:color="C0C0C0" w:sz="4" w:space="0"/>
              <w:right w:val="single" w:color="C0C0C0" w:sz="4" w:space="0"/>
            </w:tcBorders>
            <w:shd w:val="clear" w:color="auto" w:fill="auto"/>
            <w:noWrap/>
            <w:vAlign w:val="center"/>
          </w:tcPr>
          <w:p w14:paraId="4D033EEE">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nil"/>
            </w:tcBorders>
            <w:shd w:val="clear" w:color="auto" w:fill="auto"/>
            <w:noWrap/>
            <w:vAlign w:val="center"/>
          </w:tcPr>
          <w:p w14:paraId="7A5196B1">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09282D3">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9B83378">
            <w:pPr>
              <w:jc w:val="right"/>
              <w:rPr>
                <w:rFonts w:hint="eastAsia" w:ascii="宋体" w:hAnsi="宋体" w:eastAsia="宋体" w:cs="宋体"/>
                <w:i w:val="0"/>
                <w:iCs w:val="0"/>
                <w:color w:val="000000"/>
                <w:sz w:val="22"/>
                <w:szCs w:val="22"/>
                <w:u w:val="none"/>
              </w:rPr>
            </w:pPr>
          </w:p>
        </w:tc>
      </w:tr>
      <w:tr w14:paraId="7DBB8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B49CC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政府性基金预算拨款收入</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0795B2B">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B6CEC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外交支出</w:t>
            </w:r>
          </w:p>
        </w:tc>
        <w:tc>
          <w:tcPr>
            <w:tcW w:w="544" w:type="pct"/>
            <w:tcBorders>
              <w:top w:val="single" w:color="C0C0C0" w:sz="4" w:space="0"/>
              <w:left w:val="nil"/>
              <w:bottom w:val="single" w:color="C0C0C0" w:sz="4" w:space="0"/>
              <w:right w:val="single" w:color="C0C0C0" w:sz="4" w:space="0"/>
            </w:tcBorders>
            <w:shd w:val="clear" w:color="auto" w:fill="auto"/>
            <w:noWrap/>
            <w:vAlign w:val="center"/>
          </w:tcPr>
          <w:p w14:paraId="614F0D85">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nil"/>
            </w:tcBorders>
            <w:shd w:val="clear" w:color="auto" w:fill="auto"/>
            <w:noWrap/>
            <w:vAlign w:val="center"/>
          </w:tcPr>
          <w:p w14:paraId="3FAD498F">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50CBB3A">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39E7F3C">
            <w:pPr>
              <w:jc w:val="right"/>
              <w:rPr>
                <w:rFonts w:hint="eastAsia" w:ascii="宋体" w:hAnsi="宋体" w:eastAsia="宋体" w:cs="宋体"/>
                <w:i w:val="0"/>
                <w:iCs w:val="0"/>
                <w:color w:val="000000"/>
                <w:sz w:val="22"/>
                <w:szCs w:val="22"/>
                <w:u w:val="none"/>
              </w:rPr>
            </w:pPr>
          </w:p>
        </w:tc>
      </w:tr>
      <w:tr w14:paraId="2A40C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CCABB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国有资本经营预算拨款收入</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98DD730">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A5007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国防支出</w:t>
            </w:r>
          </w:p>
        </w:tc>
        <w:tc>
          <w:tcPr>
            <w:tcW w:w="544" w:type="pct"/>
            <w:tcBorders>
              <w:top w:val="single" w:color="C0C0C0" w:sz="4" w:space="0"/>
              <w:left w:val="nil"/>
              <w:bottom w:val="single" w:color="C0C0C0" w:sz="4" w:space="0"/>
              <w:right w:val="single" w:color="C0C0C0" w:sz="4" w:space="0"/>
            </w:tcBorders>
            <w:shd w:val="clear" w:color="auto" w:fill="auto"/>
            <w:noWrap/>
            <w:vAlign w:val="center"/>
          </w:tcPr>
          <w:p w14:paraId="68A81227">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nil"/>
            </w:tcBorders>
            <w:shd w:val="clear" w:color="auto" w:fill="auto"/>
            <w:noWrap/>
            <w:vAlign w:val="center"/>
          </w:tcPr>
          <w:p w14:paraId="0781449C">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5F86AA8">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CE358EB">
            <w:pPr>
              <w:jc w:val="right"/>
              <w:rPr>
                <w:rFonts w:hint="eastAsia" w:ascii="宋体" w:hAnsi="宋体" w:eastAsia="宋体" w:cs="宋体"/>
                <w:i w:val="0"/>
                <w:iCs w:val="0"/>
                <w:color w:val="000000"/>
                <w:sz w:val="22"/>
                <w:szCs w:val="22"/>
                <w:u w:val="none"/>
              </w:rPr>
            </w:pPr>
          </w:p>
        </w:tc>
      </w:tr>
      <w:tr w14:paraId="59D38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993A4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二、上年结转</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A5C876C">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506C9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公共安全支出</w:t>
            </w:r>
          </w:p>
        </w:tc>
        <w:tc>
          <w:tcPr>
            <w:tcW w:w="544" w:type="pct"/>
            <w:tcBorders>
              <w:top w:val="single" w:color="C0C0C0" w:sz="4" w:space="0"/>
              <w:left w:val="nil"/>
              <w:bottom w:val="single" w:color="C0C0C0" w:sz="4" w:space="0"/>
              <w:right w:val="single" w:color="C0C0C0" w:sz="4" w:space="0"/>
            </w:tcBorders>
            <w:shd w:val="clear" w:color="auto" w:fill="auto"/>
            <w:noWrap/>
            <w:vAlign w:val="center"/>
          </w:tcPr>
          <w:p w14:paraId="765748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1052.93 </w:t>
            </w:r>
          </w:p>
        </w:tc>
        <w:tc>
          <w:tcPr>
            <w:tcW w:w="544" w:type="pct"/>
            <w:tcBorders>
              <w:top w:val="single" w:color="C0C0C0" w:sz="4" w:space="0"/>
              <w:left w:val="single" w:color="C0C0C0" w:sz="4" w:space="0"/>
              <w:bottom w:val="single" w:color="C0C0C0" w:sz="4" w:space="0"/>
              <w:right w:val="nil"/>
            </w:tcBorders>
            <w:shd w:val="clear" w:color="auto" w:fill="auto"/>
            <w:noWrap/>
            <w:vAlign w:val="center"/>
          </w:tcPr>
          <w:p w14:paraId="4551EF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1052.93 </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133861">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64E83E0">
            <w:pPr>
              <w:jc w:val="right"/>
              <w:rPr>
                <w:rFonts w:hint="eastAsia" w:ascii="宋体" w:hAnsi="宋体" w:eastAsia="宋体" w:cs="宋体"/>
                <w:i w:val="0"/>
                <w:iCs w:val="0"/>
                <w:color w:val="000000"/>
                <w:sz w:val="22"/>
                <w:szCs w:val="22"/>
                <w:u w:val="none"/>
              </w:rPr>
            </w:pPr>
          </w:p>
        </w:tc>
      </w:tr>
      <w:tr w14:paraId="28817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A2F77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一般公共预算拨款收入</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0605C14">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62FE6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教育支出</w:t>
            </w:r>
          </w:p>
        </w:tc>
        <w:tc>
          <w:tcPr>
            <w:tcW w:w="544" w:type="pct"/>
            <w:tcBorders>
              <w:top w:val="single" w:color="C0C0C0" w:sz="4" w:space="0"/>
              <w:left w:val="nil"/>
              <w:bottom w:val="single" w:color="C0C0C0" w:sz="4" w:space="0"/>
              <w:right w:val="single" w:color="C0C0C0" w:sz="4" w:space="0"/>
            </w:tcBorders>
            <w:shd w:val="clear" w:color="auto" w:fill="auto"/>
            <w:noWrap/>
            <w:vAlign w:val="center"/>
          </w:tcPr>
          <w:p w14:paraId="034E80B1">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nil"/>
            </w:tcBorders>
            <w:shd w:val="clear" w:color="auto" w:fill="auto"/>
            <w:noWrap/>
            <w:vAlign w:val="center"/>
          </w:tcPr>
          <w:p w14:paraId="3DB4B1D4">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4E319DC">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1129769">
            <w:pPr>
              <w:jc w:val="right"/>
              <w:rPr>
                <w:rFonts w:hint="eastAsia" w:ascii="宋体" w:hAnsi="宋体" w:eastAsia="宋体" w:cs="宋体"/>
                <w:i w:val="0"/>
                <w:iCs w:val="0"/>
                <w:color w:val="000000"/>
                <w:sz w:val="22"/>
                <w:szCs w:val="22"/>
                <w:u w:val="none"/>
              </w:rPr>
            </w:pPr>
          </w:p>
        </w:tc>
      </w:tr>
      <w:tr w14:paraId="0EB3D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F7D3B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政府性基金预算拨款收入</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BF193C9">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67030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科学技术支出</w:t>
            </w:r>
          </w:p>
        </w:tc>
        <w:tc>
          <w:tcPr>
            <w:tcW w:w="544" w:type="pct"/>
            <w:tcBorders>
              <w:top w:val="single" w:color="C0C0C0" w:sz="4" w:space="0"/>
              <w:left w:val="nil"/>
              <w:bottom w:val="single" w:color="C0C0C0" w:sz="4" w:space="0"/>
              <w:right w:val="single" w:color="C0C0C0" w:sz="4" w:space="0"/>
            </w:tcBorders>
            <w:shd w:val="clear" w:color="auto" w:fill="auto"/>
            <w:noWrap/>
            <w:vAlign w:val="center"/>
          </w:tcPr>
          <w:p w14:paraId="28C153E8">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nil"/>
            </w:tcBorders>
            <w:shd w:val="clear" w:color="auto" w:fill="auto"/>
            <w:noWrap/>
            <w:vAlign w:val="center"/>
          </w:tcPr>
          <w:p w14:paraId="4B2F05C4">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613B91A">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F0566FB">
            <w:pPr>
              <w:jc w:val="right"/>
              <w:rPr>
                <w:rFonts w:hint="eastAsia" w:ascii="宋体" w:hAnsi="宋体" w:eastAsia="宋体" w:cs="宋体"/>
                <w:i w:val="0"/>
                <w:iCs w:val="0"/>
                <w:color w:val="000000"/>
                <w:sz w:val="22"/>
                <w:szCs w:val="22"/>
                <w:u w:val="none"/>
              </w:rPr>
            </w:pPr>
          </w:p>
        </w:tc>
      </w:tr>
      <w:tr w14:paraId="5995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787B1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国有资本经营预算拨款收入</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18C0210">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32D06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文化旅游体育与传媒支出</w:t>
            </w:r>
          </w:p>
        </w:tc>
        <w:tc>
          <w:tcPr>
            <w:tcW w:w="544" w:type="pct"/>
            <w:tcBorders>
              <w:top w:val="single" w:color="C0C0C0" w:sz="4" w:space="0"/>
              <w:left w:val="nil"/>
              <w:bottom w:val="single" w:color="C0C0C0" w:sz="4" w:space="0"/>
              <w:right w:val="single" w:color="C0C0C0" w:sz="4" w:space="0"/>
            </w:tcBorders>
            <w:shd w:val="clear" w:color="auto" w:fill="auto"/>
            <w:noWrap/>
            <w:vAlign w:val="center"/>
          </w:tcPr>
          <w:p w14:paraId="203FE196">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nil"/>
            </w:tcBorders>
            <w:shd w:val="clear" w:color="auto" w:fill="auto"/>
            <w:noWrap/>
            <w:vAlign w:val="center"/>
          </w:tcPr>
          <w:p w14:paraId="7B1201FF">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F9D4138">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F5ED00D">
            <w:pPr>
              <w:jc w:val="right"/>
              <w:rPr>
                <w:rFonts w:hint="eastAsia" w:ascii="宋体" w:hAnsi="宋体" w:eastAsia="宋体" w:cs="宋体"/>
                <w:i w:val="0"/>
                <w:iCs w:val="0"/>
                <w:color w:val="000000"/>
                <w:sz w:val="22"/>
                <w:szCs w:val="22"/>
                <w:u w:val="none"/>
              </w:rPr>
            </w:pPr>
          </w:p>
        </w:tc>
      </w:tr>
      <w:tr w14:paraId="09E49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E4056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22CACFA">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CF7F7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社会保障和就业支出</w:t>
            </w:r>
          </w:p>
        </w:tc>
        <w:tc>
          <w:tcPr>
            <w:tcW w:w="544" w:type="pct"/>
            <w:tcBorders>
              <w:top w:val="single" w:color="C0C0C0" w:sz="4" w:space="0"/>
              <w:left w:val="nil"/>
              <w:bottom w:val="single" w:color="C0C0C0" w:sz="4" w:space="0"/>
              <w:right w:val="single" w:color="C0C0C0" w:sz="4" w:space="0"/>
            </w:tcBorders>
            <w:shd w:val="clear" w:color="auto" w:fill="auto"/>
            <w:noWrap/>
            <w:vAlign w:val="center"/>
          </w:tcPr>
          <w:p w14:paraId="0FC730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76.20 </w:t>
            </w:r>
          </w:p>
        </w:tc>
        <w:tc>
          <w:tcPr>
            <w:tcW w:w="544" w:type="pct"/>
            <w:tcBorders>
              <w:top w:val="single" w:color="C0C0C0" w:sz="4" w:space="0"/>
              <w:left w:val="single" w:color="C0C0C0" w:sz="4" w:space="0"/>
              <w:bottom w:val="single" w:color="C0C0C0" w:sz="4" w:space="0"/>
              <w:right w:val="nil"/>
            </w:tcBorders>
            <w:shd w:val="clear" w:color="auto" w:fill="auto"/>
            <w:noWrap/>
            <w:vAlign w:val="center"/>
          </w:tcPr>
          <w:p w14:paraId="4816EC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76.20 </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B9C47FB">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E26A220">
            <w:pPr>
              <w:jc w:val="right"/>
              <w:rPr>
                <w:rFonts w:hint="eastAsia" w:ascii="宋体" w:hAnsi="宋体" w:eastAsia="宋体" w:cs="宋体"/>
                <w:i w:val="0"/>
                <w:iCs w:val="0"/>
                <w:color w:val="000000"/>
                <w:sz w:val="22"/>
                <w:szCs w:val="22"/>
                <w:u w:val="none"/>
              </w:rPr>
            </w:pPr>
          </w:p>
        </w:tc>
      </w:tr>
      <w:tr w14:paraId="13713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2E64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E7B79E8">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9EA47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社会保险基金支出</w:t>
            </w:r>
          </w:p>
        </w:tc>
        <w:tc>
          <w:tcPr>
            <w:tcW w:w="544" w:type="pct"/>
            <w:tcBorders>
              <w:top w:val="single" w:color="C0C0C0" w:sz="4" w:space="0"/>
              <w:left w:val="nil"/>
              <w:bottom w:val="single" w:color="C0C0C0" w:sz="4" w:space="0"/>
              <w:right w:val="single" w:color="C0C0C0" w:sz="4" w:space="0"/>
            </w:tcBorders>
            <w:shd w:val="clear" w:color="auto" w:fill="auto"/>
            <w:noWrap/>
            <w:vAlign w:val="center"/>
          </w:tcPr>
          <w:p w14:paraId="7C76B1AD">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nil"/>
            </w:tcBorders>
            <w:shd w:val="clear" w:color="auto" w:fill="auto"/>
            <w:noWrap/>
            <w:vAlign w:val="center"/>
          </w:tcPr>
          <w:p w14:paraId="32819078">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389C7A1">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4B27559">
            <w:pPr>
              <w:jc w:val="right"/>
              <w:rPr>
                <w:rFonts w:hint="eastAsia" w:ascii="宋体" w:hAnsi="宋体" w:eastAsia="宋体" w:cs="宋体"/>
                <w:i w:val="0"/>
                <w:iCs w:val="0"/>
                <w:color w:val="000000"/>
                <w:sz w:val="22"/>
                <w:szCs w:val="22"/>
                <w:u w:val="none"/>
              </w:rPr>
            </w:pPr>
          </w:p>
        </w:tc>
      </w:tr>
      <w:tr w14:paraId="66DE5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732FD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64E359C">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9C6ED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卫生健康支出</w:t>
            </w:r>
          </w:p>
        </w:tc>
        <w:tc>
          <w:tcPr>
            <w:tcW w:w="544" w:type="pct"/>
            <w:tcBorders>
              <w:top w:val="single" w:color="C0C0C0" w:sz="4" w:space="0"/>
              <w:left w:val="nil"/>
              <w:bottom w:val="single" w:color="C0C0C0" w:sz="4" w:space="0"/>
              <w:right w:val="single" w:color="C0C0C0" w:sz="4" w:space="0"/>
            </w:tcBorders>
            <w:shd w:val="clear" w:color="auto" w:fill="auto"/>
            <w:noWrap/>
            <w:vAlign w:val="center"/>
          </w:tcPr>
          <w:p w14:paraId="284671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35.29 </w:t>
            </w:r>
          </w:p>
        </w:tc>
        <w:tc>
          <w:tcPr>
            <w:tcW w:w="544" w:type="pct"/>
            <w:tcBorders>
              <w:top w:val="single" w:color="C0C0C0" w:sz="4" w:space="0"/>
              <w:left w:val="single" w:color="C0C0C0" w:sz="4" w:space="0"/>
              <w:bottom w:val="single" w:color="C0C0C0" w:sz="4" w:space="0"/>
              <w:right w:val="nil"/>
            </w:tcBorders>
            <w:shd w:val="clear" w:color="auto" w:fill="auto"/>
            <w:noWrap/>
            <w:vAlign w:val="center"/>
          </w:tcPr>
          <w:p w14:paraId="04B022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35.29 </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049C2E1">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14CABC4">
            <w:pPr>
              <w:jc w:val="right"/>
              <w:rPr>
                <w:rFonts w:hint="eastAsia" w:ascii="宋体" w:hAnsi="宋体" w:eastAsia="宋体" w:cs="宋体"/>
                <w:i w:val="0"/>
                <w:iCs w:val="0"/>
                <w:color w:val="000000"/>
                <w:sz w:val="22"/>
                <w:szCs w:val="22"/>
                <w:u w:val="none"/>
              </w:rPr>
            </w:pPr>
          </w:p>
        </w:tc>
      </w:tr>
      <w:tr w14:paraId="0E1C1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F3D2C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33CBE08">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16737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节能环保支出</w:t>
            </w:r>
          </w:p>
        </w:tc>
        <w:tc>
          <w:tcPr>
            <w:tcW w:w="544" w:type="pct"/>
            <w:tcBorders>
              <w:top w:val="single" w:color="C0C0C0" w:sz="4" w:space="0"/>
              <w:left w:val="nil"/>
              <w:bottom w:val="single" w:color="C0C0C0" w:sz="4" w:space="0"/>
              <w:right w:val="single" w:color="C0C0C0" w:sz="4" w:space="0"/>
            </w:tcBorders>
            <w:shd w:val="clear" w:color="auto" w:fill="auto"/>
            <w:noWrap/>
            <w:vAlign w:val="center"/>
          </w:tcPr>
          <w:p w14:paraId="2987A8B2">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nil"/>
            </w:tcBorders>
            <w:shd w:val="clear" w:color="auto" w:fill="auto"/>
            <w:noWrap/>
            <w:vAlign w:val="center"/>
          </w:tcPr>
          <w:p w14:paraId="4F7812D6">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79990CD">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D419B5F">
            <w:pPr>
              <w:jc w:val="right"/>
              <w:rPr>
                <w:rFonts w:hint="eastAsia" w:ascii="宋体" w:hAnsi="宋体" w:eastAsia="宋体" w:cs="宋体"/>
                <w:i w:val="0"/>
                <w:iCs w:val="0"/>
                <w:color w:val="000000"/>
                <w:sz w:val="22"/>
                <w:szCs w:val="22"/>
                <w:u w:val="none"/>
              </w:rPr>
            </w:pPr>
          </w:p>
        </w:tc>
      </w:tr>
      <w:tr w14:paraId="7D3ED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942A7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63466A">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85397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城乡社区支出</w:t>
            </w:r>
          </w:p>
        </w:tc>
        <w:tc>
          <w:tcPr>
            <w:tcW w:w="544" w:type="pct"/>
            <w:tcBorders>
              <w:top w:val="single" w:color="C0C0C0" w:sz="4" w:space="0"/>
              <w:left w:val="nil"/>
              <w:bottom w:val="single" w:color="C0C0C0" w:sz="4" w:space="0"/>
              <w:right w:val="single" w:color="C0C0C0" w:sz="4" w:space="0"/>
            </w:tcBorders>
            <w:shd w:val="clear" w:color="auto" w:fill="auto"/>
            <w:noWrap/>
            <w:vAlign w:val="center"/>
          </w:tcPr>
          <w:p w14:paraId="1CB013A6">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nil"/>
            </w:tcBorders>
            <w:shd w:val="clear" w:color="auto" w:fill="auto"/>
            <w:noWrap/>
            <w:vAlign w:val="center"/>
          </w:tcPr>
          <w:p w14:paraId="460E0CF6">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71C3507">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9C09159">
            <w:pPr>
              <w:jc w:val="right"/>
              <w:rPr>
                <w:rFonts w:hint="eastAsia" w:ascii="宋体" w:hAnsi="宋体" w:eastAsia="宋体" w:cs="宋体"/>
                <w:i w:val="0"/>
                <w:iCs w:val="0"/>
                <w:color w:val="000000"/>
                <w:sz w:val="22"/>
                <w:szCs w:val="22"/>
                <w:u w:val="none"/>
              </w:rPr>
            </w:pPr>
          </w:p>
        </w:tc>
      </w:tr>
      <w:tr w14:paraId="32A8E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2691F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326E493">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EF932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农林水支出</w:t>
            </w:r>
          </w:p>
        </w:tc>
        <w:tc>
          <w:tcPr>
            <w:tcW w:w="544" w:type="pct"/>
            <w:tcBorders>
              <w:top w:val="single" w:color="C0C0C0" w:sz="4" w:space="0"/>
              <w:left w:val="nil"/>
              <w:bottom w:val="single" w:color="C0C0C0" w:sz="4" w:space="0"/>
              <w:right w:val="single" w:color="C0C0C0" w:sz="4" w:space="0"/>
            </w:tcBorders>
            <w:shd w:val="clear" w:color="auto" w:fill="auto"/>
            <w:noWrap/>
            <w:vAlign w:val="center"/>
          </w:tcPr>
          <w:p w14:paraId="0E4DBABB">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nil"/>
            </w:tcBorders>
            <w:shd w:val="clear" w:color="auto" w:fill="auto"/>
            <w:noWrap/>
            <w:vAlign w:val="center"/>
          </w:tcPr>
          <w:p w14:paraId="3431565D">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4EC9B5F">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BBE7D12">
            <w:pPr>
              <w:jc w:val="right"/>
              <w:rPr>
                <w:rFonts w:hint="eastAsia" w:ascii="宋体" w:hAnsi="宋体" w:eastAsia="宋体" w:cs="宋体"/>
                <w:i w:val="0"/>
                <w:iCs w:val="0"/>
                <w:color w:val="000000"/>
                <w:sz w:val="22"/>
                <w:szCs w:val="22"/>
                <w:u w:val="none"/>
              </w:rPr>
            </w:pPr>
          </w:p>
        </w:tc>
      </w:tr>
      <w:tr w14:paraId="211E5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EEB85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2976F34">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E5081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交通运输支出</w:t>
            </w:r>
          </w:p>
        </w:tc>
        <w:tc>
          <w:tcPr>
            <w:tcW w:w="544" w:type="pct"/>
            <w:tcBorders>
              <w:top w:val="single" w:color="C0C0C0" w:sz="4" w:space="0"/>
              <w:left w:val="nil"/>
              <w:bottom w:val="single" w:color="C0C0C0" w:sz="4" w:space="0"/>
              <w:right w:val="single" w:color="C0C0C0" w:sz="4" w:space="0"/>
            </w:tcBorders>
            <w:shd w:val="clear" w:color="auto" w:fill="auto"/>
            <w:noWrap/>
            <w:vAlign w:val="center"/>
          </w:tcPr>
          <w:p w14:paraId="1C8888B5">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nil"/>
            </w:tcBorders>
            <w:shd w:val="clear" w:color="auto" w:fill="auto"/>
            <w:noWrap/>
            <w:vAlign w:val="center"/>
          </w:tcPr>
          <w:p w14:paraId="07C95C5E">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66EDC79">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0E5CA25">
            <w:pPr>
              <w:jc w:val="right"/>
              <w:rPr>
                <w:rFonts w:hint="eastAsia" w:ascii="宋体" w:hAnsi="宋体" w:eastAsia="宋体" w:cs="宋体"/>
                <w:i w:val="0"/>
                <w:iCs w:val="0"/>
                <w:color w:val="000000"/>
                <w:sz w:val="22"/>
                <w:szCs w:val="22"/>
                <w:u w:val="none"/>
              </w:rPr>
            </w:pPr>
          </w:p>
        </w:tc>
      </w:tr>
      <w:tr w14:paraId="57303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BE1C9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5E803E5">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EA71B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资源勘探工业信息等支出</w:t>
            </w:r>
          </w:p>
        </w:tc>
        <w:tc>
          <w:tcPr>
            <w:tcW w:w="544" w:type="pct"/>
            <w:tcBorders>
              <w:top w:val="single" w:color="C0C0C0" w:sz="4" w:space="0"/>
              <w:left w:val="nil"/>
              <w:bottom w:val="single" w:color="C0C0C0" w:sz="4" w:space="0"/>
              <w:right w:val="single" w:color="C0C0C0" w:sz="4" w:space="0"/>
            </w:tcBorders>
            <w:shd w:val="clear" w:color="auto" w:fill="auto"/>
            <w:noWrap/>
            <w:vAlign w:val="center"/>
          </w:tcPr>
          <w:p w14:paraId="23A6F950">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nil"/>
            </w:tcBorders>
            <w:shd w:val="clear" w:color="auto" w:fill="auto"/>
            <w:noWrap/>
            <w:vAlign w:val="center"/>
          </w:tcPr>
          <w:p w14:paraId="01D28737">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13F2DF5">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3EF5815">
            <w:pPr>
              <w:jc w:val="right"/>
              <w:rPr>
                <w:rFonts w:hint="eastAsia" w:ascii="宋体" w:hAnsi="宋体" w:eastAsia="宋体" w:cs="宋体"/>
                <w:i w:val="0"/>
                <w:iCs w:val="0"/>
                <w:color w:val="000000"/>
                <w:sz w:val="22"/>
                <w:szCs w:val="22"/>
                <w:u w:val="none"/>
              </w:rPr>
            </w:pPr>
          </w:p>
        </w:tc>
      </w:tr>
      <w:tr w14:paraId="439FE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39672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5D57347">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33B97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商业服务业等支出</w:t>
            </w:r>
          </w:p>
        </w:tc>
        <w:tc>
          <w:tcPr>
            <w:tcW w:w="544" w:type="pct"/>
            <w:tcBorders>
              <w:top w:val="single" w:color="C0C0C0" w:sz="4" w:space="0"/>
              <w:left w:val="nil"/>
              <w:bottom w:val="single" w:color="C0C0C0" w:sz="4" w:space="0"/>
              <w:right w:val="single" w:color="C0C0C0" w:sz="4" w:space="0"/>
            </w:tcBorders>
            <w:shd w:val="clear" w:color="auto" w:fill="auto"/>
            <w:noWrap/>
            <w:vAlign w:val="center"/>
          </w:tcPr>
          <w:p w14:paraId="27E227E3">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nil"/>
            </w:tcBorders>
            <w:shd w:val="clear" w:color="auto" w:fill="auto"/>
            <w:noWrap/>
            <w:vAlign w:val="center"/>
          </w:tcPr>
          <w:p w14:paraId="08356F35">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264241D">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6686824">
            <w:pPr>
              <w:jc w:val="right"/>
              <w:rPr>
                <w:rFonts w:hint="eastAsia" w:ascii="宋体" w:hAnsi="宋体" w:eastAsia="宋体" w:cs="宋体"/>
                <w:i w:val="0"/>
                <w:iCs w:val="0"/>
                <w:color w:val="000000"/>
                <w:sz w:val="22"/>
                <w:szCs w:val="22"/>
                <w:u w:val="none"/>
              </w:rPr>
            </w:pPr>
          </w:p>
        </w:tc>
      </w:tr>
      <w:tr w14:paraId="4AAC7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1E0F4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482F186">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3FFFF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金融支出</w:t>
            </w:r>
          </w:p>
        </w:tc>
        <w:tc>
          <w:tcPr>
            <w:tcW w:w="544" w:type="pct"/>
            <w:tcBorders>
              <w:top w:val="single" w:color="C0C0C0" w:sz="4" w:space="0"/>
              <w:left w:val="nil"/>
              <w:bottom w:val="single" w:color="C0C0C0" w:sz="4" w:space="0"/>
              <w:right w:val="single" w:color="C0C0C0" w:sz="4" w:space="0"/>
            </w:tcBorders>
            <w:shd w:val="clear" w:color="auto" w:fill="auto"/>
            <w:noWrap/>
            <w:vAlign w:val="center"/>
          </w:tcPr>
          <w:p w14:paraId="0C2DA560">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nil"/>
            </w:tcBorders>
            <w:shd w:val="clear" w:color="auto" w:fill="auto"/>
            <w:noWrap/>
            <w:vAlign w:val="center"/>
          </w:tcPr>
          <w:p w14:paraId="41FE2617">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9385144">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27A76A2">
            <w:pPr>
              <w:jc w:val="right"/>
              <w:rPr>
                <w:rFonts w:hint="eastAsia" w:ascii="宋体" w:hAnsi="宋体" w:eastAsia="宋体" w:cs="宋体"/>
                <w:i w:val="0"/>
                <w:iCs w:val="0"/>
                <w:color w:val="000000"/>
                <w:sz w:val="22"/>
                <w:szCs w:val="22"/>
                <w:u w:val="none"/>
              </w:rPr>
            </w:pPr>
          </w:p>
        </w:tc>
      </w:tr>
      <w:tr w14:paraId="27CC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8DDD0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5D00656">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5A1A5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援助其他地区支出</w:t>
            </w:r>
          </w:p>
        </w:tc>
        <w:tc>
          <w:tcPr>
            <w:tcW w:w="544" w:type="pct"/>
            <w:tcBorders>
              <w:top w:val="single" w:color="C0C0C0" w:sz="4" w:space="0"/>
              <w:left w:val="nil"/>
              <w:bottom w:val="single" w:color="C0C0C0" w:sz="4" w:space="0"/>
              <w:right w:val="single" w:color="C0C0C0" w:sz="4" w:space="0"/>
            </w:tcBorders>
            <w:shd w:val="clear" w:color="auto" w:fill="auto"/>
            <w:noWrap/>
            <w:vAlign w:val="center"/>
          </w:tcPr>
          <w:p w14:paraId="6AA1559E">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nil"/>
            </w:tcBorders>
            <w:shd w:val="clear" w:color="auto" w:fill="auto"/>
            <w:noWrap/>
            <w:vAlign w:val="center"/>
          </w:tcPr>
          <w:p w14:paraId="4C82F879">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6B91898">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06BB0DD">
            <w:pPr>
              <w:jc w:val="right"/>
              <w:rPr>
                <w:rFonts w:hint="eastAsia" w:ascii="宋体" w:hAnsi="宋体" w:eastAsia="宋体" w:cs="宋体"/>
                <w:i w:val="0"/>
                <w:iCs w:val="0"/>
                <w:color w:val="000000"/>
                <w:sz w:val="22"/>
                <w:szCs w:val="22"/>
                <w:u w:val="none"/>
              </w:rPr>
            </w:pPr>
          </w:p>
        </w:tc>
      </w:tr>
      <w:tr w14:paraId="06A31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64A57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18BFA14">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CCE71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自然资源海洋气象等支出</w:t>
            </w:r>
          </w:p>
        </w:tc>
        <w:tc>
          <w:tcPr>
            <w:tcW w:w="544" w:type="pct"/>
            <w:tcBorders>
              <w:top w:val="single" w:color="C0C0C0" w:sz="4" w:space="0"/>
              <w:left w:val="nil"/>
              <w:bottom w:val="single" w:color="C0C0C0" w:sz="4" w:space="0"/>
              <w:right w:val="single" w:color="C0C0C0" w:sz="4" w:space="0"/>
            </w:tcBorders>
            <w:shd w:val="clear" w:color="auto" w:fill="auto"/>
            <w:noWrap/>
            <w:vAlign w:val="center"/>
          </w:tcPr>
          <w:p w14:paraId="575E2042">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nil"/>
            </w:tcBorders>
            <w:shd w:val="clear" w:color="auto" w:fill="auto"/>
            <w:noWrap/>
            <w:vAlign w:val="center"/>
          </w:tcPr>
          <w:p w14:paraId="1294CF5A">
            <w:pPr>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815F2A7">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FDC6181">
            <w:pPr>
              <w:jc w:val="right"/>
              <w:rPr>
                <w:rFonts w:hint="eastAsia" w:ascii="宋体" w:hAnsi="宋体" w:eastAsia="宋体" w:cs="宋体"/>
                <w:i w:val="0"/>
                <w:iCs w:val="0"/>
                <w:color w:val="000000"/>
                <w:sz w:val="22"/>
                <w:szCs w:val="22"/>
                <w:u w:val="none"/>
              </w:rPr>
            </w:pPr>
          </w:p>
        </w:tc>
      </w:tr>
      <w:tr w14:paraId="005B2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290DA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9104C2">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BB727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住房保障支出</w:t>
            </w:r>
          </w:p>
        </w:tc>
        <w:tc>
          <w:tcPr>
            <w:tcW w:w="544" w:type="pct"/>
            <w:tcBorders>
              <w:top w:val="single" w:color="C0C0C0" w:sz="4" w:space="0"/>
              <w:left w:val="nil"/>
              <w:bottom w:val="nil"/>
              <w:right w:val="single" w:color="C0C0C0" w:sz="4" w:space="0"/>
            </w:tcBorders>
            <w:shd w:val="clear" w:color="auto" w:fill="auto"/>
            <w:noWrap/>
            <w:vAlign w:val="center"/>
          </w:tcPr>
          <w:p w14:paraId="42E5C2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69.84 </w:t>
            </w:r>
          </w:p>
        </w:tc>
        <w:tc>
          <w:tcPr>
            <w:tcW w:w="544" w:type="pct"/>
            <w:tcBorders>
              <w:top w:val="single" w:color="C0C0C0" w:sz="4" w:space="0"/>
              <w:left w:val="single" w:color="C0C0C0" w:sz="4" w:space="0"/>
              <w:bottom w:val="nil"/>
              <w:right w:val="nil"/>
            </w:tcBorders>
            <w:shd w:val="clear" w:color="auto" w:fill="auto"/>
            <w:noWrap/>
            <w:vAlign w:val="center"/>
          </w:tcPr>
          <w:p w14:paraId="1CF8C0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69.84 </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6D5CF6C">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2D58C9E">
            <w:pPr>
              <w:jc w:val="right"/>
              <w:rPr>
                <w:rFonts w:hint="eastAsia" w:ascii="宋体" w:hAnsi="宋体" w:eastAsia="宋体" w:cs="宋体"/>
                <w:i w:val="0"/>
                <w:iCs w:val="0"/>
                <w:color w:val="000000"/>
                <w:sz w:val="22"/>
                <w:szCs w:val="22"/>
                <w:u w:val="none"/>
              </w:rPr>
            </w:pPr>
          </w:p>
        </w:tc>
      </w:tr>
      <w:tr w14:paraId="7DAD0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0F9FE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D0A9435">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AB89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粮油物资储备支出</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DE18AA8">
            <w:pPr>
              <w:jc w:val="right"/>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C8559DB">
            <w:pPr>
              <w:jc w:val="right"/>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51669A7">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569EA49">
            <w:pPr>
              <w:jc w:val="right"/>
              <w:rPr>
                <w:rFonts w:hint="eastAsia" w:ascii="宋体" w:hAnsi="宋体" w:eastAsia="宋体" w:cs="宋体"/>
                <w:i w:val="0"/>
                <w:iCs w:val="0"/>
                <w:color w:val="000000"/>
                <w:sz w:val="22"/>
                <w:szCs w:val="22"/>
                <w:u w:val="none"/>
              </w:rPr>
            </w:pPr>
          </w:p>
        </w:tc>
      </w:tr>
      <w:tr w14:paraId="493B8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55A93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33B509E">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C873C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国有资本经营预算支出</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D25C195">
            <w:pPr>
              <w:jc w:val="right"/>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BE26795">
            <w:pPr>
              <w:jc w:val="right"/>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1D60962">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4DD8649">
            <w:pPr>
              <w:jc w:val="right"/>
              <w:rPr>
                <w:rFonts w:hint="eastAsia" w:ascii="宋体" w:hAnsi="宋体" w:eastAsia="宋体" w:cs="宋体"/>
                <w:i w:val="0"/>
                <w:iCs w:val="0"/>
                <w:color w:val="000000"/>
                <w:sz w:val="22"/>
                <w:szCs w:val="22"/>
                <w:u w:val="none"/>
              </w:rPr>
            </w:pPr>
          </w:p>
        </w:tc>
      </w:tr>
      <w:tr w14:paraId="34D65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5FF46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D42A2D5">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727C6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灾害防治及应急管理支出</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B748997">
            <w:pPr>
              <w:jc w:val="right"/>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22F0626">
            <w:pPr>
              <w:jc w:val="right"/>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801BBD8">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A7B8A32">
            <w:pPr>
              <w:jc w:val="right"/>
              <w:rPr>
                <w:rFonts w:hint="eastAsia" w:ascii="宋体" w:hAnsi="宋体" w:eastAsia="宋体" w:cs="宋体"/>
                <w:i w:val="0"/>
                <w:iCs w:val="0"/>
                <w:color w:val="000000"/>
                <w:sz w:val="22"/>
                <w:szCs w:val="22"/>
                <w:u w:val="none"/>
              </w:rPr>
            </w:pPr>
          </w:p>
        </w:tc>
      </w:tr>
      <w:tr w14:paraId="1B86A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41D00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8140AE6">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C115B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其他支出</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207CDFB">
            <w:pPr>
              <w:jc w:val="right"/>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F1CE434">
            <w:pPr>
              <w:jc w:val="right"/>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020B2AF">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975CFA0">
            <w:pPr>
              <w:jc w:val="right"/>
              <w:rPr>
                <w:rFonts w:hint="eastAsia" w:ascii="宋体" w:hAnsi="宋体" w:eastAsia="宋体" w:cs="宋体"/>
                <w:i w:val="0"/>
                <w:iCs w:val="0"/>
                <w:color w:val="000000"/>
                <w:sz w:val="22"/>
                <w:szCs w:val="22"/>
                <w:u w:val="none"/>
              </w:rPr>
            </w:pPr>
          </w:p>
        </w:tc>
      </w:tr>
      <w:tr w14:paraId="268C7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4D8D8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6C8D215">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67844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债务还本支出</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B7EFB80">
            <w:pPr>
              <w:jc w:val="right"/>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526C10F">
            <w:pPr>
              <w:jc w:val="right"/>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FE3443A">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38CECFB">
            <w:pPr>
              <w:jc w:val="right"/>
              <w:rPr>
                <w:rFonts w:hint="eastAsia" w:ascii="宋体" w:hAnsi="宋体" w:eastAsia="宋体" w:cs="宋体"/>
                <w:i w:val="0"/>
                <w:iCs w:val="0"/>
                <w:color w:val="000000"/>
                <w:sz w:val="22"/>
                <w:szCs w:val="22"/>
                <w:u w:val="none"/>
              </w:rPr>
            </w:pPr>
          </w:p>
        </w:tc>
      </w:tr>
      <w:tr w14:paraId="10A24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2EE6D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C66A058">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6279B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债务付息支出</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9724A67">
            <w:pPr>
              <w:jc w:val="right"/>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3CBB153">
            <w:pPr>
              <w:jc w:val="right"/>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D896AA0">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74926C7">
            <w:pPr>
              <w:jc w:val="right"/>
              <w:rPr>
                <w:rFonts w:hint="eastAsia" w:ascii="宋体" w:hAnsi="宋体" w:eastAsia="宋体" w:cs="宋体"/>
                <w:i w:val="0"/>
                <w:iCs w:val="0"/>
                <w:color w:val="000000"/>
                <w:sz w:val="22"/>
                <w:szCs w:val="22"/>
                <w:u w:val="none"/>
              </w:rPr>
            </w:pPr>
          </w:p>
        </w:tc>
      </w:tr>
      <w:tr w14:paraId="45F38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F4E90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744B4F1">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55570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债务发行费用支出</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2CB91F6">
            <w:pPr>
              <w:jc w:val="right"/>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1B2CC4C">
            <w:pPr>
              <w:jc w:val="right"/>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974BD42">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CE1CC76">
            <w:pPr>
              <w:jc w:val="right"/>
              <w:rPr>
                <w:rFonts w:hint="eastAsia" w:ascii="宋体" w:hAnsi="宋体" w:eastAsia="宋体" w:cs="宋体"/>
                <w:i w:val="0"/>
                <w:iCs w:val="0"/>
                <w:color w:val="000000"/>
                <w:sz w:val="22"/>
                <w:szCs w:val="22"/>
                <w:u w:val="none"/>
              </w:rPr>
            </w:pPr>
          </w:p>
        </w:tc>
      </w:tr>
      <w:tr w14:paraId="38877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F951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FF30E51">
            <w:pPr>
              <w:jc w:val="right"/>
              <w:rPr>
                <w:rFonts w:hint="eastAsia" w:ascii="宋体" w:hAnsi="宋体" w:eastAsia="宋体" w:cs="宋体"/>
                <w:i w:val="0"/>
                <w:iCs w:val="0"/>
                <w:color w:val="000000"/>
                <w:sz w:val="22"/>
                <w:szCs w:val="22"/>
                <w:u w:val="none"/>
              </w:rPr>
            </w:pPr>
          </w:p>
        </w:tc>
        <w:tc>
          <w:tcPr>
            <w:tcW w:w="1106"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10A67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抗疫特别国债安排的支出</w:t>
            </w: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952ACE3">
            <w:pPr>
              <w:jc w:val="right"/>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528AF86">
            <w:pPr>
              <w:jc w:val="right"/>
              <w:rPr>
                <w:rFonts w:hint="eastAsia" w:ascii="宋体" w:hAnsi="宋体" w:eastAsia="宋体" w:cs="宋体"/>
                <w:i w:val="0"/>
                <w:iCs w:val="0"/>
                <w:color w:val="000000"/>
                <w:sz w:val="22"/>
                <w:szCs w:val="22"/>
                <w:u w:val="none"/>
              </w:rPr>
            </w:pPr>
          </w:p>
        </w:tc>
        <w:tc>
          <w:tcPr>
            <w:tcW w:w="54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A2C687">
            <w:pPr>
              <w:jc w:val="right"/>
              <w:rPr>
                <w:rFonts w:hint="eastAsia" w:ascii="宋体" w:hAnsi="宋体" w:eastAsia="宋体" w:cs="宋体"/>
                <w:i w:val="0"/>
                <w:iCs w:val="0"/>
                <w:color w:val="000000"/>
                <w:sz w:val="22"/>
                <w:szCs w:val="22"/>
                <w:u w:val="none"/>
              </w:rPr>
            </w:pPr>
          </w:p>
        </w:tc>
        <w:tc>
          <w:tcPr>
            <w:tcW w:w="60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74EC95B">
            <w:pPr>
              <w:jc w:val="right"/>
              <w:rPr>
                <w:rFonts w:hint="eastAsia" w:ascii="宋体" w:hAnsi="宋体" w:eastAsia="宋体" w:cs="宋体"/>
                <w:i w:val="0"/>
                <w:iCs w:val="0"/>
                <w:color w:val="000000"/>
                <w:sz w:val="22"/>
                <w:szCs w:val="22"/>
                <w:u w:val="none"/>
              </w:rPr>
            </w:pPr>
          </w:p>
        </w:tc>
      </w:tr>
    </w:tbl>
    <w:p w14:paraId="68BE525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6FC1940D">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tbl>
      <w:tblPr>
        <w:tblStyle w:val="10"/>
        <w:tblpPr w:leftFromText="180" w:rightFromText="180" w:vertAnchor="text" w:horzAnchor="page" w:tblpX="2091" w:tblpY="563"/>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8"/>
        <w:gridCol w:w="264"/>
        <w:gridCol w:w="363"/>
        <w:gridCol w:w="510"/>
        <w:gridCol w:w="362"/>
        <w:gridCol w:w="362"/>
        <w:gridCol w:w="363"/>
        <w:gridCol w:w="364"/>
        <w:gridCol w:w="364"/>
        <w:gridCol w:w="290"/>
        <w:gridCol w:w="364"/>
        <w:gridCol w:w="364"/>
        <w:gridCol w:w="290"/>
        <w:gridCol w:w="364"/>
        <w:gridCol w:w="364"/>
        <w:gridCol w:w="290"/>
        <w:gridCol w:w="290"/>
        <w:gridCol w:w="364"/>
        <w:gridCol w:w="364"/>
        <w:gridCol w:w="290"/>
        <w:gridCol w:w="364"/>
        <w:gridCol w:w="364"/>
        <w:gridCol w:w="290"/>
        <w:gridCol w:w="364"/>
        <w:gridCol w:w="364"/>
        <w:gridCol w:w="290"/>
        <w:gridCol w:w="290"/>
        <w:gridCol w:w="364"/>
        <w:gridCol w:w="364"/>
        <w:gridCol w:w="290"/>
        <w:gridCol w:w="364"/>
        <w:gridCol w:w="364"/>
        <w:gridCol w:w="290"/>
        <w:gridCol w:w="364"/>
        <w:gridCol w:w="364"/>
        <w:gridCol w:w="290"/>
        <w:gridCol w:w="364"/>
        <w:gridCol w:w="364"/>
      </w:tblGrid>
      <w:tr w14:paraId="37994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8" w:type="pct"/>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14:paraId="46CD9F9A">
            <w:pP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eastAsia="zh-CN"/>
              </w:rPr>
              <w:t>附表</w:t>
            </w:r>
            <w:r>
              <w:rPr>
                <w:rFonts w:hint="eastAsia" w:ascii="宋体" w:hAnsi="宋体" w:cs="宋体"/>
                <w:i w:val="0"/>
                <w:iCs w:val="0"/>
                <w:color w:val="000000"/>
                <w:sz w:val="22"/>
                <w:szCs w:val="22"/>
                <w:u w:val="none"/>
                <w:lang w:val="en-US" w:eastAsia="zh-CN"/>
              </w:rPr>
              <w:t>5</w:t>
            </w:r>
          </w:p>
        </w:tc>
        <w:tc>
          <w:tcPr>
            <w:tcW w:w="179" w:type="pct"/>
            <w:tcBorders>
              <w:top w:val="single" w:color="FFFFFF" w:sz="4" w:space="0"/>
              <w:left w:val="single" w:color="FFFFFF" w:sz="4" w:space="0"/>
              <w:bottom w:val="single" w:color="FFFFFF" w:sz="4" w:space="0"/>
              <w:right w:val="single" w:color="FFFFFF" w:sz="4" w:space="0"/>
            </w:tcBorders>
            <w:shd w:val="clear" w:color="auto" w:fill="auto"/>
            <w:vAlign w:val="center"/>
          </w:tcPr>
          <w:p w14:paraId="23322192">
            <w:pPr>
              <w:rPr>
                <w:rFonts w:hint="eastAsia" w:ascii="宋体" w:hAnsi="宋体" w:eastAsia="宋体" w:cs="宋体"/>
                <w:i w:val="0"/>
                <w:iCs w:val="0"/>
                <w:color w:val="000000"/>
                <w:sz w:val="18"/>
                <w:szCs w:val="18"/>
                <w:u w:val="none"/>
              </w:rPr>
            </w:pPr>
          </w:p>
        </w:tc>
        <w:tc>
          <w:tcPr>
            <w:tcW w:w="179" w:type="pct"/>
            <w:tcBorders>
              <w:top w:val="single" w:color="FFFFFF" w:sz="4" w:space="0"/>
              <w:left w:val="single" w:color="FFFFFF" w:sz="4" w:space="0"/>
              <w:bottom w:val="single" w:color="FFFFFF" w:sz="4" w:space="0"/>
              <w:right w:val="single" w:color="FFFFFF" w:sz="4" w:space="0"/>
            </w:tcBorders>
            <w:shd w:val="clear" w:color="auto" w:fill="auto"/>
            <w:vAlign w:val="center"/>
          </w:tcPr>
          <w:p w14:paraId="3568B6FF">
            <w:pPr>
              <w:rPr>
                <w:rFonts w:hint="eastAsia" w:ascii="宋体" w:hAnsi="宋体" w:eastAsia="宋体" w:cs="宋体"/>
                <w:i w:val="0"/>
                <w:iCs w:val="0"/>
                <w:color w:val="000000"/>
                <w:sz w:val="18"/>
                <w:szCs w:val="18"/>
                <w:u w:val="none"/>
              </w:rPr>
            </w:pPr>
          </w:p>
        </w:tc>
        <w:tc>
          <w:tcPr>
            <w:tcW w:w="210" w:type="pct"/>
            <w:tcBorders>
              <w:top w:val="single" w:color="FFFFFF" w:sz="4" w:space="0"/>
              <w:left w:val="single" w:color="FFFFFF" w:sz="4" w:space="0"/>
              <w:bottom w:val="single" w:color="FFFFFF" w:sz="4" w:space="0"/>
              <w:right w:val="single" w:color="FFFFFF" w:sz="4" w:space="0"/>
            </w:tcBorders>
            <w:shd w:val="clear" w:color="auto" w:fill="auto"/>
            <w:noWrap/>
            <w:vAlign w:val="center"/>
          </w:tcPr>
          <w:p w14:paraId="1AAE4ACA">
            <w:pPr>
              <w:rPr>
                <w:rFonts w:hint="eastAsia" w:ascii="宋体" w:hAnsi="宋体" w:eastAsia="宋体" w:cs="宋体"/>
                <w:i w:val="0"/>
                <w:iCs w:val="0"/>
                <w:color w:val="000000"/>
                <w:sz w:val="18"/>
                <w:szCs w:val="18"/>
                <w:u w:val="none"/>
              </w:rPr>
            </w:pPr>
          </w:p>
        </w:tc>
        <w:tc>
          <w:tcPr>
            <w:tcW w:w="210" w:type="pct"/>
            <w:tcBorders>
              <w:top w:val="single" w:color="FFFFFF" w:sz="4" w:space="0"/>
              <w:left w:val="single" w:color="FFFFFF" w:sz="4" w:space="0"/>
              <w:bottom w:val="single" w:color="FFFFFF" w:sz="4" w:space="0"/>
              <w:right w:val="single" w:color="FFFFFF" w:sz="4" w:space="0"/>
            </w:tcBorders>
            <w:shd w:val="clear" w:color="auto" w:fill="auto"/>
            <w:noWrap/>
            <w:vAlign w:val="center"/>
          </w:tcPr>
          <w:p w14:paraId="67046571">
            <w:pPr>
              <w:rPr>
                <w:rFonts w:hint="eastAsia" w:ascii="宋体" w:hAnsi="宋体" w:eastAsia="宋体" w:cs="宋体"/>
                <w:i w:val="0"/>
                <w:iCs w:val="0"/>
                <w:color w:val="000000"/>
                <w:sz w:val="18"/>
                <w:szCs w:val="18"/>
                <w:u w:val="none"/>
              </w:rPr>
            </w:pPr>
          </w:p>
        </w:tc>
        <w:tc>
          <w:tcPr>
            <w:tcW w:w="210" w:type="pct"/>
            <w:tcBorders>
              <w:top w:val="single" w:color="FFFFFF" w:sz="4" w:space="0"/>
              <w:left w:val="single" w:color="FFFFFF" w:sz="4" w:space="0"/>
              <w:bottom w:val="single" w:color="FFFFFF" w:sz="4" w:space="0"/>
              <w:right w:val="single" w:color="FFFFFF" w:sz="4" w:space="0"/>
            </w:tcBorders>
            <w:shd w:val="clear" w:color="auto" w:fill="auto"/>
            <w:noWrap/>
            <w:vAlign w:val="center"/>
          </w:tcPr>
          <w:p w14:paraId="705C51AA">
            <w:pPr>
              <w:rPr>
                <w:rFonts w:hint="eastAsia" w:ascii="宋体" w:hAnsi="宋体" w:eastAsia="宋体" w:cs="宋体"/>
                <w:i w:val="0"/>
                <w:iCs w:val="0"/>
                <w:color w:val="000000"/>
                <w:sz w:val="18"/>
                <w:szCs w:val="18"/>
                <w:u w:val="none"/>
              </w:rPr>
            </w:pPr>
          </w:p>
        </w:tc>
        <w:tc>
          <w:tcPr>
            <w:tcW w:w="210" w:type="pct"/>
            <w:tcBorders>
              <w:top w:val="single" w:color="FFFFFF" w:sz="4" w:space="0"/>
              <w:left w:val="single" w:color="FFFFFF" w:sz="4" w:space="0"/>
              <w:bottom w:val="single" w:color="FFFFFF" w:sz="4" w:space="0"/>
              <w:right w:val="single" w:color="FFFFFF" w:sz="4" w:space="0"/>
            </w:tcBorders>
            <w:shd w:val="clear" w:color="auto" w:fill="auto"/>
            <w:vAlign w:val="center"/>
          </w:tcPr>
          <w:p w14:paraId="2B1D3C5C">
            <w:pPr>
              <w:rPr>
                <w:rFonts w:hint="eastAsia" w:ascii="宋体" w:hAnsi="宋体" w:eastAsia="宋体" w:cs="宋体"/>
                <w:i w:val="0"/>
                <w:iCs w:val="0"/>
                <w:color w:val="000000"/>
                <w:sz w:val="18"/>
                <w:szCs w:val="18"/>
                <w:u w:val="none"/>
              </w:rPr>
            </w:pPr>
          </w:p>
        </w:tc>
        <w:tc>
          <w:tcPr>
            <w:tcW w:w="179" w:type="pct"/>
            <w:tcBorders>
              <w:top w:val="single" w:color="FFFFFF" w:sz="4" w:space="0"/>
              <w:left w:val="single" w:color="FFFFFF" w:sz="4" w:space="0"/>
              <w:bottom w:val="single" w:color="FFFFFF" w:sz="4" w:space="0"/>
              <w:right w:val="single" w:color="FFFFFF" w:sz="4" w:space="0"/>
            </w:tcBorders>
            <w:shd w:val="clear" w:color="auto" w:fill="auto"/>
            <w:vAlign w:val="center"/>
          </w:tcPr>
          <w:p w14:paraId="7CEA8207">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noWrap/>
            <w:vAlign w:val="center"/>
          </w:tcPr>
          <w:p w14:paraId="06D5F1A2">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6AC9F096">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2BA36FEA">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70E4D27A">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4B1310D9">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35AAE91D">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16B4FBAB">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132049C6">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30F5580C">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6541C6F9">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0F7AADC0">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268B444C">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71641034">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5D528CA8">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467BCD61">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5D7A7D6E">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31764C38">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38B72D8E">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67A4B78C">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1402D8AB">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070F9306">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77F401FE">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68B8F796">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3CAD534D">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2ABF217D">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522922DF">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5634C83F">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4E3A4533">
            <w:pPr>
              <w:rPr>
                <w:rFonts w:hint="eastAsia" w:ascii="宋体" w:hAnsi="宋体" w:eastAsia="宋体" w:cs="宋体"/>
                <w:i w:val="0"/>
                <w:iCs w:val="0"/>
                <w:color w:val="000000"/>
                <w:sz w:val="18"/>
                <w:szCs w:val="18"/>
                <w:u w:val="none"/>
              </w:rPr>
            </w:pPr>
          </w:p>
        </w:tc>
        <w:tc>
          <w:tcPr>
            <w:tcW w:w="131" w:type="pct"/>
            <w:tcBorders>
              <w:top w:val="single" w:color="FFFFFF" w:sz="4" w:space="0"/>
              <w:left w:val="single" w:color="FFFFFF" w:sz="4" w:space="0"/>
              <w:bottom w:val="single" w:color="FFFFFF" w:sz="4" w:space="0"/>
              <w:right w:val="single" w:color="FFFFFF" w:sz="4" w:space="0"/>
            </w:tcBorders>
            <w:shd w:val="clear" w:color="auto" w:fill="auto"/>
            <w:vAlign w:val="center"/>
          </w:tcPr>
          <w:p w14:paraId="5AE88122">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表2-1</w:t>
            </w:r>
          </w:p>
        </w:tc>
      </w:tr>
      <w:tr w14:paraId="18CE2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0" w:type="pct"/>
            <w:gridSpan w:val="38"/>
            <w:tcBorders>
              <w:top w:val="single" w:color="FFFFFF" w:sz="4" w:space="0"/>
              <w:left w:val="single" w:color="FFFFFF" w:sz="4" w:space="0"/>
              <w:bottom w:val="single" w:color="FFFFFF" w:sz="4" w:space="0"/>
              <w:right w:val="single" w:color="FFFFFF" w:sz="4" w:space="0"/>
            </w:tcBorders>
            <w:shd w:val="clear" w:color="auto" w:fill="auto"/>
            <w:noWrap/>
            <w:vAlign w:val="center"/>
          </w:tcPr>
          <w:p w14:paraId="41B48C0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财政拨款支出预算表（部门经济分类科目）</w:t>
            </w:r>
          </w:p>
        </w:tc>
      </w:tr>
      <w:tr w14:paraId="4E2BD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617" w:type="pct"/>
            <w:gridSpan w:val="4"/>
            <w:tcBorders>
              <w:top w:val="single" w:color="FFFFFF" w:sz="4" w:space="0"/>
              <w:left w:val="single" w:color="FFFFFF" w:sz="4" w:space="0"/>
              <w:bottom w:val="nil"/>
              <w:right w:val="single" w:color="FFFFFF" w:sz="4" w:space="0"/>
            </w:tcBorders>
            <w:shd w:val="clear" w:color="auto" w:fill="auto"/>
            <w:noWrap/>
            <w:vAlign w:val="center"/>
          </w:tcPr>
          <w:p w14:paraId="5E0C6A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部门：苍溪县人民检察院</w:t>
            </w:r>
          </w:p>
        </w:tc>
        <w:tc>
          <w:tcPr>
            <w:tcW w:w="210" w:type="pct"/>
            <w:tcBorders>
              <w:top w:val="single" w:color="FFFFFF" w:sz="4" w:space="0"/>
              <w:left w:val="single" w:color="FFFFFF" w:sz="4" w:space="0"/>
              <w:bottom w:val="nil"/>
              <w:right w:val="single" w:color="FFFFFF" w:sz="4" w:space="0"/>
            </w:tcBorders>
            <w:shd w:val="clear" w:color="auto" w:fill="auto"/>
            <w:vAlign w:val="center"/>
          </w:tcPr>
          <w:p w14:paraId="5F6514D3">
            <w:pPr>
              <w:rPr>
                <w:rFonts w:hint="eastAsia" w:ascii="宋体" w:hAnsi="宋体" w:eastAsia="宋体" w:cs="宋体"/>
                <w:i w:val="0"/>
                <w:iCs w:val="0"/>
                <w:color w:val="000000"/>
                <w:sz w:val="18"/>
                <w:szCs w:val="18"/>
                <w:u w:val="none"/>
              </w:rPr>
            </w:pPr>
          </w:p>
        </w:tc>
        <w:tc>
          <w:tcPr>
            <w:tcW w:w="210" w:type="pct"/>
            <w:tcBorders>
              <w:top w:val="single" w:color="FFFFFF" w:sz="4" w:space="0"/>
              <w:left w:val="single" w:color="FFFFFF" w:sz="4" w:space="0"/>
              <w:bottom w:val="nil"/>
              <w:right w:val="single" w:color="FFFFFF" w:sz="4" w:space="0"/>
            </w:tcBorders>
            <w:shd w:val="clear" w:color="auto" w:fill="auto"/>
            <w:noWrap/>
            <w:vAlign w:val="center"/>
          </w:tcPr>
          <w:p w14:paraId="5F4A2B82">
            <w:pPr>
              <w:rPr>
                <w:rFonts w:hint="eastAsia" w:ascii="宋体" w:hAnsi="宋体" w:eastAsia="宋体" w:cs="宋体"/>
                <w:i w:val="0"/>
                <w:iCs w:val="0"/>
                <w:color w:val="000000"/>
                <w:sz w:val="18"/>
                <w:szCs w:val="18"/>
                <w:u w:val="none"/>
              </w:rPr>
            </w:pPr>
          </w:p>
        </w:tc>
        <w:tc>
          <w:tcPr>
            <w:tcW w:w="210" w:type="pct"/>
            <w:tcBorders>
              <w:top w:val="single" w:color="FFFFFF" w:sz="4" w:space="0"/>
              <w:left w:val="single" w:color="FFFFFF" w:sz="4" w:space="0"/>
              <w:bottom w:val="nil"/>
              <w:right w:val="single" w:color="FFFFFF" w:sz="4" w:space="0"/>
            </w:tcBorders>
            <w:shd w:val="clear" w:color="auto" w:fill="auto"/>
            <w:noWrap/>
            <w:vAlign w:val="center"/>
          </w:tcPr>
          <w:p w14:paraId="0D72E054">
            <w:pPr>
              <w:jc w:val="right"/>
              <w:rPr>
                <w:rFonts w:hint="eastAsia" w:ascii="宋体" w:hAnsi="宋体" w:eastAsia="宋体" w:cs="宋体"/>
                <w:i w:val="0"/>
                <w:iCs w:val="0"/>
                <w:color w:val="000000"/>
                <w:sz w:val="22"/>
                <w:szCs w:val="22"/>
                <w:u w:val="none"/>
              </w:rPr>
            </w:pPr>
          </w:p>
        </w:tc>
        <w:tc>
          <w:tcPr>
            <w:tcW w:w="210" w:type="pct"/>
            <w:tcBorders>
              <w:top w:val="single" w:color="FFFFFF" w:sz="4" w:space="0"/>
              <w:left w:val="single" w:color="FFFFFF" w:sz="4" w:space="0"/>
              <w:bottom w:val="nil"/>
              <w:right w:val="single" w:color="FFFFFF" w:sz="4" w:space="0"/>
            </w:tcBorders>
            <w:shd w:val="clear" w:color="auto" w:fill="auto"/>
            <w:vAlign w:val="center"/>
          </w:tcPr>
          <w:p w14:paraId="200B0215">
            <w:pPr>
              <w:rPr>
                <w:rFonts w:hint="eastAsia" w:ascii="宋体" w:hAnsi="宋体" w:eastAsia="宋体" w:cs="宋体"/>
                <w:i w:val="0"/>
                <w:iCs w:val="0"/>
                <w:color w:val="000000"/>
                <w:sz w:val="18"/>
                <w:szCs w:val="18"/>
                <w:u w:val="none"/>
              </w:rPr>
            </w:pPr>
          </w:p>
        </w:tc>
        <w:tc>
          <w:tcPr>
            <w:tcW w:w="179" w:type="pct"/>
            <w:tcBorders>
              <w:top w:val="single" w:color="FFFFFF" w:sz="4" w:space="0"/>
              <w:left w:val="single" w:color="FFFFFF" w:sz="4" w:space="0"/>
              <w:bottom w:val="nil"/>
              <w:right w:val="single" w:color="FFFFFF" w:sz="4" w:space="0"/>
            </w:tcBorders>
            <w:shd w:val="clear" w:color="auto" w:fill="auto"/>
            <w:vAlign w:val="center"/>
          </w:tcPr>
          <w:p w14:paraId="6DC68A27">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3F3C291C">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7D437A96">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04DCA7F0">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4906C4A0">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42D160FF">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2A7BA1E8">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4F794C70">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1B57CE36">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0D4E5ED5">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6F543BE0">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057AA1DB">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08498B72">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3923C413">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16474D51">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4E1BD2DB">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651EC510">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5E3AD719">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437E9859">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671FE59A">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0A9767D5">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272AAE1E">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29DA6186">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0B2CB98B">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660161E6">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220DCF0A">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1694135C">
            <w:pPr>
              <w:rPr>
                <w:rFonts w:hint="eastAsia" w:ascii="宋体" w:hAnsi="宋体" w:eastAsia="宋体" w:cs="宋体"/>
                <w:i w:val="0"/>
                <w:iCs w:val="0"/>
                <w:color w:val="000000"/>
                <w:sz w:val="18"/>
                <w:szCs w:val="18"/>
                <w:u w:val="none"/>
              </w:rPr>
            </w:pPr>
          </w:p>
        </w:tc>
        <w:tc>
          <w:tcPr>
            <w:tcW w:w="115" w:type="pct"/>
            <w:tcBorders>
              <w:top w:val="single" w:color="FFFFFF" w:sz="4" w:space="0"/>
              <w:left w:val="single" w:color="FFFFFF" w:sz="4" w:space="0"/>
              <w:bottom w:val="nil"/>
              <w:right w:val="single" w:color="FFFFFF" w:sz="4" w:space="0"/>
            </w:tcBorders>
            <w:shd w:val="clear" w:color="auto" w:fill="auto"/>
            <w:vAlign w:val="center"/>
          </w:tcPr>
          <w:p w14:paraId="7246D467">
            <w:pPr>
              <w:rPr>
                <w:rFonts w:hint="eastAsia" w:ascii="宋体" w:hAnsi="宋体" w:eastAsia="宋体" w:cs="宋体"/>
                <w:i w:val="0"/>
                <w:iCs w:val="0"/>
                <w:color w:val="000000"/>
                <w:sz w:val="18"/>
                <w:szCs w:val="18"/>
                <w:u w:val="none"/>
              </w:rPr>
            </w:pPr>
          </w:p>
        </w:tc>
        <w:tc>
          <w:tcPr>
            <w:tcW w:w="247" w:type="pct"/>
            <w:gridSpan w:val="2"/>
            <w:tcBorders>
              <w:top w:val="single" w:color="FFFFFF" w:sz="4" w:space="0"/>
              <w:left w:val="single" w:color="FFFFFF" w:sz="4" w:space="0"/>
              <w:bottom w:val="nil"/>
              <w:right w:val="single" w:color="FFFFFF" w:sz="4" w:space="0"/>
            </w:tcBorders>
            <w:shd w:val="clear" w:color="auto" w:fill="auto"/>
            <w:noWrap/>
            <w:vAlign w:val="center"/>
          </w:tcPr>
          <w:p w14:paraId="43DB7A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6E5DB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17" w:type="pct"/>
            <w:gridSpan w:val="4"/>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0F427D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210" w:type="pct"/>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38B316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503" w:type="pct"/>
            <w:gridSpan w:val="10"/>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72618F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市级当年财政拨款安排</w:t>
            </w:r>
          </w:p>
        </w:tc>
        <w:tc>
          <w:tcPr>
            <w:tcW w:w="1152" w:type="pct"/>
            <w:gridSpan w:val="10"/>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79BCD1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中央提前通知专项转移支付等</w:t>
            </w:r>
          </w:p>
        </w:tc>
        <w:tc>
          <w:tcPr>
            <w:tcW w:w="1516" w:type="pct"/>
            <w:gridSpan w:val="13"/>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1F74D5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上年结转安排</w:t>
            </w:r>
          </w:p>
        </w:tc>
      </w:tr>
      <w:tr w14:paraId="27EC4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58" w:type="pct"/>
            <w:gridSpan w:val="2"/>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0FE815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79" w:type="pct"/>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374024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179" w:type="pct"/>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44820E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210" w:type="pct"/>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40E77BB1">
            <w:pPr>
              <w:jc w:val="center"/>
              <w:rPr>
                <w:rFonts w:hint="eastAsia" w:ascii="宋体" w:hAnsi="宋体" w:eastAsia="宋体" w:cs="宋体"/>
                <w:b/>
                <w:bCs/>
                <w:i w:val="0"/>
                <w:iCs w:val="0"/>
                <w:color w:val="000000"/>
                <w:sz w:val="22"/>
                <w:szCs w:val="22"/>
                <w:u w:val="none"/>
              </w:rPr>
            </w:pPr>
          </w:p>
        </w:tc>
        <w:tc>
          <w:tcPr>
            <w:tcW w:w="210" w:type="pct"/>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4A2943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00" w:type="pct"/>
            <w:gridSpan w:val="3"/>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4B5AC1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w:t>
            </w:r>
          </w:p>
        </w:tc>
        <w:tc>
          <w:tcPr>
            <w:tcW w:w="345" w:type="pct"/>
            <w:gridSpan w:val="3"/>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04A45F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政府性基金安排</w:t>
            </w:r>
          </w:p>
        </w:tc>
        <w:tc>
          <w:tcPr>
            <w:tcW w:w="345" w:type="pct"/>
            <w:gridSpan w:val="3"/>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3CA817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国有资本经营预算安排</w:t>
            </w:r>
          </w:p>
        </w:tc>
        <w:tc>
          <w:tcPr>
            <w:tcW w:w="115" w:type="pct"/>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016339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45" w:type="pct"/>
            <w:gridSpan w:val="3"/>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548748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w:t>
            </w:r>
          </w:p>
        </w:tc>
        <w:tc>
          <w:tcPr>
            <w:tcW w:w="345" w:type="pct"/>
            <w:gridSpan w:val="3"/>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014690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政府性基金安排</w:t>
            </w:r>
          </w:p>
        </w:tc>
        <w:tc>
          <w:tcPr>
            <w:tcW w:w="345" w:type="pct"/>
            <w:gridSpan w:val="3"/>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38E96C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国有资本经营预算安排</w:t>
            </w:r>
          </w:p>
        </w:tc>
        <w:tc>
          <w:tcPr>
            <w:tcW w:w="115" w:type="pct"/>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161507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45" w:type="pct"/>
            <w:gridSpan w:val="3"/>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720D33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w:t>
            </w:r>
          </w:p>
        </w:tc>
        <w:tc>
          <w:tcPr>
            <w:tcW w:w="345" w:type="pct"/>
            <w:gridSpan w:val="3"/>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32DB7B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政府性基金安排</w:t>
            </w:r>
          </w:p>
        </w:tc>
        <w:tc>
          <w:tcPr>
            <w:tcW w:w="346" w:type="pct"/>
            <w:gridSpan w:val="3"/>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0098A7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国有资本经营预算安排</w:t>
            </w:r>
          </w:p>
        </w:tc>
        <w:tc>
          <w:tcPr>
            <w:tcW w:w="362" w:type="pct"/>
            <w:gridSpan w:val="3"/>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591A96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上年应返还额度结转</w:t>
            </w:r>
          </w:p>
        </w:tc>
      </w:tr>
      <w:tr w14:paraId="4FE9D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38"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53231F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120"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755111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179" w:type="pct"/>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6F41B571">
            <w:pPr>
              <w:jc w:val="center"/>
              <w:rPr>
                <w:rFonts w:hint="eastAsia" w:ascii="宋体" w:hAnsi="宋体" w:eastAsia="宋体" w:cs="宋体"/>
                <w:b/>
                <w:bCs/>
                <w:i w:val="0"/>
                <w:iCs w:val="0"/>
                <w:color w:val="000000"/>
                <w:sz w:val="22"/>
                <w:szCs w:val="22"/>
                <w:u w:val="none"/>
              </w:rPr>
            </w:pPr>
          </w:p>
        </w:tc>
        <w:tc>
          <w:tcPr>
            <w:tcW w:w="179" w:type="pct"/>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47C0CD4A">
            <w:pPr>
              <w:jc w:val="center"/>
              <w:rPr>
                <w:rFonts w:hint="eastAsia" w:ascii="宋体" w:hAnsi="宋体" w:eastAsia="宋体" w:cs="宋体"/>
                <w:b/>
                <w:bCs/>
                <w:i w:val="0"/>
                <w:iCs w:val="0"/>
                <w:color w:val="000000"/>
                <w:sz w:val="22"/>
                <w:szCs w:val="22"/>
                <w:u w:val="none"/>
              </w:rPr>
            </w:pPr>
          </w:p>
        </w:tc>
        <w:tc>
          <w:tcPr>
            <w:tcW w:w="210" w:type="pct"/>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3698B8FB">
            <w:pPr>
              <w:jc w:val="center"/>
              <w:rPr>
                <w:rFonts w:hint="eastAsia" w:ascii="宋体" w:hAnsi="宋体" w:eastAsia="宋体" w:cs="宋体"/>
                <w:b/>
                <w:bCs/>
                <w:i w:val="0"/>
                <w:iCs w:val="0"/>
                <w:color w:val="000000"/>
                <w:sz w:val="22"/>
                <w:szCs w:val="22"/>
                <w:u w:val="none"/>
              </w:rPr>
            </w:pPr>
          </w:p>
        </w:tc>
        <w:tc>
          <w:tcPr>
            <w:tcW w:w="210" w:type="pct"/>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1F0739C2">
            <w:pPr>
              <w:jc w:val="center"/>
              <w:rPr>
                <w:rFonts w:hint="eastAsia" w:ascii="宋体" w:hAnsi="宋体" w:eastAsia="宋体" w:cs="宋体"/>
                <w:b/>
                <w:bCs/>
                <w:i w:val="0"/>
                <w:iCs w:val="0"/>
                <w:color w:val="000000"/>
                <w:sz w:val="22"/>
                <w:szCs w:val="22"/>
                <w:u w:val="none"/>
              </w:rPr>
            </w:pPr>
          </w:p>
        </w:tc>
        <w:tc>
          <w:tcPr>
            <w:tcW w:w="210"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6CB27C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210"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768AAE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9"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235C2A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1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7AD098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1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1F0B1B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1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476776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1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4860F9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1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765897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1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219678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15" w:type="pct"/>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18E93DB7">
            <w:pPr>
              <w:jc w:val="center"/>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742336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1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655909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1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09E389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1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085807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1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69DC8E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1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31FD41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1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3202B8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1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1A359C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1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78A6ED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15" w:type="pct"/>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7CEAAF5C">
            <w:pPr>
              <w:jc w:val="center"/>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15B3FA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1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4E59FC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1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68BA7D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1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306273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1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4C2324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1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4D803F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1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1627D5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1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310551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1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585982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1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70D753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15"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3389B4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31"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080AA2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1D584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27D06D3">
            <w:pPr>
              <w:jc w:val="center"/>
              <w:rPr>
                <w:rFonts w:hint="eastAsia" w:ascii="宋体" w:hAnsi="宋体" w:eastAsia="宋体" w:cs="宋体"/>
                <w:b/>
                <w:bCs/>
                <w:i w:val="0"/>
                <w:iCs w:val="0"/>
                <w:color w:val="000000"/>
                <w:sz w:val="22"/>
                <w:szCs w:val="22"/>
                <w:u w:val="none"/>
              </w:rPr>
            </w:pPr>
          </w:p>
        </w:tc>
        <w:tc>
          <w:tcPr>
            <w:tcW w:w="12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78AF701">
            <w:pPr>
              <w:jc w:val="center"/>
              <w:rPr>
                <w:rFonts w:hint="eastAsia" w:ascii="宋体" w:hAnsi="宋体" w:eastAsia="宋体" w:cs="宋体"/>
                <w:b/>
                <w:bCs/>
                <w:i w:val="0"/>
                <w:iCs w:val="0"/>
                <w:color w:val="000000"/>
                <w:sz w:val="22"/>
                <w:szCs w:val="22"/>
                <w:u w:val="none"/>
              </w:rPr>
            </w:pP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DC3D3F1">
            <w:pPr>
              <w:jc w:val="center"/>
              <w:rPr>
                <w:rFonts w:hint="eastAsia" w:ascii="宋体" w:hAnsi="宋体" w:eastAsia="宋体" w:cs="宋体"/>
                <w:b/>
                <w:bCs/>
                <w:i w:val="0"/>
                <w:iCs w:val="0"/>
                <w:color w:val="000000"/>
                <w:sz w:val="22"/>
                <w:szCs w:val="22"/>
                <w:u w:val="none"/>
              </w:rPr>
            </w:pPr>
          </w:p>
        </w:tc>
        <w:tc>
          <w:tcPr>
            <w:tcW w:w="17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ADED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15D6C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1,234.26</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4EAB4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1,234.26</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9C304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1,234.26</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9B371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1,068.66</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47508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165.60</w:t>
            </w: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9E67706">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12C88BC">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E9B6019">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D7BA81">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6B850BB">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A33D5CC">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5397B8B">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F9C5439">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9995EDF">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251CCC5">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A3D36A7">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ADE7329">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EB36D21">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3573C9F">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CE132EA">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7982DF">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74D1DB7">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8AA9B89">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7FD98FE">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1145891">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9C1BDFD">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6CF72AF">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5EB83E7">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4EF9250">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38D4DA">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F5A5B5E">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E68B06A">
            <w:pPr>
              <w:jc w:val="right"/>
              <w:rPr>
                <w:rFonts w:hint="eastAsia" w:ascii="宋体" w:hAnsi="宋体" w:eastAsia="宋体" w:cs="宋体"/>
                <w:b/>
                <w:bCs/>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15E921C">
            <w:pPr>
              <w:jc w:val="right"/>
              <w:rPr>
                <w:rFonts w:hint="eastAsia" w:ascii="宋体" w:hAnsi="宋体" w:eastAsia="宋体" w:cs="宋体"/>
                <w:b/>
                <w:bCs/>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CDCCCC0">
            <w:pPr>
              <w:jc w:val="right"/>
              <w:rPr>
                <w:rFonts w:hint="eastAsia" w:ascii="宋体" w:hAnsi="宋体" w:eastAsia="宋体" w:cs="宋体"/>
                <w:b/>
                <w:bCs/>
                <w:i w:val="0"/>
                <w:iCs w:val="0"/>
                <w:color w:val="000000"/>
                <w:sz w:val="22"/>
                <w:szCs w:val="22"/>
                <w:u w:val="none"/>
              </w:rPr>
            </w:pPr>
          </w:p>
        </w:tc>
      </w:tr>
      <w:tr w14:paraId="2113C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B303C30">
            <w:pPr>
              <w:jc w:val="center"/>
              <w:rPr>
                <w:rFonts w:hint="eastAsia" w:ascii="宋体" w:hAnsi="宋体" w:eastAsia="宋体" w:cs="宋体"/>
                <w:i w:val="0"/>
                <w:iCs w:val="0"/>
                <w:color w:val="000000"/>
                <w:sz w:val="22"/>
                <w:szCs w:val="22"/>
                <w:u w:val="none"/>
              </w:rPr>
            </w:pP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5F38B30">
            <w:pPr>
              <w:jc w:val="center"/>
              <w:rPr>
                <w:rFonts w:hint="eastAsia" w:ascii="宋体" w:hAnsi="宋体" w:eastAsia="宋体" w:cs="宋体"/>
                <w:i w:val="0"/>
                <w:iCs w:val="0"/>
                <w:color w:val="000000"/>
                <w:sz w:val="22"/>
                <w:szCs w:val="22"/>
                <w:u w:val="none"/>
              </w:rPr>
            </w:pP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9C0CC4F">
            <w:pPr>
              <w:jc w:val="left"/>
              <w:rPr>
                <w:rFonts w:hint="eastAsia" w:ascii="宋体" w:hAnsi="宋体" w:eastAsia="宋体" w:cs="宋体"/>
                <w:i w:val="0"/>
                <w:iCs w:val="0"/>
                <w:color w:val="000000"/>
                <w:sz w:val="22"/>
                <w:szCs w:val="22"/>
                <w:u w:val="none"/>
              </w:rPr>
            </w:pP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5C1FDF1">
            <w:pPr>
              <w:jc w:val="left"/>
              <w:rPr>
                <w:rFonts w:hint="eastAsia" w:ascii="宋体" w:hAnsi="宋体" w:eastAsia="宋体" w:cs="宋体"/>
                <w:i w:val="0"/>
                <w:iCs w:val="0"/>
                <w:color w:val="000000"/>
                <w:sz w:val="22"/>
                <w:szCs w:val="22"/>
                <w:u w:val="none"/>
              </w:rPr>
            </w:pP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5DCCF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1,234.26</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B2E3E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1,234.26</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2E6E7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1,234.26</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836A5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1,068.66</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E0D66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165.60</w:t>
            </w: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2F3D19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D46A0A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7E05F1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E06304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C238C8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DDEF0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9AB48C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15229C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2ADD21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4DA6F8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AB57E7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64262C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E16874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E961C3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F7FE34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B9AE51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B05FF7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4ECCDA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F6F67E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9B2EA6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432C2E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96138A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800DDD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7D67E4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8044A3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23DAB6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909249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8593465">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D3A6916">
            <w:pPr>
              <w:jc w:val="right"/>
              <w:rPr>
                <w:rFonts w:hint="eastAsia" w:ascii="宋体" w:hAnsi="宋体" w:eastAsia="宋体" w:cs="宋体"/>
                <w:i w:val="0"/>
                <w:iCs w:val="0"/>
                <w:color w:val="000000"/>
                <w:sz w:val="22"/>
                <w:szCs w:val="22"/>
                <w:u w:val="none"/>
              </w:rPr>
            </w:pPr>
          </w:p>
        </w:tc>
      </w:tr>
      <w:tr w14:paraId="07EB6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5F87C0B">
            <w:pPr>
              <w:jc w:val="center"/>
              <w:rPr>
                <w:rFonts w:hint="eastAsia" w:ascii="宋体" w:hAnsi="宋体" w:eastAsia="宋体" w:cs="宋体"/>
                <w:i w:val="0"/>
                <w:iCs w:val="0"/>
                <w:color w:val="000000"/>
                <w:sz w:val="22"/>
                <w:szCs w:val="22"/>
                <w:u w:val="none"/>
              </w:rPr>
            </w:pP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FC71908">
            <w:pPr>
              <w:jc w:val="center"/>
              <w:rPr>
                <w:rFonts w:hint="eastAsia" w:ascii="宋体" w:hAnsi="宋体" w:eastAsia="宋体" w:cs="宋体"/>
                <w:i w:val="0"/>
                <w:iCs w:val="0"/>
                <w:color w:val="000000"/>
                <w:sz w:val="22"/>
                <w:szCs w:val="22"/>
                <w:u w:val="none"/>
              </w:rPr>
            </w:pP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62EB972">
            <w:pPr>
              <w:jc w:val="left"/>
              <w:rPr>
                <w:rFonts w:hint="eastAsia" w:ascii="宋体" w:hAnsi="宋体" w:eastAsia="宋体" w:cs="宋体"/>
                <w:i w:val="0"/>
                <w:iCs w:val="0"/>
                <w:color w:val="000000"/>
                <w:sz w:val="22"/>
                <w:szCs w:val="22"/>
                <w:u w:val="none"/>
              </w:rPr>
            </w:pP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132AD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苍溪县人民检察院</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CB16D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1,234.26</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E5B78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1,234.26</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ABE4E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1,234.26</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F2EF4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1,068.66</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1DC98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165.60</w:t>
            </w: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489C2F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8A9C33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1621A8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F2BEB0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BF2FDC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A501AD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6FB38C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8104B2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09AF4B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19D012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EBAD92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5FE26E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984220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969F5B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0023BB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D3E454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4002C5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56CF1D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A38729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D42CFE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4141DA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85379B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4CC291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7EBF7A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31A1AD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2A09FC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DA2646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BD6A7B4">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A320BA3">
            <w:pPr>
              <w:jc w:val="right"/>
              <w:rPr>
                <w:rFonts w:hint="eastAsia" w:ascii="宋体" w:hAnsi="宋体" w:eastAsia="宋体" w:cs="宋体"/>
                <w:i w:val="0"/>
                <w:iCs w:val="0"/>
                <w:color w:val="000000"/>
                <w:sz w:val="22"/>
                <w:szCs w:val="22"/>
                <w:u w:val="none"/>
              </w:rPr>
            </w:pPr>
          </w:p>
        </w:tc>
      </w:tr>
      <w:tr w14:paraId="28B95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F70C5B9">
            <w:pPr>
              <w:jc w:val="center"/>
              <w:rPr>
                <w:rFonts w:hint="eastAsia" w:ascii="宋体" w:hAnsi="宋体" w:eastAsia="宋体" w:cs="宋体"/>
                <w:i w:val="0"/>
                <w:iCs w:val="0"/>
                <w:color w:val="000000"/>
                <w:sz w:val="22"/>
                <w:szCs w:val="22"/>
                <w:u w:val="none"/>
              </w:rPr>
            </w:pP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FEE7987">
            <w:pPr>
              <w:jc w:val="center"/>
              <w:rPr>
                <w:rFonts w:hint="eastAsia" w:ascii="宋体" w:hAnsi="宋体" w:eastAsia="宋体" w:cs="宋体"/>
                <w:i w:val="0"/>
                <w:iCs w:val="0"/>
                <w:color w:val="000000"/>
                <w:sz w:val="22"/>
                <w:szCs w:val="22"/>
                <w:u w:val="none"/>
              </w:rPr>
            </w:pP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236B67F">
            <w:pPr>
              <w:jc w:val="left"/>
              <w:rPr>
                <w:rFonts w:hint="eastAsia" w:ascii="宋体" w:hAnsi="宋体" w:eastAsia="宋体" w:cs="宋体"/>
                <w:i w:val="0"/>
                <w:iCs w:val="0"/>
                <w:color w:val="000000"/>
                <w:sz w:val="22"/>
                <w:szCs w:val="22"/>
                <w:u w:val="none"/>
              </w:rPr>
            </w:pP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0A329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工资福利支出</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7697D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989.51</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3D78C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989.51</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AC2BA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989.51</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5F4B9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887.81</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9541D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101.70</w:t>
            </w: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94D0E4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A1086D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46ED91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9E2E5C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80FBA9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45C9F1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B69E5C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4A067C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00E369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65B299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3FCD09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2635B1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93B2E9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812EE4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13CFAA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5C0888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16991B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3AFF63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762356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4BCB52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9D5B4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3ED301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F10C04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20DF78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370F6E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89407E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F3D7D8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3301651">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3D43362">
            <w:pPr>
              <w:jc w:val="right"/>
              <w:rPr>
                <w:rFonts w:hint="eastAsia" w:ascii="宋体" w:hAnsi="宋体" w:eastAsia="宋体" w:cs="宋体"/>
                <w:i w:val="0"/>
                <w:iCs w:val="0"/>
                <w:color w:val="000000"/>
                <w:sz w:val="22"/>
                <w:szCs w:val="22"/>
                <w:u w:val="none"/>
              </w:rPr>
            </w:pPr>
          </w:p>
        </w:tc>
      </w:tr>
      <w:tr w14:paraId="1BC7B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4EBF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ABC4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01</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A74A1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845C3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基本工资</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8CC25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281.07</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68A2F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281.07</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02CA9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281.07</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5176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281.07</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183F41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336DDE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D9D409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54CDC8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3B9B98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041F2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6C2D61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0E4E36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69B489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09A4F9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F0389C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879CE7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2B02F8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DD1BCE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4358B4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E68724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D85EB6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42D2BE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A8C495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863C46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8901C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821F3C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236870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A30B54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CC6486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A788B8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E2345F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1D83AD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6FE4085">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4A6A702">
            <w:pPr>
              <w:jc w:val="right"/>
              <w:rPr>
                <w:rFonts w:hint="eastAsia" w:ascii="宋体" w:hAnsi="宋体" w:eastAsia="宋体" w:cs="宋体"/>
                <w:i w:val="0"/>
                <w:iCs w:val="0"/>
                <w:color w:val="000000"/>
                <w:sz w:val="22"/>
                <w:szCs w:val="22"/>
                <w:u w:val="none"/>
              </w:rPr>
            </w:pPr>
          </w:p>
        </w:tc>
      </w:tr>
      <w:tr w14:paraId="7FD02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BA48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10FB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01</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60204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4EF74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晋级工资</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CA945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8BAF5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6B03D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CA3B3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181C83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A4F7A2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21931A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3D8AB6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FA6B1E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AC9C46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643A23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1754BC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0BCB59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96650F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2987E0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1D1D0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8E43C8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860322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4FE46A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D9EA52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1D765F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E41F11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57C7D9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F3F19F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3A9685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2D39A7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0E89B2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9DB931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F29DA9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E7269D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4735A8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7212BA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FCE3191">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E82059E">
            <w:pPr>
              <w:jc w:val="right"/>
              <w:rPr>
                <w:rFonts w:hint="eastAsia" w:ascii="宋体" w:hAnsi="宋体" w:eastAsia="宋体" w:cs="宋体"/>
                <w:i w:val="0"/>
                <w:iCs w:val="0"/>
                <w:color w:val="000000"/>
                <w:sz w:val="22"/>
                <w:szCs w:val="22"/>
                <w:u w:val="none"/>
              </w:rPr>
            </w:pPr>
          </w:p>
        </w:tc>
      </w:tr>
      <w:tr w14:paraId="701AF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4406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A7AE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01</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66B2D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AEDFB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基本工资</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8CA5E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277.77</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E3816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277.77</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4119B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277.77</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352A9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277.77</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C82222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DD5643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D03D8A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AEBBDF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A24940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3BB035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A8077B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F50C5A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2BBEC3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AD1417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AC9AC1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08CE02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AA9177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4CD16B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581014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3D3F60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FE5212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4F0FDC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227E4E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08A486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E19182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56D6D6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9103B1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9F131C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8EE52C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41BC40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69013A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32A411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0A716DB">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B136F64">
            <w:pPr>
              <w:jc w:val="right"/>
              <w:rPr>
                <w:rFonts w:hint="eastAsia" w:ascii="宋体" w:hAnsi="宋体" w:eastAsia="宋体" w:cs="宋体"/>
                <w:i w:val="0"/>
                <w:iCs w:val="0"/>
                <w:color w:val="000000"/>
                <w:sz w:val="22"/>
                <w:szCs w:val="22"/>
                <w:u w:val="none"/>
              </w:rPr>
            </w:pPr>
          </w:p>
        </w:tc>
      </w:tr>
      <w:tr w14:paraId="0622C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EFCD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A2F3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02</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2F7D4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D3666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津贴补贴</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0E52B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197.37</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59D5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197.37</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5244B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197.37</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A67A0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195.67</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B126B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A36AB2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6F6061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E96659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0FDA81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638D73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146D08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C1BF48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A4582E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D11006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35AB58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93F564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917B34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21CB2C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A5FB44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F00E66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A0338B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E8C4D6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92D812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B6E628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F6F353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00C89D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2E83F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7462F7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204FD0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4B3D0A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6F5B34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41882C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1034CD6">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5B25DAA">
            <w:pPr>
              <w:jc w:val="right"/>
              <w:rPr>
                <w:rFonts w:hint="eastAsia" w:ascii="宋体" w:hAnsi="宋体" w:eastAsia="宋体" w:cs="宋体"/>
                <w:i w:val="0"/>
                <w:iCs w:val="0"/>
                <w:color w:val="000000"/>
                <w:sz w:val="22"/>
                <w:szCs w:val="22"/>
                <w:u w:val="none"/>
              </w:rPr>
            </w:pPr>
          </w:p>
        </w:tc>
      </w:tr>
      <w:tr w14:paraId="383C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A10F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0AA1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02</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ADE97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552AF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公务员规范津贴补贴</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147FC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159.57</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2C1EE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159.57</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44DC4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159.57</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2EFD0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159.57</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175BF8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CF3178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09F7A6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EB225D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E4C1A4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219D06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794DC0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B31AA4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CEA751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047FE5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B5C511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5BAA8A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D707B5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2DDA85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F8BD84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31365C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B261D4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FEF45F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A4DACC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0E6CF9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F4D77E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514D43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378721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051E0B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DDA917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F00B34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D793FF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B08CA9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518C474">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C74F769">
            <w:pPr>
              <w:jc w:val="right"/>
              <w:rPr>
                <w:rFonts w:hint="eastAsia" w:ascii="宋体" w:hAnsi="宋体" w:eastAsia="宋体" w:cs="宋体"/>
                <w:i w:val="0"/>
                <w:iCs w:val="0"/>
                <w:color w:val="000000"/>
                <w:sz w:val="22"/>
                <w:szCs w:val="22"/>
                <w:u w:val="none"/>
              </w:rPr>
            </w:pPr>
          </w:p>
        </w:tc>
      </w:tr>
      <w:tr w14:paraId="3D342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F0E8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892D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02</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2631F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01885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完善人民警察工资待遇政策</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2C531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95DC8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1305E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7FB97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58227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0A913E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E5FC57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ED807E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1AF9D3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E4CDF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4FD8C5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A574FE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F22213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73BA93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44DC2F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25554C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F0997B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B5E5D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9F8FC2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719F8F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62A4AF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5B1187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016002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058022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CB7056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A5166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9B88B0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3DE0E1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B6DC05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6B7E9E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9745B5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30B2C8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84F4058">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EDEB442">
            <w:pPr>
              <w:jc w:val="right"/>
              <w:rPr>
                <w:rFonts w:hint="eastAsia" w:ascii="宋体" w:hAnsi="宋体" w:eastAsia="宋体" w:cs="宋体"/>
                <w:i w:val="0"/>
                <w:iCs w:val="0"/>
                <w:color w:val="000000"/>
                <w:sz w:val="22"/>
                <w:szCs w:val="22"/>
                <w:u w:val="none"/>
              </w:rPr>
            </w:pPr>
          </w:p>
        </w:tc>
      </w:tr>
      <w:tr w14:paraId="2EB28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02D8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3EBB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02</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14B35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82793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其他津贴补贴（含工改、审计等）</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1E36D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31.45</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B8EA3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31.45</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7ADE9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31.45</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5E870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31.45</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A8A108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C72CB3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47072E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87F731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09E7A1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8BA637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8A2D59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22DD17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9E1985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78C751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B12BBE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E44F2C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73268E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123DEE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0BAA74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3606ED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6C5A29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FCFAFB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8C8D19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EA1FE1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4E13BA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3DEE5A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A461A9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36C280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CF26ED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54CA34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002401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9A411B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6B975E0">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5AA5319">
            <w:pPr>
              <w:jc w:val="right"/>
              <w:rPr>
                <w:rFonts w:hint="eastAsia" w:ascii="宋体" w:hAnsi="宋体" w:eastAsia="宋体" w:cs="宋体"/>
                <w:i w:val="0"/>
                <w:iCs w:val="0"/>
                <w:color w:val="000000"/>
                <w:sz w:val="22"/>
                <w:szCs w:val="22"/>
                <w:u w:val="none"/>
              </w:rPr>
            </w:pPr>
          </w:p>
        </w:tc>
      </w:tr>
      <w:tr w14:paraId="4DE67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8483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BFDA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03</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0CA8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745FC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奖金</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A38F3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24.89</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A8ABA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24.89</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81121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24.89</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DE4C1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24.89</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B0C10D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C5E69E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563F15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65361A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B3FAAB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1803C6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5BFC54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DEAF92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2CDFCF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972A88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E1CEA9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11C821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40AF66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657E0F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9524A4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D1AE23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CB5778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4AFCC2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B4818B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18180A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604E05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559B2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8A99C3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F0377A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AA6D41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F19119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0C81A0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2FFCEC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4CA41D1">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3DA4ACB">
            <w:pPr>
              <w:jc w:val="right"/>
              <w:rPr>
                <w:rFonts w:hint="eastAsia" w:ascii="宋体" w:hAnsi="宋体" w:eastAsia="宋体" w:cs="宋体"/>
                <w:i w:val="0"/>
                <w:iCs w:val="0"/>
                <w:color w:val="000000"/>
                <w:sz w:val="22"/>
                <w:szCs w:val="22"/>
                <w:u w:val="none"/>
              </w:rPr>
            </w:pPr>
          </w:p>
        </w:tc>
      </w:tr>
      <w:tr w14:paraId="0D1C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48AC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E864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03</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2A887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74422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年终一次性奖励工资</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15925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23.15</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82713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23.15</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F3186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23.15</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6F938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23.15</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F10529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D4EC94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AC4FF4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77FF5F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B3AD8C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A2AC5D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6E5FEC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8BB0DB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ABFB4B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7AF223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48A6F3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585BED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9F487D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2721F2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4C3205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22B5BA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FD4E28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A73D26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7B760A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0266F1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C4EC72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D963D1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913A20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12B5D8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ACA97A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657149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D9F51B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CCCAE3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581508">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0CB19A1">
            <w:pPr>
              <w:jc w:val="right"/>
              <w:rPr>
                <w:rFonts w:hint="eastAsia" w:ascii="宋体" w:hAnsi="宋体" w:eastAsia="宋体" w:cs="宋体"/>
                <w:i w:val="0"/>
                <w:iCs w:val="0"/>
                <w:color w:val="000000"/>
                <w:sz w:val="22"/>
                <w:szCs w:val="22"/>
                <w:u w:val="none"/>
              </w:rPr>
            </w:pPr>
          </w:p>
        </w:tc>
      </w:tr>
      <w:tr w14:paraId="73F84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936D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5BDC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03</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A4BC5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CB192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优秀公务员奖励（参公人员）</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7809B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F7451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13636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328FC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B66B79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1B67E3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326DC9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2AB40A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46FC51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319D4A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4D00C7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EAE6B8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9DA825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54868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D9DF11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B819EA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13965D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C2989E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5BA542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4641FC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A80779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A7865B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4E534B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D779B2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AD4FA3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25948C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D0F3D7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84811C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3CE550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26E670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1ADDB3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FED72C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EDF940E">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CBBC5B8">
            <w:pPr>
              <w:jc w:val="right"/>
              <w:rPr>
                <w:rFonts w:hint="eastAsia" w:ascii="宋体" w:hAnsi="宋体" w:eastAsia="宋体" w:cs="宋体"/>
                <w:i w:val="0"/>
                <w:iCs w:val="0"/>
                <w:color w:val="000000"/>
                <w:sz w:val="22"/>
                <w:szCs w:val="22"/>
                <w:u w:val="none"/>
              </w:rPr>
            </w:pPr>
          </w:p>
        </w:tc>
      </w:tr>
      <w:tr w14:paraId="3B529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B7F8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8C15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08</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BD891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C4466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机关事业单位基本养老保险缴费</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60D78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74.95</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0825C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74.95</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FEB2A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74.95</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C75FE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74.95</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7C2421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716E2A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E1AA57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A5BD70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DB63D6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95944B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F0EFEF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71D948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33B319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5FFA8A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D757F6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3DF9B4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3DC495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0AE1FE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D5A815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E9A5C2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BAFC91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C5858A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ADDED9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243E60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7043F7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1B8B74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B2651D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3ADF6E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59F5A1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A20894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25E4B4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5D02CE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B4A1EA0">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7E40C6">
            <w:pPr>
              <w:jc w:val="right"/>
              <w:rPr>
                <w:rFonts w:hint="eastAsia" w:ascii="宋体" w:hAnsi="宋体" w:eastAsia="宋体" w:cs="宋体"/>
                <w:i w:val="0"/>
                <w:iCs w:val="0"/>
                <w:color w:val="000000"/>
                <w:sz w:val="22"/>
                <w:szCs w:val="22"/>
                <w:u w:val="none"/>
              </w:rPr>
            </w:pPr>
          </w:p>
        </w:tc>
      </w:tr>
      <w:tr w14:paraId="19E83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13D3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0ECB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10</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A675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ED6F3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职工基本医疗保险缴费</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1DBAC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35.29</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CE644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35.29</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CE666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35.29</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92C01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35.29</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848316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1C303E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53D8F1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7A489A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CB64E1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DEF2CE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B7901A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BBC43B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FFDF2E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AF5590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F86DB2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5548A3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E15F4E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4063D1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EE8B19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65EDB3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27C3A1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C783B1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AAABC9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8F9D4F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76ED06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CA7C5B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2068E8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E3A619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D6C565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78479E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6B2D41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7F32CE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4131B69">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B5BBFFA">
            <w:pPr>
              <w:jc w:val="right"/>
              <w:rPr>
                <w:rFonts w:hint="eastAsia" w:ascii="宋体" w:hAnsi="宋体" w:eastAsia="宋体" w:cs="宋体"/>
                <w:i w:val="0"/>
                <w:iCs w:val="0"/>
                <w:color w:val="000000"/>
                <w:sz w:val="22"/>
                <w:szCs w:val="22"/>
                <w:u w:val="none"/>
              </w:rPr>
            </w:pPr>
          </w:p>
        </w:tc>
      </w:tr>
      <w:tr w14:paraId="6D934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8D86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45AD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12</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B4A00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4F0FA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其他社会保障缴费</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A75DA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2AE48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EB764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95FC1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AC75FD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AF4750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5AA6F3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5B925B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75F7AA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2FD2C0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A17EF1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DA6E22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B5F360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15435F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593480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C4B2BD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997603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104DA7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90107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1F56EC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EA24A1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9A271E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ED8F0B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DDEE0C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45C88F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E26C02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BDEE1F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17FE14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416461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417EDA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F7B75C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052712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9506F6E">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E46448C">
            <w:pPr>
              <w:jc w:val="right"/>
              <w:rPr>
                <w:rFonts w:hint="eastAsia" w:ascii="宋体" w:hAnsi="宋体" w:eastAsia="宋体" w:cs="宋体"/>
                <w:i w:val="0"/>
                <w:iCs w:val="0"/>
                <w:color w:val="000000"/>
                <w:sz w:val="22"/>
                <w:szCs w:val="22"/>
                <w:u w:val="none"/>
              </w:rPr>
            </w:pPr>
          </w:p>
        </w:tc>
      </w:tr>
      <w:tr w14:paraId="1C37E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80FC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865A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12</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6D34D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233D7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失业保险</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1772A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6AB46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A333F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9D899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F1A676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6FA370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037ED6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CE989F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675E7B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D955DE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C003D0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6E33D5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C41398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DD0154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9D7332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52DB12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288554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8E1597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E42810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387D51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D4C49A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E4FB49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89F39C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761C8B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CF7FAA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558414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70B103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861811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805BDC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0D232D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DB234C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96ACB7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2D3FA83">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2C04AF7">
            <w:pPr>
              <w:jc w:val="right"/>
              <w:rPr>
                <w:rFonts w:hint="eastAsia" w:ascii="宋体" w:hAnsi="宋体" w:eastAsia="宋体" w:cs="宋体"/>
                <w:i w:val="0"/>
                <w:iCs w:val="0"/>
                <w:color w:val="000000"/>
                <w:sz w:val="22"/>
                <w:szCs w:val="22"/>
                <w:u w:val="none"/>
              </w:rPr>
            </w:pPr>
          </w:p>
        </w:tc>
      </w:tr>
      <w:tr w14:paraId="000AD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B777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9F38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12</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BD371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7F72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工伤保险</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BD5BD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0.93</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A4C3C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0.93</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58597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0.93</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58E10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0.93</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8DCE04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979C0B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56EFA3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03650C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AA24C8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5BC5CA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0ACE43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00179A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EC7B72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9B2728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A42B6B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A21B70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545D7A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249958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6260AB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8E1893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B2CEB5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6370AB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7C3E8C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FB2726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5BEB8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38A014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EAE581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20AC01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230122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40885D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122E7E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33D7B7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693D956">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33E78C7">
            <w:pPr>
              <w:jc w:val="right"/>
              <w:rPr>
                <w:rFonts w:hint="eastAsia" w:ascii="宋体" w:hAnsi="宋体" w:eastAsia="宋体" w:cs="宋体"/>
                <w:i w:val="0"/>
                <w:iCs w:val="0"/>
                <w:color w:val="000000"/>
                <w:sz w:val="22"/>
                <w:szCs w:val="22"/>
                <w:u w:val="none"/>
              </w:rPr>
            </w:pPr>
          </w:p>
        </w:tc>
      </w:tr>
      <w:tr w14:paraId="4A83D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1FF7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15B2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13</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7890E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CE795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住房公积金</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F3CEA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69.84</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78303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69.84</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D771B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69.84</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8E87B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69.84</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1FFC88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B9A786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D7ACDD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C7A49A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52F23B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B8D18F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837D3A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9CAEE2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3EC38C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EA2821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6FF99A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B0800C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EFFC99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579A1F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AF2422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FA8FA4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2453B7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344265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B5B22B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AC4D71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71691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93F975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92AA4A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D7E020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917DA9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3A94B9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68FDB5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BFFB52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67C6B1A">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83B2D95">
            <w:pPr>
              <w:jc w:val="right"/>
              <w:rPr>
                <w:rFonts w:hint="eastAsia" w:ascii="宋体" w:hAnsi="宋体" w:eastAsia="宋体" w:cs="宋体"/>
                <w:i w:val="0"/>
                <w:iCs w:val="0"/>
                <w:color w:val="000000"/>
                <w:sz w:val="22"/>
                <w:szCs w:val="22"/>
                <w:u w:val="none"/>
              </w:rPr>
            </w:pPr>
          </w:p>
        </w:tc>
      </w:tr>
      <w:tr w14:paraId="4A10F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2104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CD16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99</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39BE1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86194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其他工资福利支出</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89A8F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304.85</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BD7D5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304.85</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0FFDE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304.85</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3A9E2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204.85</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22CC4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2235F5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2675CB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E970FC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AC9DE8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421DA9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D2FA65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B376F7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EF304F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47793A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AD43AD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780600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9AB757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9CED3B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44342A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449830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E9E36E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65891B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2F00BF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3D5A02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DA9B9E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FCE2B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2A056F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96F8FB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89B002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F49B04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B48429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02C816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6E187D1">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A4976AB">
            <w:pPr>
              <w:jc w:val="right"/>
              <w:rPr>
                <w:rFonts w:hint="eastAsia" w:ascii="宋体" w:hAnsi="宋体" w:eastAsia="宋体" w:cs="宋体"/>
                <w:i w:val="0"/>
                <w:iCs w:val="0"/>
                <w:color w:val="000000"/>
                <w:sz w:val="22"/>
                <w:szCs w:val="22"/>
                <w:u w:val="none"/>
              </w:rPr>
            </w:pPr>
          </w:p>
        </w:tc>
      </w:tr>
      <w:tr w14:paraId="08BBA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2EDF34A">
            <w:pPr>
              <w:jc w:val="center"/>
              <w:rPr>
                <w:rFonts w:hint="eastAsia" w:ascii="宋体" w:hAnsi="宋体" w:eastAsia="宋体" w:cs="宋体"/>
                <w:i w:val="0"/>
                <w:iCs w:val="0"/>
                <w:color w:val="000000"/>
                <w:sz w:val="22"/>
                <w:szCs w:val="22"/>
                <w:u w:val="none"/>
              </w:rPr>
            </w:pP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4013EC7">
            <w:pPr>
              <w:jc w:val="center"/>
              <w:rPr>
                <w:rFonts w:hint="eastAsia" w:ascii="宋体" w:hAnsi="宋体" w:eastAsia="宋体" w:cs="宋体"/>
                <w:i w:val="0"/>
                <w:iCs w:val="0"/>
                <w:color w:val="000000"/>
                <w:sz w:val="22"/>
                <w:szCs w:val="22"/>
                <w:u w:val="none"/>
              </w:rPr>
            </w:pP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6F76CF3">
            <w:pPr>
              <w:jc w:val="left"/>
              <w:rPr>
                <w:rFonts w:hint="eastAsia" w:ascii="宋体" w:hAnsi="宋体" w:eastAsia="宋体" w:cs="宋体"/>
                <w:i w:val="0"/>
                <w:iCs w:val="0"/>
                <w:color w:val="000000"/>
                <w:sz w:val="22"/>
                <w:szCs w:val="22"/>
                <w:u w:val="none"/>
              </w:rPr>
            </w:pP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0B75C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商品和服务支出</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9E8E3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237.82</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E6603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237.82</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BBC4A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237.82</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AC532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173.92</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4057C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63.90</w:t>
            </w: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6476F6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16E7D5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61BE72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A00081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9DF654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EB255F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EF7E16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C9A22C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315E9E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5E0009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C285EE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05D865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0A5DAA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FBD4A6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686BCA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80784F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F2EDE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2DFCA3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1016B7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17A76C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BA6027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43C236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43C167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ADF7CA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628524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CCA334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44CD98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95D9DA5">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8D19B12">
            <w:pPr>
              <w:jc w:val="right"/>
              <w:rPr>
                <w:rFonts w:hint="eastAsia" w:ascii="宋体" w:hAnsi="宋体" w:eastAsia="宋体" w:cs="宋体"/>
                <w:i w:val="0"/>
                <w:iCs w:val="0"/>
                <w:color w:val="000000"/>
                <w:sz w:val="22"/>
                <w:szCs w:val="22"/>
                <w:u w:val="none"/>
              </w:rPr>
            </w:pPr>
          </w:p>
        </w:tc>
      </w:tr>
      <w:tr w14:paraId="72F5C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75AB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98A6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01</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CE2CF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A0092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办公费</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105E9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21.54</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15884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21.54</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B064D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21.54</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7319D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2452A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15.39</w:t>
            </w: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DACF76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FD5412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A5F2DA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4D6166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C27247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F394CA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D24CF2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E15B43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5447F9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BFDB2E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2F3CCF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CAFD08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0A5C56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23E3B1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70424A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3DFEF4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090F4E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202CB5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CC49BA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CC6AB1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1C2AF3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29E623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9A94A3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1B60A1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1956B8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1ECF8E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CA7F2E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2E9D01A">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4049006">
            <w:pPr>
              <w:jc w:val="right"/>
              <w:rPr>
                <w:rFonts w:hint="eastAsia" w:ascii="宋体" w:hAnsi="宋体" w:eastAsia="宋体" w:cs="宋体"/>
                <w:i w:val="0"/>
                <w:iCs w:val="0"/>
                <w:color w:val="000000"/>
                <w:sz w:val="22"/>
                <w:szCs w:val="22"/>
                <w:u w:val="none"/>
              </w:rPr>
            </w:pPr>
          </w:p>
        </w:tc>
      </w:tr>
      <w:tr w14:paraId="08695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244E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76FA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05</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CA5C7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49B4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水费</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19844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2704A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08218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7746D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AE1AAB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150347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1F69E6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86DB06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C97AC7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C1ECEE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43EBE2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B8A439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B58BF4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6D917F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61DA39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73AAEB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3A31CF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931055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A72F1C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D11AAD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2F76FE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A8505A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42C572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773025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D0F52D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8C88D6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DB758A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CF5779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EDC1B9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085886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0D88EA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A41C58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1EA0BC1">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094B20D">
            <w:pPr>
              <w:jc w:val="right"/>
              <w:rPr>
                <w:rFonts w:hint="eastAsia" w:ascii="宋体" w:hAnsi="宋体" w:eastAsia="宋体" w:cs="宋体"/>
                <w:i w:val="0"/>
                <w:iCs w:val="0"/>
                <w:color w:val="000000"/>
                <w:sz w:val="22"/>
                <w:szCs w:val="22"/>
                <w:u w:val="none"/>
              </w:rPr>
            </w:pPr>
          </w:p>
        </w:tc>
      </w:tr>
      <w:tr w14:paraId="58AEC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D368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0EEC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06</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8CEB5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DFE38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电费</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78997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F6554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11350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FD99B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91C9E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7C0E98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9EB272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87B3A9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B5A0EF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E913BF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6B1AA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3C9205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50725B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F1AC8B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960212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EB2DCE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8A4F84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F9284E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07C9CE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2333F9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ACB47B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E40A9D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22DB49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4A33DE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87414A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330220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85F47F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46B770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D27596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10EB9B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010D75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1A5F1B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2041450">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732330E">
            <w:pPr>
              <w:jc w:val="right"/>
              <w:rPr>
                <w:rFonts w:hint="eastAsia" w:ascii="宋体" w:hAnsi="宋体" w:eastAsia="宋体" w:cs="宋体"/>
                <w:i w:val="0"/>
                <w:iCs w:val="0"/>
                <w:color w:val="000000"/>
                <w:sz w:val="22"/>
                <w:szCs w:val="22"/>
                <w:u w:val="none"/>
              </w:rPr>
            </w:pPr>
          </w:p>
        </w:tc>
      </w:tr>
      <w:tr w14:paraId="623AB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A308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BFF1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07</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0D800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B3DF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邮电费</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ED469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40AB5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10104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4193B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D40FB0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578318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283CBA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244BF6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F2F4CA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957174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EBFBC1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B9BA9F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3C5951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22354F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970E8B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D4E39F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74CF6F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FFAD3E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BD5F1C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6ECA1E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F53D24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CA04DC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A29158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CE6382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1A833D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1FF210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94A9D5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CE03DE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E87E27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EDD902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1A5EE5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ACC7A2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081F95F">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EFF5FC2">
            <w:pPr>
              <w:jc w:val="right"/>
              <w:rPr>
                <w:rFonts w:hint="eastAsia" w:ascii="宋体" w:hAnsi="宋体" w:eastAsia="宋体" w:cs="宋体"/>
                <w:i w:val="0"/>
                <w:iCs w:val="0"/>
                <w:color w:val="000000"/>
                <w:sz w:val="22"/>
                <w:szCs w:val="22"/>
                <w:u w:val="none"/>
              </w:rPr>
            </w:pPr>
          </w:p>
        </w:tc>
      </w:tr>
      <w:tr w14:paraId="01235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AB32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8CDF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09</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819BC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77949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物业管理费</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99126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8275D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DF237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4EBF3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27F6B9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772598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2F17D4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70C051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A12136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6B419A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6EA691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E1F860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234983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9B04FD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F26285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291A0B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61C62C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970972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8027E1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3D7EF6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026294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2CAEB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5E6CEA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F4C507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0E141F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906DD9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5A2FDF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8E20EF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DFBAAF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306868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0EC914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E1EED2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8963A71">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581EC1F">
            <w:pPr>
              <w:jc w:val="right"/>
              <w:rPr>
                <w:rFonts w:hint="eastAsia" w:ascii="宋体" w:hAnsi="宋体" w:eastAsia="宋体" w:cs="宋体"/>
                <w:i w:val="0"/>
                <w:iCs w:val="0"/>
                <w:color w:val="000000"/>
                <w:sz w:val="22"/>
                <w:szCs w:val="22"/>
                <w:u w:val="none"/>
              </w:rPr>
            </w:pPr>
          </w:p>
        </w:tc>
      </w:tr>
      <w:tr w14:paraId="08A7C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D508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9459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11</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8121A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9E218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差旅费</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86A95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CE076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CBD43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41736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8D4E5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45BC08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D0488A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5221CE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7A9F03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AAB3D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216BF3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264927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3A252D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3F45F3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6D3FC6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271B5A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58D00B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C9C79D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E39C83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3ECE74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111E52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5A96DA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FD9FB2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27A386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900050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4DB9E8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E0ED61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F6CEC0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91DD70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59D4CC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297DEB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5706E3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795FCB0">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7B7A8C4">
            <w:pPr>
              <w:jc w:val="right"/>
              <w:rPr>
                <w:rFonts w:hint="eastAsia" w:ascii="宋体" w:hAnsi="宋体" w:eastAsia="宋体" w:cs="宋体"/>
                <w:i w:val="0"/>
                <w:iCs w:val="0"/>
                <w:color w:val="000000"/>
                <w:sz w:val="22"/>
                <w:szCs w:val="22"/>
                <w:u w:val="none"/>
              </w:rPr>
            </w:pPr>
          </w:p>
        </w:tc>
      </w:tr>
      <w:tr w14:paraId="349E7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F6BC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1B2E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13</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5B3B4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C0992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维修（护）费</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71442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4FC31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8328B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F0224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01837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EE05C3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E4B08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24501D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D2FA19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2EAE79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1161F3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0FE87E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8086BC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55DE3E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3FCF80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E4FDB8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F07751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1547D8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A57C2D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1A5C70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CE0B1C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4A0834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8F52A9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0D14A1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7A0DA3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DDFE37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C8633B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EC0B18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877273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8A110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E56693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7F1CA9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CD9ACF9">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2C0612B">
            <w:pPr>
              <w:jc w:val="right"/>
              <w:rPr>
                <w:rFonts w:hint="eastAsia" w:ascii="宋体" w:hAnsi="宋体" w:eastAsia="宋体" w:cs="宋体"/>
                <w:i w:val="0"/>
                <w:iCs w:val="0"/>
                <w:color w:val="000000"/>
                <w:sz w:val="22"/>
                <w:szCs w:val="22"/>
                <w:u w:val="none"/>
              </w:rPr>
            </w:pPr>
          </w:p>
        </w:tc>
      </w:tr>
      <w:tr w14:paraId="4C5E7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8C06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D094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14</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62CA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9DEB9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租赁费</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EA1AF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1FA3D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EC324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94C7A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A038CD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995095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6F0404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3A7C84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1750B4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94BC9C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85143F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0F5B5B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3A8C6A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498677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74A934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F7EC47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F4E6D2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073DB4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A90AE3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094AB1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43D6C4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C9845A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456E42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F1B96B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579E11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29495D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010A6C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38F0D5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86C5CB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C178A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9A3CA5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E45A30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CD9819A">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396C53F">
            <w:pPr>
              <w:jc w:val="right"/>
              <w:rPr>
                <w:rFonts w:hint="eastAsia" w:ascii="宋体" w:hAnsi="宋体" w:eastAsia="宋体" w:cs="宋体"/>
                <w:i w:val="0"/>
                <w:iCs w:val="0"/>
                <w:color w:val="000000"/>
                <w:sz w:val="22"/>
                <w:szCs w:val="22"/>
                <w:u w:val="none"/>
              </w:rPr>
            </w:pPr>
          </w:p>
        </w:tc>
      </w:tr>
      <w:tr w14:paraId="6CAF9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69D7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BB34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15</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19EF4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51518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会议费</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7D1D3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5DD4A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AED31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3ABE54C">
            <w:pPr>
              <w:jc w:val="right"/>
              <w:rPr>
                <w:rFonts w:hint="eastAsia" w:ascii="宋体" w:hAnsi="宋体" w:eastAsia="宋体" w:cs="宋体"/>
                <w:i w:val="0"/>
                <w:iCs w:val="0"/>
                <w:color w:val="000000"/>
                <w:sz w:val="22"/>
                <w:szCs w:val="22"/>
                <w:u w:val="none"/>
              </w:rPr>
            </w:pP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C9A3A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255D63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DA2198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07C586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210252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25A617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CF9D18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868F35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9AB8AF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BADD11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478867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A1CE1E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066DBC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BA1192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9B5F91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4C6DE0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9F7FF4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BC81F1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934513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5E30D9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DF6A71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7F48DD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8A0820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A11C32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2A37A2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7C8C4B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570B27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E67F2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9AD627A">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04EEB6A">
            <w:pPr>
              <w:jc w:val="right"/>
              <w:rPr>
                <w:rFonts w:hint="eastAsia" w:ascii="宋体" w:hAnsi="宋体" w:eastAsia="宋体" w:cs="宋体"/>
                <w:i w:val="0"/>
                <w:iCs w:val="0"/>
                <w:color w:val="000000"/>
                <w:sz w:val="22"/>
                <w:szCs w:val="22"/>
                <w:u w:val="none"/>
              </w:rPr>
            </w:pPr>
          </w:p>
        </w:tc>
      </w:tr>
      <w:tr w14:paraId="269D0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60DF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A1B3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16</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F3673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D6F60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培训费</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37B31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61B19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818D3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CC42C00">
            <w:pPr>
              <w:jc w:val="right"/>
              <w:rPr>
                <w:rFonts w:hint="eastAsia" w:ascii="宋体" w:hAnsi="宋体" w:eastAsia="宋体" w:cs="宋体"/>
                <w:i w:val="0"/>
                <w:iCs w:val="0"/>
                <w:color w:val="000000"/>
                <w:sz w:val="22"/>
                <w:szCs w:val="22"/>
                <w:u w:val="none"/>
              </w:rPr>
            </w:pP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932AC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3ECB37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10EBAF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96C4A3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B37F75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D20EBF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7F8141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96CC78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E6819F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66EC59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7328C4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7946CF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529729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B5D9E7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5AAA40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8C6FCE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52D80F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E4A209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98DD3F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36D724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30D1B3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3428A6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5DE21D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9FD21A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420731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C8C4DA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725556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BB028E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EEBD292">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14EC638">
            <w:pPr>
              <w:jc w:val="right"/>
              <w:rPr>
                <w:rFonts w:hint="eastAsia" w:ascii="宋体" w:hAnsi="宋体" w:eastAsia="宋体" w:cs="宋体"/>
                <w:i w:val="0"/>
                <w:iCs w:val="0"/>
                <w:color w:val="000000"/>
                <w:sz w:val="22"/>
                <w:szCs w:val="22"/>
                <w:u w:val="none"/>
              </w:rPr>
            </w:pPr>
          </w:p>
        </w:tc>
      </w:tr>
      <w:tr w14:paraId="3918D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0843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EE56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17</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48148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65D83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公务接待费</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7B982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55633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50E24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C0438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FEBF37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74641A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8261B1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A54D05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3C4902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E83F2D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2A8E7A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97E0F6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F70A43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05742D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6EE82D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9884F2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AB0D4A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6EB961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983AD0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8E8033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F92879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890D84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E2AB59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AA3B18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D0463F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E0130F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037D72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2CB4DC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436A65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5F5ED7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C883DB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732ECA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42A0916">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2964C5E">
            <w:pPr>
              <w:jc w:val="right"/>
              <w:rPr>
                <w:rFonts w:hint="eastAsia" w:ascii="宋体" w:hAnsi="宋体" w:eastAsia="宋体" w:cs="宋体"/>
                <w:i w:val="0"/>
                <w:iCs w:val="0"/>
                <w:color w:val="000000"/>
                <w:sz w:val="22"/>
                <w:szCs w:val="22"/>
                <w:u w:val="none"/>
              </w:rPr>
            </w:pPr>
          </w:p>
        </w:tc>
      </w:tr>
      <w:tr w14:paraId="4C0AB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2705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FC57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26</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07DDA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2F943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劳务费</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647B1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190F6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33F8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4003279">
            <w:pPr>
              <w:jc w:val="right"/>
              <w:rPr>
                <w:rFonts w:hint="eastAsia" w:ascii="宋体" w:hAnsi="宋体" w:eastAsia="宋体" w:cs="宋体"/>
                <w:i w:val="0"/>
                <w:iCs w:val="0"/>
                <w:color w:val="000000"/>
                <w:sz w:val="22"/>
                <w:szCs w:val="22"/>
                <w:u w:val="none"/>
              </w:rPr>
            </w:pP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544A1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E17C65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E01722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80787C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0C626D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B6D6D4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76DF2B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81DCBA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47621E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0B3084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D10FED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B89CC5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EE8D66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30205B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A5ED75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48E35E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00414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85A876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5E70D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653FE3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B826AD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93D204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9FBDA6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091D2B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D0DD4C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1A024D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7AF455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12399B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FEA4024">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4CBA281">
            <w:pPr>
              <w:jc w:val="right"/>
              <w:rPr>
                <w:rFonts w:hint="eastAsia" w:ascii="宋体" w:hAnsi="宋体" w:eastAsia="宋体" w:cs="宋体"/>
                <w:i w:val="0"/>
                <w:iCs w:val="0"/>
                <w:color w:val="000000"/>
                <w:sz w:val="22"/>
                <w:szCs w:val="22"/>
                <w:u w:val="none"/>
              </w:rPr>
            </w:pPr>
          </w:p>
        </w:tc>
      </w:tr>
      <w:tr w14:paraId="53E13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FE92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BA14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27</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17B4E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F656D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委托业务费</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99B4E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18.79</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407FF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18.79</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7AA1F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18.79</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2988AE7">
            <w:pPr>
              <w:jc w:val="right"/>
              <w:rPr>
                <w:rFonts w:hint="eastAsia" w:ascii="宋体" w:hAnsi="宋体" w:eastAsia="宋体" w:cs="宋体"/>
                <w:i w:val="0"/>
                <w:iCs w:val="0"/>
                <w:color w:val="000000"/>
                <w:sz w:val="22"/>
                <w:szCs w:val="22"/>
                <w:u w:val="none"/>
              </w:rPr>
            </w:pP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74A49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18.79</w:t>
            </w: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7C6B5B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AD42AE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58187A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C2589E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C771AB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9F7518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55001B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398354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11EB1E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BB7E03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175516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DFC169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5910FD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C05F99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7B25D9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8F73EB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54C208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16ABDA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F7F9FD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E5CD2F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F66B78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50203C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E61DC1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FE9E19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A4C261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37B3FF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8E6F67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FCEFBA4">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4EAAC05">
            <w:pPr>
              <w:jc w:val="right"/>
              <w:rPr>
                <w:rFonts w:hint="eastAsia" w:ascii="宋体" w:hAnsi="宋体" w:eastAsia="宋体" w:cs="宋体"/>
                <w:i w:val="0"/>
                <w:iCs w:val="0"/>
                <w:color w:val="000000"/>
                <w:sz w:val="22"/>
                <w:szCs w:val="22"/>
                <w:u w:val="none"/>
              </w:rPr>
            </w:pPr>
          </w:p>
        </w:tc>
      </w:tr>
      <w:tr w14:paraId="08CFF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BF58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FBC8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28</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9AD7B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1D08B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工会经费</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83D79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0CB4A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1A2E1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24C69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D8C319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8DF011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F2AB6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1C8C22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F925D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ACD2A9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12CADD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9F9061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711015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EC4864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762F23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A12071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17CA5D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5ED23B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830987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888ACA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7171CF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25178C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6BD112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EFC182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5FAFC0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15B8C3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635B6D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88FBA1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165105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691F13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DA8EEE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2DEB2A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C30340E">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A2578BA">
            <w:pPr>
              <w:jc w:val="right"/>
              <w:rPr>
                <w:rFonts w:hint="eastAsia" w:ascii="宋体" w:hAnsi="宋体" w:eastAsia="宋体" w:cs="宋体"/>
                <w:i w:val="0"/>
                <w:iCs w:val="0"/>
                <w:color w:val="000000"/>
                <w:sz w:val="22"/>
                <w:szCs w:val="22"/>
                <w:u w:val="none"/>
              </w:rPr>
            </w:pPr>
          </w:p>
        </w:tc>
      </w:tr>
      <w:tr w14:paraId="1D4E7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53C1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EED6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29</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58815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895B8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福利费</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83267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C39A8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1E2F5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A3AEB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43.50</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EC2A2B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CD5FAC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E29D6B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AA3CE6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AE8FEB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DA0E2F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072873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E65B44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A8E09E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4AB8D1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6279A3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771BD1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D4C432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3CB1BF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8610C0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12C169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77A8DE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9EDCBA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089AE5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C03753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A33EAF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D51791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64AABC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5A88C9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DE609B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EAF8E7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9F7AE6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2DCD00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E403494">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0E3A70D">
            <w:pPr>
              <w:jc w:val="right"/>
              <w:rPr>
                <w:rFonts w:hint="eastAsia" w:ascii="宋体" w:hAnsi="宋体" w:eastAsia="宋体" w:cs="宋体"/>
                <w:i w:val="0"/>
                <w:iCs w:val="0"/>
                <w:color w:val="000000"/>
                <w:sz w:val="22"/>
                <w:szCs w:val="22"/>
                <w:u w:val="none"/>
              </w:rPr>
            </w:pPr>
          </w:p>
        </w:tc>
      </w:tr>
      <w:tr w14:paraId="58988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5A9C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8E37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29</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DCC57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DDD5C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福利费</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66A42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3E567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E5F3B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858AD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26EFA5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32A2C3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DAB950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FCC60B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AE69F3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A9B457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6BDFDC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4E1A06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C529D4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5F39A9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0901F7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42ACD8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4DC2DB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A5B983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7CF2D0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AA283B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DC3DDC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D998A3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0AA893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A38F2F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7F833D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42506B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CAB8C8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1497F8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ECAD91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FB1010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A56E9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10FAE6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3A77E69">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ED70CC4">
            <w:pPr>
              <w:jc w:val="right"/>
              <w:rPr>
                <w:rFonts w:hint="eastAsia" w:ascii="宋体" w:hAnsi="宋体" w:eastAsia="宋体" w:cs="宋体"/>
                <w:i w:val="0"/>
                <w:iCs w:val="0"/>
                <w:color w:val="000000"/>
                <w:sz w:val="22"/>
                <w:szCs w:val="22"/>
                <w:u w:val="none"/>
              </w:rPr>
            </w:pPr>
          </w:p>
        </w:tc>
      </w:tr>
      <w:tr w14:paraId="2C4F0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BA79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DFF3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29</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2F460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9C6D1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食堂补助经费</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E5458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2BD9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C5A03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13FB9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D5BD67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A8873E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7AA712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6CA119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880FCF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C6A4C7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16AC3A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D60609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16B8E5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1A01D1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3D95B4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B1B296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FD8061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F17FB9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E96B7D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273BCC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EB3C01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9A4F9E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CC9E36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BFAA2A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30EE78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0E4776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AEEFF2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186748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51798A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202931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CE819E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7ABD05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F3F7F44">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43DDEBE">
            <w:pPr>
              <w:jc w:val="right"/>
              <w:rPr>
                <w:rFonts w:hint="eastAsia" w:ascii="宋体" w:hAnsi="宋体" w:eastAsia="宋体" w:cs="宋体"/>
                <w:i w:val="0"/>
                <w:iCs w:val="0"/>
                <w:color w:val="000000"/>
                <w:sz w:val="22"/>
                <w:szCs w:val="22"/>
                <w:u w:val="none"/>
              </w:rPr>
            </w:pPr>
          </w:p>
        </w:tc>
      </w:tr>
      <w:tr w14:paraId="012FF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156D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BA77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31</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7EDDC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7EDEA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公务用车运行维护费</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D5292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88BF8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2A9D6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6A057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944277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A8F5C0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51920C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B217F7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F8A137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0C598D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45B7C6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6AD24D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E6749E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89E965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1E49E7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40795F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63F98E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1A09E1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58C7A4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1DA30E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B55F7C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2CE125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07C597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CCB042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98CCA8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0765D4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6D4CD0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549B35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034D36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8D5BC0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254BBB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8F6717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7B01BFE">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96FB9FF">
            <w:pPr>
              <w:jc w:val="right"/>
              <w:rPr>
                <w:rFonts w:hint="eastAsia" w:ascii="宋体" w:hAnsi="宋体" w:eastAsia="宋体" w:cs="宋体"/>
                <w:i w:val="0"/>
                <w:iCs w:val="0"/>
                <w:color w:val="000000"/>
                <w:sz w:val="22"/>
                <w:szCs w:val="22"/>
                <w:u w:val="none"/>
              </w:rPr>
            </w:pPr>
          </w:p>
        </w:tc>
      </w:tr>
      <w:tr w14:paraId="021FA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4EBA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47E5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39</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F2C3E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812AA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其他交通费用</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887C9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46.75</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BA14B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46.75</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73300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46.75</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A3404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46.75</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EC1DAD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0EE42B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CDE787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56007A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5B1A65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F9DC99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875425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234F8D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C37E47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44A6D0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647982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0A5C68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E3D0AD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021058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63369E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ABE31D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9801C1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AA8854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6582C4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685FEB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AEB8A9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15A546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308C9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4CF67E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D18DA8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6F8C97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32AF69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185FEC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83EE1F0">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159E3D0">
            <w:pPr>
              <w:jc w:val="right"/>
              <w:rPr>
                <w:rFonts w:hint="eastAsia" w:ascii="宋体" w:hAnsi="宋体" w:eastAsia="宋体" w:cs="宋体"/>
                <w:i w:val="0"/>
                <w:iCs w:val="0"/>
                <w:color w:val="000000"/>
                <w:sz w:val="22"/>
                <w:szCs w:val="22"/>
                <w:u w:val="none"/>
              </w:rPr>
            </w:pPr>
          </w:p>
        </w:tc>
      </w:tr>
      <w:tr w14:paraId="7EDAC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D76B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942B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99</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848C8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38788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其他商品和服务支出</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E4AE4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16.62</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2F69B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16.62</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76960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16.62</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A6C20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372E2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B1F444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8E0C78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8C5A0C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E092F0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17D156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9D8298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F25BB4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51F3B7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522944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71A0BB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7546C7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394ACF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681E93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8827A5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E2A3E7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3213E3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BAF5EC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5FB90D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A563D2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D2B94C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4A718F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251362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1961AB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AE2C2E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EAFC84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334DFA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E72B7C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C93D872">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FFD5C84">
            <w:pPr>
              <w:jc w:val="right"/>
              <w:rPr>
                <w:rFonts w:hint="eastAsia" w:ascii="宋体" w:hAnsi="宋体" w:eastAsia="宋体" w:cs="宋体"/>
                <w:i w:val="0"/>
                <w:iCs w:val="0"/>
                <w:color w:val="000000"/>
                <w:sz w:val="22"/>
                <w:szCs w:val="22"/>
                <w:u w:val="none"/>
              </w:rPr>
            </w:pPr>
          </w:p>
        </w:tc>
      </w:tr>
      <w:tr w14:paraId="4E798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EB57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F161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99</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36E54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AC3AA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党建经费</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BE322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BB6AD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0CD0A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E6583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D0B207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BCC3E5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E24B51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3A0FED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F624C0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45BA86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EC3498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C29E7F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493267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DE601F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2D1843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7857CF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6F3987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104927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87F470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E3440D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7F992B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92E7EC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65E825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0DF429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75532F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6E7E19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297E23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9C691F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255A27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261015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D52829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D942A3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F0ECCC3">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FC635A0">
            <w:pPr>
              <w:jc w:val="right"/>
              <w:rPr>
                <w:rFonts w:hint="eastAsia" w:ascii="宋体" w:hAnsi="宋体" w:eastAsia="宋体" w:cs="宋体"/>
                <w:i w:val="0"/>
                <w:iCs w:val="0"/>
                <w:color w:val="000000"/>
                <w:sz w:val="22"/>
                <w:szCs w:val="22"/>
                <w:u w:val="none"/>
              </w:rPr>
            </w:pPr>
          </w:p>
        </w:tc>
      </w:tr>
      <w:tr w14:paraId="6F0E4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870E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8E71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99</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4325C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87649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其他商品和服务支出</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501E0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4A35D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5987C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516AF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D754E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07B925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C237FA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D77DEB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891737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CC2F05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A00EDA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BBC146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0029B1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9ADE43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997973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3A0480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C8FB4C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F93EB2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17B7D7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7E6DF4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6FD0B2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9225ED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4B05E5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F9BA0C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EFEDEC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27C0FB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4AD733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0F700D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961833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695CA5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16A50B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2CD31E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DE858E8">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950F1EE">
            <w:pPr>
              <w:jc w:val="right"/>
              <w:rPr>
                <w:rFonts w:hint="eastAsia" w:ascii="宋体" w:hAnsi="宋体" w:eastAsia="宋体" w:cs="宋体"/>
                <w:i w:val="0"/>
                <w:iCs w:val="0"/>
                <w:color w:val="000000"/>
                <w:sz w:val="22"/>
                <w:szCs w:val="22"/>
                <w:u w:val="none"/>
              </w:rPr>
            </w:pPr>
          </w:p>
        </w:tc>
      </w:tr>
      <w:tr w14:paraId="1B636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4D37F5C">
            <w:pPr>
              <w:jc w:val="center"/>
              <w:rPr>
                <w:rFonts w:hint="eastAsia" w:ascii="宋体" w:hAnsi="宋体" w:eastAsia="宋体" w:cs="宋体"/>
                <w:i w:val="0"/>
                <w:iCs w:val="0"/>
                <w:color w:val="000000"/>
                <w:sz w:val="22"/>
                <w:szCs w:val="22"/>
                <w:u w:val="none"/>
              </w:rPr>
            </w:pP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245BBBE">
            <w:pPr>
              <w:jc w:val="center"/>
              <w:rPr>
                <w:rFonts w:hint="eastAsia" w:ascii="宋体" w:hAnsi="宋体" w:eastAsia="宋体" w:cs="宋体"/>
                <w:i w:val="0"/>
                <w:iCs w:val="0"/>
                <w:color w:val="000000"/>
                <w:sz w:val="22"/>
                <w:szCs w:val="22"/>
                <w:u w:val="none"/>
              </w:rPr>
            </w:pP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8D4C33B">
            <w:pPr>
              <w:jc w:val="left"/>
              <w:rPr>
                <w:rFonts w:hint="eastAsia" w:ascii="宋体" w:hAnsi="宋体" w:eastAsia="宋体" w:cs="宋体"/>
                <w:i w:val="0"/>
                <w:iCs w:val="0"/>
                <w:color w:val="000000"/>
                <w:sz w:val="22"/>
                <w:szCs w:val="22"/>
                <w:u w:val="none"/>
              </w:rPr>
            </w:pP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2BA26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对个人和家庭的补助</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6909D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1A361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283C0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5EE14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552E6D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1F5521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853894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EE71F5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D4140A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109AD4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3DFC9B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24AF79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7A9748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6F4690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FC4906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31B602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EFC5DC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7E9DFB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A6F820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D24BBA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DC4669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AB2ABB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BA6D45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ED5EB5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87623E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3B669D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EDC904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5F7082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DE9840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CFA24B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DBFC3D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4E4620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6D5C814">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B05FEC">
            <w:pPr>
              <w:jc w:val="right"/>
              <w:rPr>
                <w:rFonts w:hint="eastAsia" w:ascii="宋体" w:hAnsi="宋体" w:eastAsia="宋体" w:cs="宋体"/>
                <w:i w:val="0"/>
                <w:iCs w:val="0"/>
                <w:color w:val="000000"/>
                <w:sz w:val="22"/>
                <w:szCs w:val="22"/>
                <w:u w:val="none"/>
              </w:rPr>
            </w:pPr>
          </w:p>
        </w:tc>
      </w:tr>
      <w:tr w14:paraId="715C2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965C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D489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05</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52565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D7B1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生活补助</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DFBF7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F4F37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ACEBD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08E3E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A70968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E143BE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652857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8AE4C4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118381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A2B4EF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EAB519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7B6E92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3E531B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67642E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71614A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DAF947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D8ED52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A715B6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85D6E0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A18404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789124E">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09C848A">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799C2A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EA1D22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8A2CA7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634ED2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D5EEBF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894746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1FFAD4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030F73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919AA2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AA48D9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CE53B88">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ABCB419">
            <w:pPr>
              <w:jc w:val="right"/>
              <w:rPr>
                <w:rFonts w:hint="eastAsia" w:ascii="宋体" w:hAnsi="宋体" w:eastAsia="宋体" w:cs="宋体"/>
                <w:i w:val="0"/>
                <w:iCs w:val="0"/>
                <w:color w:val="000000"/>
                <w:sz w:val="22"/>
                <w:szCs w:val="22"/>
                <w:u w:val="none"/>
              </w:rPr>
            </w:pPr>
          </w:p>
        </w:tc>
      </w:tr>
      <w:tr w14:paraId="788E3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143D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303</w:t>
            </w:r>
          </w:p>
        </w:tc>
        <w:tc>
          <w:tcPr>
            <w:tcW w:w="12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2E41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05</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8ED75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CE7D0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遗属生活补助</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C7EE0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F47C0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36A97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210"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EB639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17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BCBACF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C6E7454">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4F956A5">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680E98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A6E35B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C99237B">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A238C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FAA9D3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1C63E4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4ADAF7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D1F642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168B126">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64B686D">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FD0A8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F6D6BBC">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E3F7DF2">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062A20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773C97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59BB1B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DDA4D4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535BC60">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C7B14C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415928F">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EDD9931">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BAA2899">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9E10918">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EB58AD7">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56A4DD3">
            <w:pPr>
              <w:jc w:val="right"/>
              <w:rPr>
                <w:rFonts w:hint="eastAsia" w:ascii="宋体" w:hAnsi="宋体" w:eastAsia="宋体" w:cs="宋体"/>
                <w:i w:val="0"/>
                <w:iCs w:val="0"/>
                <w:color w:val="000000"/>
                <w:sz w:val="22"/>
                <w:szCs w:val="22"/>
                <w:u w:val="none"/>
              </w:rPr>
            </w:pPr>
          </w:p>
        </w:tc>
        <w:tc>
          <w:tcPr>
            <w:tcW w:w="115"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D13DF1E">
            <w:pPr>
              <w:jc w:val="right"/>
              <w:rPr>
                <w:rFonts w:hint="eastAsia" w:ascii="宋体" w:hAnsi="宋体" w:eastAsia="宋体" w:cs="宋体"/>
                <w:i w:val="0"/>
                <w:iCs w:val="0"/>
                <w:color w:val="000000"/>
                <w:sz w:val="22"/>
                <w:szCs w:val="22"/>
                <w:u w:val="none"/>
              </w:rPr>
            </w:pPr>
          </w:p>
        </w:tc>
        <w:tc>
          <w:tcPr>
            <w:tcW w:w="13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FE56A99">
            <w:pPr>
              <w:jc w:val="right"/>
              <w:rPr>
                <w:rFonts w:hint="eastAsia" w:ascii="宋体" w:hAnsi="宋体" w:eastAsia="宋体" w:cs="宋体"/>
                <w:i w:val="0"/>
                <w:iCs w:val="0"/>
                <w:color w:val="000000"/>
                <w:sz w:val="22"/>
                <w:szCs w:val="22"/>
                <w:u w:val="none"/>
              </w:rPr>
            </w:pPr>
          </w:p>
        </w:tc>
      </w:tr>
    </w:tbl>
    <w:p w14:paraId="18421C1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20093412">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A10553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1"/>
        <w:gridCol w:w="584"/>
        <w:gridCol w:w="591"/>
        <w:gridCol w:w="1738"/>
        <w:gridCol w:w="4241"/>
        <w:gridCol w:w="1014"/>
        <w:gridCol w:w="2034"/>
        <w:gridCol w:w="2036"/>
      </w:tblGrid>
      <w:tr w14:paraId="4AB2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35" w:type="pct"/>
            <w:gridSpan w:val="3"/>
            <w:tcBorders>
              <w:top w:val="single" w:color="FFFFFF" w:sz="4" w:space="0"/>
              <w:left w:val="single" w:color="FFFFFF" w:sz="4" w:space="0"/>
              <w:bottom w:val="single" w:color="FFFFFF" w:sz="4" w:space="0"/>
              <w:right w:val="single" w:color="FFFFFF" w:sz="4" w:space="0"/>
            </w:tcBorders>
            <w:shd w:val="clear" w:color="auto" w:fill="auto"/>
            <w:noWrap/>
            <w:vAlign w:val="center"/>
          </w:tcPr>
          <w:p w14:paraId="0EBA9F72">
            <w:pPr>
              <w:rPr>
                <w:rFonts w:hint="eastAsia" w:ascii="宋体" w:hAnsi="宋体" w:eastAsia="宋体" w:cs="宋体"/>
                <w:i w:val="0"/>
                <w:iCs w:val="0"/>
                <w:color w:val="000000"/>
                <w:sz w:val="22"/>
                <w:szCs w:val="22"/>
                <w:u w:val="none"/>
                <w:lang w:eastAsia="zh-CN"/>
              </w:rPr>
            </w:pPr>
          </w:p>
          <w:p w14:paraId="48DA3D16">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附表</w:t>
            </w:r>
            <w:r>
              <w:rPr>
                <w:rFonts w:hint="eastAsia" w:ascii="宋体" w:hAnsi="宋体" w:eastAsia="宋体" w:cs="宋体"/>
                <w:i w:val="0"/>
                <w:iCs w:val="0"/>
                <w:color w:val="000000"/>
                <w:sz w:val="22"/>
                <w:szCs w:val="22"/>
                <w:u w:val="none"/>
                <w:lang w:val="en-US" w:eastAsia="zh-CN"/>
              </w:rPr>
              <w:t>6</w:t>
            </w:r>
          </w:p>
        </w:tc>
        <w:tc>
          <w:tcPr>
            <w:tcW w:w="670" w:type="pct"/>
            <w:tcBorders>
              <w:top w:val="nil"/>
              <w:left w:val="nil"/>
              <w:bottom w:val="nil"/>
              <w:right w:val="nil"/>
            </w:tcBorders>
            <w:shd w:val="clear" w:color="auto" w:fill="auto"/>
            <w:vAlign w:val="center"/>
          </w:tcPr>
          <w:p w14:paraId="404D7BA6">
            <w:pPr>
              <w:rPr>
                <w:rFonts w:hint="eastAsia" w:ascii="宋体" w:hAnsi="宋体" w:eastAsia="宋体" w:cs="宋体"/>
                <w:i w:val="0"/>
                <w:iCs w:val="0"/>
                <w:color w:val="000000"/>
                <w:sz w:val="18"/>
                <w:szCs w:val="18"/>
                <w:u w:val="none"/>
              </w:rPr>
            </w:pPr>
          </w:p>
        </w:tc>
        <w:tc>
          <w:tcPr>
            <w:tcW w:w="1634" w:type="pct"/>
            <w:tcBorders>
              <w:top w:val="nil"/>
              <w:left w:val="nil"/>
              <w:bottom w:val="nil"/>
              <w:right w:val="nil"/>
            </w:tcBorders>
            <w:shd w:val="clear" w:color="auto" w:fill="auto"/>
            <w:vAlign w:val="center"/>
          </w:tcPr>
          <w:p w14:paraId="4AF9FBBF">
            <w:pPr>
              <w:rPr>
                <w:rFonts w:hint="eastAsia" w:ascii="宋体" w:hAnsi="宋体" w:eastAsia="宋体" w:cs="宋体"/>
                <w:i w:val="0"/>
                <w:iCs w:val="0"/>
                <w:color w:val="000000"/>
                <w:sz w:val="18"/>
                <w:szCs w:val="18"/>
                <w:u w:val="none"/>
              </w:rPr>
            </w:pPr>
          </w:p>
        </w:tc>
        <w:tc>
          <w:tcPr>
            <w:tcW w:w="1959" w:type="pct"/>
            <w:gridSpan w:val="3"/>
            <w:tcBorders>
              <w:top w:val="single" w:color="FFFFFF" w:sz="4" w:space="0"/>
              <w:left w:val="single" w:color="FFFFFF" w:sz="4" w:space="0"/>
              <w:bottom w:val="single" w:color="FFFFFF" w:sz="4" w:space="0"/>
              <w:right w:val="single" w:color="FFFFFF" w:sz="4" w:space="0"/>
            </w:tcBorders>
            <w:shd w:val="clear" w:color="auto" w:fill="auto"/>
            <w:vAlign w:val="center"/>
          </w:tcPr>
          <w:p w14:paraId="06CBFE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14:paraId="7A8E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0" w:type="pct"/>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14:paraId="4ADCA6CC">
            <w:pPr>
              <w:keepNext w:val="0"/>
              <w:keepLines w:val="0"/>
              <w:widowControl/>
              <w:suppressLineNumbers w:val="0"/>
              <w:jc w:val="center"/>
              <w:textAlignment w:val="center"/>
              <w:outlineLvl w:val="1"/>
              <w:rPr>
                <w:rFonts w:hint="eastAsia" w:ascii="宋体" w:hAnsi="宋体" w:eastAsia="宋体" w:cs="宋体"/>
                <w:b/>
                <w:bCs/>
                <w:i w:val="0"/>
                <w:iCs w:val="0"/>
                <w:color w:val="000000"/>
                <w:sz w:val="32"/>
                <w:szCs w:val="32"/>
                <w:u w:val="none"/>
              </w:rPr>
            </w:pPr>
            <w:bookmarkStart w:id="17" w:name="_Toc23604"/>
            <w:r>
              <w:rPr>
                <w:rFonts w:hint="eastAsia" w:ascii="黑体" w:hAnsi="黑体" w:eastAsia="黑体" w:cs="黑体"/>
                <w:sz w:val="32"/>
                <w:szCs w:val="32"/>
                <w:lang w:val="en-US" w:eastAsia="zh-CN"/>
              </w:rPr>
              <w:t>一般公共预算支出预算表</w:t>
            </w:r>
            <w:bookmarkEnd w:id="17"/>
          </w:p>
        </w:tc>
      </w:tr>
      <w:tr w14:paraId="1A318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040" w:type="pct"/>
            <w:gridSpan w:val="5"/>
            <w:tcBorders>
              <w:top w:val="single" w:color="FFFFFF" w:sz="4" w:space="0"/>
              <w:left w:val="single" w:color="FFFFFF" w:sz="4" w:space="0"/>
              <w:bottom w:val="nil"/>
              <w:right w:val="single" w:color="FFFFFF" w:sz="4" w:space="0"/>
            </w:tcBorders>
            <w:shd w:val="clear" w:color="auto" w:fill="auto"/>
            <w:noWrap/>
            <w:vAlign w:val="center"/>
          </w:tcPr>
          <w:p w14:paraId="00DEAA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部门：苍溪县人民检察院</w:t>
            </w:r>
          </w:p>
        </w:tc>
        <w:tc>
          <w:tcPr>
            <w:tcW w:w="391" w:type="pct"/>
            <w:tcBorders>
              <w:top w:val="single" w:color="FFFFFF" w:sz="4" w:space="0"/>
              <w:left w:val="single" w:color="FFFFFF" w:sz="4" w:space="0"/>
              <w:bottom w:val="nil"/>
              <w:right w:val="single" w:color="FFFFFF" w:sz="4" w:space="0"/>
            </w:tcBorders>
            <w:shd w:val="clear" w:color="auto" w:fill="auto"/>
            <w:noWrap/>
            <w:vAlign w:val="center"/>
          </w:tcPr>
          <w:p w14:paraId="3FE13797">
            <w:pPr>
              <w:rPr>
                <w:rFonts w:hint="eastAsia" w:ascii="宋体" w:hAnsi="宋体" w:eastAsia="宋体" w:cs="宋体"/>
                <w:i w:val="0"/>
                <w:iCs w:val="0"/>
                <w:color w:val="000000"/>
                <w:sz w:val="18"/>
                <w:szCs w:val="18"/>
                <w:u w:val="none"/>
              </w:rPr>
            </w:pPr>
          </w:p>
        </w:tc>
        <w:tc>
          <w:tcPr>
            <w:tcW w:w="784" w:type="pct"/>
            <w:tcBorders>
              <w:top w:val="nil"/>
              <w:left w:val="nil"/>
              <w:bottom w:val="nil"/>
              <w:right w:val="nil"/>
            </w:tcBorders>
            <w:shd w:val="clear" w:color="auto" w:fill="auto"/>
            <w:noWrap/>
            <w:vAlign w:val="center"/>
          </w:tcPr>
          <w:p w14:paraId="009AEBFB">
            <w:pPr>
              <w:rPr>
                <w:rFonts w:hint="eastAsia" w:ascii="宋体" w:hAnsi="宋体" w:eastAsia="宋体" w:cs="宋体"/>
                <w:i w:val="0"/>
                <w:iCs w:val="0"/>
                <w:color w:val="000000"/>
                <w:sz w:val="22"/>
                <w:szCs w:val="22"/>
                <w:u w:val="none"/>
              </w:rPr>
            </w:pPr>
          </w:p>
        </w:tc>
        <w:tc>
          <w:tcPr>
            <w:tcW w:w="784" w:type="pct"/>
            <w:tcBorders>
              <w:top w:val="single" w:color="FFFFFF" w:sz="4" w:space="0"/>
              <w:left w:val="single" w:color="FFFFFF" w:sz="4" w:space="0"/>
              <w:bottom w:val="nil"/>
              <w:right w:val="single" w:color="FFFFFF" w:sz="4" w:space="0"/>
            </w:tcBorders>
            <w:shd w:val="clear" w:color="auto" w:fill="auto"/>
            <w:noWrap/>
            <w:vAlign w:val="center"/>
          </w:tcPr>
          <w:p w14:paraId="5A210A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45A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3040" w:type="pct"/>
            <w:gridSpan w:val="5"/>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7A1C6C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391"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14711B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784" w:type="pct"/>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109C3B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当年财政拨款安排</w:t>
            </w:r>
          </w:p>
        </w:tc>
        <w:tc>
          <w:tcPr>
            <w:tcW w:w="784" w:type="pct"/>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6C4326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上年结转安排</w:t>
            </w:r>
          </w:p>
        </w:tc>
      </w:tr>
      <w:tr w14:paraId="05BC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35" w:type="pct"/>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0036A2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670"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32F93D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1634"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65A0B5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391"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5A841A7B">
            <w:pPr>
              <w:jc w:val="center"/>
              <w:rPr>
                <w:rFonts w:hint="eastAsia" w:ascii="宋体" w:hAnsi="宋体" w:eastAsia="宋体" w:cs="宋体"/>
                <w:b/>
                <w:bCs/>
                <w:i w:val="0"/>
                <w:iCs w:val="0"/>
                <w:color w:val="000000"/>
                <w:sz w:val="22"/>
                <w:szCs w:val="22"/>
                <w:u w:val="none"/>
              </w:rPr>
            </w:pPr>
          </w:p>
        </w:tc>
        <w:tc>
          <w:tcPr>
            <w:tcW w:w="784"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05E01B1E">
            <w:pPr>
              <w:jc w:val="center"/>
              <w:rPr>
                <w:rFonts w:hint="eastAsia" w:ascii="宋体" w:hAnsi="宋体" w:eastAsia="宋体" w:cs="宋体"/>
                <w:b/>
                <w:bCs/>
                <w:i w:val="0"/>
                <w:iCs w:val="0"/>
                <w:color w:val="000000"/>
                <w:sz w:val="22"/>
                <w:szCs w:val="22"/>
                <w:u w:val="none"/>
              </w:rPr>
            </w:pPr>
          </w:p>
        </w:tc>
        <w:tc>
          <w:tcPr>
            <w:tcW w:w="784"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0AA4C7AF">
            <w:pPr>
              <w:jc w:val="center"/>
              <w:rPr>
                <w:rFonts w:hint="eastAsia" w:ascii="宋体" w:hAnsi="宋体" w:eastAsia="宋体" w:cs="宋体"/>
                <w:b/>
                <w:bCs/>
                <w:i w:val="0"/>
                <w:iCs w:val="0"/>
                <w:color w:val="000000"/>
                <w:sz w:val="22"/>
                <w:szCs w:val="22"/>
                <w:u w:val="none"/>
              </w:rPr>
            </w:pPr>
          </w:p>
        </w:tc>
      </w:tr>
      <w:tr w14:paraId="4DC4D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82" w:type="pc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79317E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225" w:type="pc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25D7BC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226" w:type="pc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5AEE8A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670"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47D4F4D1">
            <w:pPr>
              <w:jc w:val="center"/>
              <w:rPr>
                <w:rFonts w:hint="eastAsia" w:ascii="宋体" w:hAnsi="宋体" w:eastAsia="宋体" w:cs="宋体"/>
                <w:b/>
                <w:bCs/>
                <w:i w:val="0"/>
                <w:iCs w:val="0"/>
                <w:color w:val="000000"/>
                <w:sz w:val="22"/>
                <w:szCs w:val="22"/>
                <w:u w:val="none"/>
              </w:rPr>
            </w:pPr>
          </w:p>
        </w:tc>
        <w:tc>
          <w:tcPr>
            <w:tcW w:w="1634"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1E225B6C">
            <w:pPr>
              <w:jc w:val="center"/>
              <w:rPr>
                <w:rFonts w:hint="eastAsia" w:ascii="宋体" w:hAnsi="宋体" w:eastAsia="宋体" w:cs="宋体"/>
                <w:b/>
                <w:bCs/>
                <w:i w:val="0"/>
                <w:iCs w:val="0"/>
                <w:color w:val="000000"/>
                <w:sz w:val="22"/>
                <w:szCs w:val="22"/>
                <w:u w:val="none"/>
              </w:rPr>
            </w:pPr>
          </w:p>
        </w:tc>
        <w:tc>
          <w:tcPr>
            <w:tcW w:w="391"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715F792F">
            <w:pPr>
              <w:jc w:val="center"/>
              <w:rPr>
                <w:rFonts w:hint="eastAsia" w:ascii="宋体" w:hAnsi="宋体" w:eastAsia="宋体" w:cs="宋体"/>
                <w:b/>
                <w:bCs/>
                <w:i w:val="0"/>
                <w:iCs w:val="0"/>
                <w:color w:val="000000"/>
                <w:sz w:val="22"/>
                <w:szCs w:val="22"/>
                <w:u w:val="none"/>
              </w:rPr>
            </w:pPr>
          </w:p>
        </w:tc>
        <w:tc>
          <w:tcPr>
            <w:tcW w:w="784"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68361796">
            <w:pPr>
              <w:jc w:val="center"/>
              <w:rPr>
                <w:rFonts w:hint="eastAsia" w:ascii="宋体" w:hAnsi="宋体" w:eastAsia="宋体" w:cs="宋体"/>
                <w:b/>
                <w:bCs/>
                <w:i w:val="0"/>
                <w:iCs w:val="0"/>
                <w:color w:val="000000"/>
                <w:sz w:val="22"/>
                <w:szCs w:val="22"/>
                <w:u w:val="none"/>
              </w:rPr>
            </w:pPr>
          </w:p>
        </w:tc>
        <w:tc>
          <w:tcPr>
            <w:tcW w:w="784"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17F9C4E9">
            <w:pPr>
              <w:jc w:val="center"/>
              <w:rPr>
                <w:rFonts w:hint="eastAsia" w:ascii="宋体" w:hAnsi="宋体" w:eastAsia="宋体" w:cs="宋体"/>
                <w:b/>
                <w:bCs/>
                <w:i w:val="0"/>
                <w:iCs w:val="0"/>
                <w:color w:val="000000"/>
                <w:sz w:val="22"/>
                <w:szCs w:val="22"/>
                <w:u w:val="none"/>
              </w:rPr>
            </w:pPr>
          </w:p>
        </w:tc>
      </w:tr>
      <w:tr w14:paraId="50A4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8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45F1C9">
            <w:pPr>
              <w:jc w:val="center"/>
              <w:rPr>
                <w:rFonts w:hint="eastAsia" w:ascii="宋体" w:hAnsi="宋体" w:eastAsia="宋体" w:cs="宋体"/>
                <w:b/>
                <w:bCs/>
                <w:i w:val="0"/>
                <w:iCs w:val="0"/>
                <w:color w:val="000000"/>
                <w:sz w:val="22"/>
                <w:szCs w:val="22"/>
                <w:u w:val="none"/>
              </w:rPr>
            </w:pPr>
          </w:p>
        </w:tc>
        <w:tc>
          <w:tcPr>
            <w:tcW w:w="22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110577">
            <w:pPr>
              <w:jc w:val="center"/>
              <w:rPr>
                <w:rFonts w:hint="eastAsia" w:ascii="宋体" w:hAnsi="宋体" w:eastAsia="宋体" w:cs="宋体"/>
                <w:b/>
                <w:bCs/>
                <w:i w:val="0"/>
                <w:iCs w:val="0"/>
                <w:color w:val="000000"/>
                <w:sz w:val="22"/>
                <w:szCs w:val="22"/>
                <w:u w:val="none"/>
              </w:rPr>
            </w:pPr>
          </w:p>
        </w:tc>
        <w:tc>
          <w:tcPr>
            <w:tcW w:w="226"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D6AFC3">
            <w:pPr>
              <w:jc w:val="center"/>
              <w:rPr>
                <w:rFonts w:hint="eastAsia" w:ascii="宋体" w:hAnsi="宋体" w:eastAsia="宋体" w:cs="宋体"/>
                <w:b/>
                <w:bCs/>
                <w:i w:val="0"/>
                <w:iCs w:val="0"/>
                <w:color w:val="000000"/>
                <w:sz w:val="22"/>
                <w:szCs w:val="22"/>
                <w:u w:val="none"/>
              </w:rPr>
            </w:pPr>
          </w:p>
        </w:tc>
        <w:tc>
          <w:tcPr>
            <w:tcW w:w="670"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4694E3">
            <w:pPr>
              <w:jc w:val="center"/>
              <w:rPr>
                <w:rFonts w:hint="eastAsia" w:ascii="宋体" w:hAnsi="宋体" w:eastAsia="宋体" w:cs="宋体"/>
                <w:b/>
                <w:bCs/>
                <w:i w:val="0"/>
                <w:iCs w:val="0"/>
                <w:color w:val="000000"/>
                <w:sz w:val="22"/>
                <w:szCs w:val="22"/>
                <w:u w:val="none"/>
              </w:rPr>
            </w:pPr>
          </w:p>
        </w:tc>
        <w:tc>
          <w:tcPr>
            <w:tcW w:w="1634"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085E83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391" w:type="pct"/>
            <w:tcBorders>
              <w:top w:val="nil"/>
              <w:left w:val="nil"/>
              <w:bottom w:val="single" w:color="C2C3C4" w:sz="4" w:space="0"/>
              <w:right w:val="single" w:color="C2C3C4" w:sz="4" w:space="0"/>
            </w:tcBorders>
            <w:shd w:val="clear" w:color="auto" w:fill="auto"/>
            <w:noWrap/>
            <w:vAlign w:val="center"/>
          </w:tcPr>
          <w:p w14:paraId="176C37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1234.26 </w:t>
            </w:r>
          </w:p>
        </w:tc>
        <w:tc>
          <w:tcPr>
            <w:tcW w:w="784" w:type="pct"/>
            <w:tcBorders>
              <w:top w:val="nil"/>
              <w:left w:val="single" w:color="C2C3C4" w:sz="4" w:space="0"/>
              <w:bottom w:val="single" w:color="C2C3C4" w:sz="4" w:space="0"/>
              <w:right w:val="nil"/>
            </w:tcBorders>
            <w:shd w:val="clear" w:color="auto" w:fill="auto"/>
            <w:noWrap/>
            <w:vAlign w:val="center"/>
          </w:tcPr>
          <w:p w14:paraId="463F50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1234.26 </w:t>
            </w:r>
          </w:p>
        </w:tc>
        <w:tc>
          <w:tcPr>
            <w:tcW w:w="784"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642F2455">
            <w:pPr>
              <w:jc w:val="right"/>
              <w:rPr>
                <w:rFonts w:hint="eastAsia" w:ascii="宋体" w:hAnsi="宋体" w:eastAsia="宋体" w:cs="宋体"/>
                <w:b/>
                <w:bCs/>
                <w:i w:val="0"/>
                <w:iCs w:val="0"/>
                <w:color w:val="000000"/>
                <w:sz w:val="22"/>
                <w:szCs w:val="22"/>
                <w:u w:val="none"/>
              </w:rPr>
            </w:pPr>
          </w:p>
        </w:tc>
      </w:tr>
      <w:tr w14:paraId="3CD96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8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18E708B">
            <w:pPr>
              <w:jc w:val="left"/>
              <w:rPr>
                <w:rFonts w:hint="eastAsia" w:ascii="宋体" w:hAnsi="宋体" w:eastAsia="宋体" w:cs="宋体"/>
                <w:i w:val="0"/>
                <w:iCs w:val="0"/>
                <w:color w:val="000000"/>
                <w:sz w:val="22"/>
                <w:szCs w:val="22"/>
                <w:u w:val="none"/>
              </w:rPr>
            </w:pPr>
          </w:p>
        </w:tc>
        <w:tc>
          <w:tcPr>
            <w:tcW w:w="22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0B33BA9C">
            <w:pPr>
              <w:jc w:val="left"/>
              <w:rPr>
                <w:rFonts w:hint="eastAsia" w:ascii="宋体" w:hAnsi="宋体" w:eastAsia="宋体" w:cs="宋体"/>
                <w:i w:val="0"/>
                <w:iCs w:val="0"/>
                <w:color w:val="000000"/>
                <w:sz w:val="22"/>
                <w:szCs w:val="22"/>
                <w:u w:val="none"/>
              </w:rPr>
            </w:pPr>
          </w:p>
        </w:tc>
        <w:tc>
          <w:tcPr>
            <w:tcW w:w="22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136578AD">
            <w:pPr>
              <w:jc w:val="left"/>
              <w:rPr>
                <w:rFonts w:hint="eastAsia" w:ascii="宋体" w:hAnsi="宋体" w:eastAsia="宋体" w:cs="宋体"/>
                <w:i w:val="0"/>
                <w:iCs w:val="0"/>
                <w:color w:val="000000"/>
                <w:sz w:val="22"/>
                <w:szCs w:val="22"/>
                <w:u w:val="none"/>
              </w:rPr>
            </w:pPr>
          </w:p>
        </w:tc>
        <w:tc>
          <w:tcPr>
            <w:tcW w:w="67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3CA62E41">
            <w:pPr>
              <w:jc w:val="left"/>
              <w:rPr>
                <w:rFonts w:hint="eastAsia" w:ascii="宋体" w:hAnsi="宋体" w:eastAsia="宋体" w:cs="宋体"/>
                <w:i w:val="0"/>
                <w:iCs w:val="0"/>
                <w:color w:val="000000"/>
                <w:sz w:val="22"/>
                <w:szCs w:val="22"/>
                <w:u w:val="none"/>
              </w:rPr>
            </w:pPr>
          </w:p>
        </w:tc>
        <w:tc>
          <w:tcPr>
            <w:tcW w:w="1634"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76779170">
            <w:pPr>
              <w:jc w:val="left"/>
              <w:rPr>
                <w:rFonts w:hint="eastAsia" w:ascii="宋体" w:hAnsi="宋体" w:eastAsia="宋体" w:cs="宋体"/>
                <w:i w:val="0"/>
                <w:iCs w:val="0"/>
                <w:color w:val="000000"/>
                <w:sz w:val="22"/>
                <w:szCs w:val="22"/>
                <w:u w:val="none"/>
              </w:rPr>
            </w:pPr>
          </w:p>
        </w:tc>
        <w:tc>
          <w:tcPr>
            <w:tcW w:w="391" w:type="pct"/>
            <w:tcBorders>
              <w:top w:val="single" w:color="C2C3C4" w:sz="4" w:space="0"/>
              <w:left w:val="nil"/>
              <w:bottom w:val="single" w:color="C2C3C4" w:sz="4" w:space="0"/>
              <w:right w:val="single" w:color="C2C3C4" w:sz="4" w:space="0"/>
            </w:tcBorders>
            <w:shd w:val="clear" w:color="auto" w:fill="auto"/>
            <w:noWrap/>
            <w:vAlign w:val="center"/>
          </w:tcPr>
          <w:p w14:paraId="751647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1234.26 </w:t>
            </w:r>
          </w:p>
        </w:tc>
        <w:tc>
          <w:tcPr>
            <w:tcW w:w="784" w:type="pct"/>
            <w:tcBorders>
              <w:top w:val="single" w:color="C2C3C4" w:sz="4" w:space="0"/>
              <w:left w:val="single" w:color="C2C3C4" w:sz="4" w:space="0"/>
              <w:bottom w:val="single" w:color="C2C3C4" w:sz="4" w:space="0"/>
              <w:right w:val="nil"/>
            </w:tcBorders>
            <w:shd w:val="clear" w:color="auto" w:fill="auto"/>
            <w:noWrap/>
            <w:vAlign w:val="center"/>
          </w:tcPr>
          <w:p w14:paraId="61D28C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1234.26 </w:t>
            </w:r>
          </w:p>
        </w:tc>
        <w:tc>
          <w:tcPr>
            <w:tcW w:w="784"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2A7DDF">
            <w:pPr>
              <w:jc w:val="right"/>
              <w:rPr>
                <w:rFonts w:hint="eastAsia" w:ascii="宋体" w:hAnsi="宋体" w:eastAsia="宋体" w:cs="宋体"/>
                <w:i w:val="0"/>
                <w:iCs w:val="0"/>
                <w:color w:val="000000"/>
                <w:sz w:val="22"/>
                <w:szCs w:val="22"/>
                <w:u w:val="none"/>
              </w:rPr>
            </w:pPr>
          </w:p>
        </w:tc>
      </w:tr>
      <w:tr w14:paraId="692E8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8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6DA6EFC9">
            <w:pPr>
              <w:jc w:val="left"/>
              <w:rPr>
                <w:rFonts w:hint="eastAsia" w:ascii="宋体" w:hAnsi="宋体" w:eastAsia="宋体" w:cs="宋体"/>
                <w:i w:val="0"/>
                <w:iCs w:val="0"/>
                <w:color w:val="000000"/>
                <w:sz w:val="22"/>
                <w:szCs w:val="22"/>
                <w:u w:val="none"/>
              </w:rPr>
            </w:pPr>
          </w:p>
        </w:tc>
        <w:tc>
          <w:tcPr>
            <w:tcW w:w="22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6387A5B">
            <w:pPr>
              <w:jc w:val="left"/>
              <w:rPr>
                <w:rFonts w:hint="eastAsia" w:ascii="宋体" w:hAnsi="宋体" w:eastAsia="宋体" w:cs="宋体"/>
                <w:i w:val="0"/>
                <w:iCs w:val="0"/>
                <w:color w:val="000000"/>
                <w:sz w:val="22"/>
                <w:szCs w:val="22"/>
                <w:u w:val="none"/>
              </w:rPr>
            </w:pPr>
          </w:p>
        </w:tc>
        <w:tc>
          <w:tcPr>
            <w:tcW w:w="22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2ADAE97E">
            <w:pPr>
              <w:jc w:val="left"/>
              <w:rPr>
                <w:rFonts w:hint="eastAsia" w:ascii="宋体" w:hAnsi="宋体" w:eastAsia="宋体" w:cs="宋体"/>
                <w:i w:val="0"/>
                <w:iCs w:val="0"/>
                <w:color w:val="000000"/>
                <w:sz w:val="22"/>
                <w:szCs w:val="22"/>
                <w:u w:val="none"/>
              </w:rPr>
            </w:pPr>
          </w:p>
        </w:tc>
        <w:tc>
          <w:tcPr>
            <w:tcW w:w="67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1E272E04">
            <w:pPr>
              <w:jc w:val="left"/>
              <w:rPr>
                <w:rFonts w:hint="eastAsia" w:ascii="宋体" w:hAnsi="宋体" w:eastAsia="宋体" w:cs="宋体"/>
                <w:i w:val="0"/>
                <w:iCs w:val="0"/>
                <w:color w:val="000000"/>
                <w:sz w:val="22"/>
                <w:szCs w:val="22"/>
                <w:u w:val="none"/>
              </w:rPr>
            </w:pPr>
          </w:p>
        </w:tc>
        <w:tc>
          <w:tcPr>
            <w:tcW w:w="1634"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4A3A04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苍溪县人民检察院部门</w:t>
            </w:r>
          </w:p>
        </w:tc>
        <w:tc>
          <w:tcPr>
            <w:tcW w:w="391" w:type="pct"/>
            <w:tcBorders>
              <w:top w:val="single" w:color="C2C3C4" w:sz="4" w:space="0"/>
              <w:left w:val="nil"/>
              <w:bottom w:val="single" w:color="C2C3C4" w:sz="4" w:space="0"/>
              <w:right w:val="single" w:color="C2C3C4" w:sz="4" w:space="0"/>
            </w:tcBorders>
            <w:shd w:val="clear" w:color="auto" w:fill="auto"/>
            <w:noWrap/>
            <w:vAlign w:val="center"/>
          </w:tcPr>
          <w:p w14:paraId="526A79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1234.26 </w:t>
            </w:r>
          </w:p>
        </w:tc>
        <w:tc>
          <w:tcPr>
            <w:tcW w:w="784" w:type="pct"/>
            <w:tcBorders>
              <w:top w:val="single" w:color="C2C3C4" w:sz="4" w:space="0"/>
              <w:left w:val="single" w:color="C2C3C4" w:sz="4" w:space="0"/>
              <w:bottom w:val="single" w:color="C2C3C4" w:sz="4" w:space="0"/>
              <w:right w:val="nil"/>
            </w:tcBorders>
            <w:shd w:val="clear" w:color="auto" w:fill="auto"/>
            <w:noWrap/>
            <w:vAlign w:val="center"/>
          </w:tcPr>
          <w:p w14:paraId="328D1F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1234.26 </w:t>
            </w:r>
          </w:p>
        </w:tc>
        <w:tc>
          <w:tcPr>
            <w:tcW w:w="784"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9159A3">
            <w:pPr>
              <w:jc w:val="right"/>
              <w:rPr>
                <w:rFonts w:hint="eastAsia" w:ascii="宋体" w:hAnsi="宋体" w:eastAsia="宋体" w:cs="宋体"/>
                <w:i w:val="0"/>
                <w:iCs w:val="0"/>
                <w:color w:val="000000"/>
                <w:sz w:val="22"/>
                <w:szCs w:val="22"/>
                <w:u w:val="none"/>
              </w:rPr>
            </w:pPr>
          </w:p>
        </w:tc>
      </w:tr>
      <w:tr w14:paraId="4C00C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8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19A345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2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4F66CA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22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0F9EFC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67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1E7F2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w:t>
            </w:r>
          </w:p>
        </w:tc>
        <w:tc>
          <w:tcPr>
            <w:tcW w:w="1634"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4C3B61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行政运行</w:t>
            </w:r>
          </w:p>
        </w:tc>
        <w:tc>
          <w:tcPr>
            <w:tcW w:w="391" w:type="pct"/>
            <w:tcBorders>
              <w:top w:val="single" w:color="C2C3C4" w:sz="4" w:space="0"/>
              <w:left w:val="nil"/>
              <w:bottom w:val="single" w:color="C2C3C4" w:sz="4" w:space="0"/>
              <w:right w:val="single" w:color="C2C3C4" w:sz="4" w:space="0"/>
            </w:tcBorders>
            <w:shd w:val="clear" w:color="auto" w:fill="auto"/>
            <w:noWrap/>
            <w:vAlign w:val="center"/>
          </w:tcPr>
          <w:p w14:paraId="494BB5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997.33 </w:t>
            </w:r>
          </w:p>
        </w:tc>
        <w:tc>
          <w:tcPr>
            <w:tcW w:w="784" w:type="pct"/>
            <w:tcBorders>
              <w:top w:val="single" w:color="C2C3C4" w:sz="4" w:space="0"/>
              <w:left w:val="single" w:color="C2C3C4" w:sz="4" w:space="0"/>
              <w:bottom w:val="single" w:color="C2C3C4" w:sz="4" w:space="0"/>
              <w:right w:val="nil"/>
            </w:tcBorders>
            <w:shd w:val="clear" w:color="auto" w:fill="auto"/>
            <w:noWrap/>
            <w:vAlign w:val="center"/>
          </w:tcPr>
          <w:p w14:paraId="429374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997.33 </w:t>
            </w:r>
          </w:p>
        </w:tc>
        <w:tc>
          <w:tcPr>
            <w:tcW w:w="784"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101BCFDD">
            <w:pPr>
              <w:jc w:val="right"/>
              <w:rPr>
                <w:rFonts w:hint="eastAsia" w:ascii="宋体" w:hAnsi="宋体" w:eastAsia="宋体" w:cs="宋体"/>
                <w:i w:val="0"/>
                <w:iCs w:val="0"/>
                <w:color w:val="000000"/>
                <w:sz w:val="22"/>
                <w:szCs w:val="22"/>
                <w:u w:val="none"/>
              </w:rPr>
            </w:pPr>
          </w:p>
        </w:tc>
      </w:tr>
      <w:tr w14:paraId="04E6B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8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99E3C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2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080A66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22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00BA97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70BE4F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w:t>
            </w:r>
          </w:p>
        </w:tc>
        <w:tc>
          <w:tcPr>
            <w:tcW w:w="1634"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7B44FE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检察监督</w:t>
            </w:r>
          </w:p>
        </w:tc>
        <w:tc>
          <w:tcPr>
            <w:tcW w:w="391" w:type="pct"/>
            <w:tcBorders>
              <w:top w:val="single" w:color="C2C3C4" w:sz="4" w:space="0"/>
              <w:left w:val="nil"/>
              <w:bottom w:val="single" w:color="C2C3C4" w:sz="4" w:space="0"/>
              <w:right w:val="single" w:color="C2C3C4" w:sz="4" w:space="0"/>
            </w:tcBorders>
            <w:shd w:val="clear" w:color="auto" w:fill="auto"/>
            <w:noWrap/>
            <w:vAlign w:val="center"/>
          </w:tcPr>
          <w:p w14:paraId="739100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55.60 </w:t>
            </w:r>
          </w:p>
        </w:tc>
        <w:tc>
          <w:tcPr>
            <w:tcW w:w="784" w:type="pct"/>
            <w:tcBorders>
              <w:top w:val="single" w:color="C2C3C4" w:sz="4" w:space="0"/>
              <w:left w:val="single" w:color="C2C3C4" w:sz="4" w:space="0"/>
              <w:bottom w:val="single" w:color="C2C3C4" w:sz="4" w:space="0"/>
              <w:right w:val="nil"/>
            </w:tcBorders>
            <w:shd w:val="clear" w:color="auto" w:fill="auto"/>
            <w:noWrap/>
            <w:vAlign w:val="center"/>
          </w:tcPr>
          <w:p w14:paraId="79C3FF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55.60 </w:t>
            </w:r>
          </w:p>
        </w:tc>
        <w:tc>
          <w:tcPr>
            <w:tcW w:w="784"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7FDE0AC9">
            <w:pPr>
              <w:jc w:val="right"/>
              <w:rPr>
                <w:rFonts w:hint="eastAsia" w:ascii="宋体" w:hAnsi="宋体" w:eastAsia="宋体" w:cs="宋体"/>
                <w:i w:val="0"/>
                <w:iCs w:val="0"/>
                <w:color w:val="000000"/>
                <w:sz w:val="22"/>
                <w:szCs w:val="22"/>
                <w:u w:val="none"/>
              </w:rPr>
            </w:pPr>
          </w:p>
        </w:tc>
      </w:tr>
      <w:tr w14:paraId="34D92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8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75DE09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2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383172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22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291FDE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67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7E1BAD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w:t>
            </w:r>
          </w:p>
        </w:tc>
        <w:tc>
          <w:tcPr>
            <w:tcW w:w="1634"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55D24D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机关事业单位基本养老保险缴费支出</w:t>
            </w:r>
          </w:p>
        </w:tc>
        <w:tc>
          <w:tcPr>
            <w:tcW w:w="391" w:type="pct"/>
            <w:tcBorders>
              <w:top w:val="single" w:color="C2C3C4" w:sz="4" w:space="0"/>
              <w:left w:val="nil"/>
              <w:bottom w:val="single" w:color="C2C3C4" w:sz="4" w:space="0"/>
              <w:right w:val="single" w:color="C2C3C4" w:sz="4" w:space="0"/>
            </w:tcBorders>
            <w:shd w:val="clear" w:color="auto" w:fill="auto"/>
            <w:noWrap/>
            <w:vAlign w:val="center"/>
          </w:tcPr>
          <w:p w14:paraId="447A4A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74.95 </w:t>
            </w:r>
          </w:p>
        </w:tc>
        <w:tc>
          <w:tcPr>
            <w:tcW w:w="784" w:type="pct"/>
            <w:tcBorders>
              <w:top w:val="single" w:color="C2C3C4" w:sz="4" w:space="0"/>
              <w:left w:val="single" w:color="C2C3C4" w:sz="4" w:space="0"/>
              <w:bottom w:val="single" w:color="C2C3C4" w:sz="4" w:space="0"/>
              <w:right w:val="nil"/>
            </w:tcBorders>
            <w:shd w:val="clear" w:color="auto" w:fill="auto"/>
            <w:noWrap/>
            <w:vAlign w:val="center"/>
          </w:tcPr>
          <w:p w14:paraId="6A3399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74.95 </w:t>
            </w:r>
          </w:p>
        </w:tc>
        <w:tc>
          <w:tcPr>
            <w:tcW w:w="784"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15B94F4E">
            <w:pPr>
              <w:jc w:val="right"/>
              <w:rPr>
                <w:rFonts w:hint="eastAsia" w:ascii="宋体" w:hAnsi="宋体" w:eastAsia="宋体" w:cs="宋体"/>
                <w:i w:val="0"/>
                <w:iCs w:val="0"/>
                <w:color w:val="000000"/>
                <w:sz w:val="22"/>
                <w:szCs w:val="22"/>
                <w:u w:val="none"/>
              </w:rPr>
            </w:pPr>
          </w:p>
        </w:tc>
      </w:tr>
      <w:tr w14:paraId="4406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8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434A96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2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23F1A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2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1F5F9F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67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F9DF7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w:t>
            </w:r>
          </w:p>
        </w:tc>
        <w:tc>
          <w:tcPr>
            <w:tcW w:w="1634"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0C6591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其他社会保障和就业支出</w:t>
            </w:r>
          </w:p>
        </w:tc>
        <w:tc>
          <w:tcPr>
            <w:tcW w:w="391" w:type="pct"/>
            <w:tcBorders>
              <w:top w:val="single" w:color="C2C3C4" w:sz="4" w:space="0"/>
              <w:left w:val="nil"/>
              <w:bottom w:val="single" w:color="C2C3C4" w:sz="4" w:space="0"/>
              <w:right w:val="single" w:color="C2C3C4" w:sz="4" w:space="0"/>
            </w:tcBorders>
            <w:shd w:val="clear" w:color="auto" w:fill="auto"/>
            <w:noWrap/>
            <w:vAlign w:val="center"/>
          </w:tcPr>
          <w:p w14:paraId="268282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 </w:t>
            </w:r>
          </w:p>
        </w:tc>
        <w:tc>
          <w:tcPr>
            <w:tcW w:w="784" w:type="pct"/>
            <w:tcBorders>
              <w:top w:val="single" w:color="C2C3C4" w:sz="4" w:space="0"/>
              <w:left w:val="single" w:color="C2C3C4" w:sz="4" w:space="0"/>
              <w:bottom w:val="single" w:color="C2C3C4" w:sz="4" w:space="0"/>
              <w:right w:val="nil"/>
            </w:tcBorders>
            <w:shd w:val="clear" w:color="auto" w:fill="auto"/>
            <w:noWrap/>
            <w:vAlign w:val="center"/>
          </w:tcPr>
          <w:p w14:paraId="7DAB58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 </w:t>
            </w:r>
          </w:p>
        </w:tc>
        <w:tc>
          <w:tcPr>
            <w:tcW w:w="784"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1B224FC5">
            <w:pPr>
              <w:jc w:val="right"/>
              <w:rPr>
                <w:rFonts w:hint="eastAsia" w:ascii="宋体" w:hAnsi="宋体" w:eastAsia="宋体" w:cs="宋体"/>
                <w:i w:val="0"/>
                <w:iCs w:val="0"/>
                <w:color w:val="000000"/>
                <w:sz w:val="22"/>
                <w:szCs w:val="22"/>
                <w:u w:val="none"/>
              </w:rPr>
            </w:pPr>
          </w:p>
        </w:tc>
      </w:tr>
      <w:tr w14:paraId="0D944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8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72DBCD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2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423F78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3585CE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67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A12A5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w:t>
            </w:r>
          </w:p>
        </w:tc>
        <w:tc>
          <w:tcPr>
            <w:tcW w:w="1634"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69A6B2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行政单位医疗</w:t>
            </w:r>
          </w:p>
        </w:tc>
        <w:tc>
          <w:tcPr>
            <w:tcW w:w="391" w:type="pct"/>
            <w:tcBorders>
              <w:top w:val="single" w:color="C2C3C4" w:sz="4" w:space="0"/>
              <w:left w:val="nil"/>
              <w:bottom w:val="single" w:color="C2C3C4" w:sz="4" w:space="0"/>
              <w:right w:val="single" w:color="C2C3C4" w:sz="4" w:space="0"/>
            </w:tcBorders>
            <w:shd w:val="clear" w:color="auto" w:fill="auto"/>
            <w:noWrap/>
            <w:vAlign w:val="center"/>
          </w:tcPr>
          <w:p w14:paraId="16B15D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35.29 </w:t>
            </w:r>
          </w:p>
        </w:tc>
        <w:tc>
          <w:tcPr>
            <w:tcW w:w="784" w:type="pct"/>
            <w:tcBorders>
              <w:top w:val="single" w:color="C2C3C4" w:sz="4" w:space="0"/>
              <w:left w:val="single" w:color="C2C3C4" w:sz="4" w:space="0"/>
              <w:bottom w:val="single" w:color="C2C3C4" w:sz="4" w:space="0"/>
              <w:right w:val="nil"/>
            </w:tcBorders>
            <w:shd w:val="clear" w:color="auto" w:fill="auto"/>
            <w:noWrap/>
            <w:vAlign w:val="center"/>
          </w:tcPr>
          <w:p w14:paraId="1BE9EA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35.29 </w:t>
            </w:r>
          </w:p>
        </w:tc>
        <w:tc>
          <w:tcPr>
            <w:tcW w:w="784"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245EDE96">
            <w:pPr>
              <w:jc w:val="right"/>
              <w:rPr>
                <w:rFonts w:hint="eastAsia" w:ascii="宋体" w:hAnsi="宋体" w:eastAsia="宋体" w:cs="宋体"/>
                <w:i w:val="0"/>
                <w:iCs w:val="0"/>
                <w:color w:val="000000"/>
                <w:sz w:val="22"/>
                <w:szCs w:val="22"/>
                <w:u w:val="none"/>
              </w:rPr>
            </w:pPr>
          </w:p>
        </w:tc>
      </w:tr>
      <w:tr w14:paraId="450DE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8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77430C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2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088551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22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58965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67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17F2F4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w:t>
            </w:r>
          </w:p>
        </w:tc>
        <w:tc>
          <w:tcPr>
            <w:tcW w:w="1634"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12D918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住房公积金</w:t>
            </w:r>
          </w:p>
        </w:tc>
        <w:tc>
          <w:tcPr>
            <w:tcW w:w="391" w:type="pct"/>
            <w:tcBorders>
              <w:top w:val="single" w:color="C2C3C4" w:sz="4" w:space="0"/>
              <w:left w:val="nil"/>
              <w:bottom w:val="single" w:color="C2C3C4" w:sz="4" w:space="0"/>
              <w:right w:val="single" w:color="C2C3C4" w:sz="4" w:space="0"/>
            </w:tcBorders>
            <w:shd w:val="clear" w:color="auto" w:fill="auto"/>
            <w:noWrap/>
            <w:vAlign w:val="center"/>
          </w:tcPr>
          <w:p w14:paraId="50F085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69.84 </w:t>
            </w:r>
          </w:p>
        </w:tc>
        <w:tc>
          <w:tcPr>
            <w:tcW w:w="784" w:type="pct"/>
            <w:tcBorders>
              <w:top w:val="single" w:color="C2C3C4" w:sz="4" w:space="0"/>
              <w:left w:val="single" w:color="C2C3C4" w:sz="4" w:space="0"/>
              <w:bottom w:val="single" w:color="C2C3C4" w:sz="4" w:space="0"/>
              <w:right w:val="nil"/>
            </w:tcBorders>
            <w:shd w:val="clear" w:color="auto" w:fill="auto"/>
            <w:noWrap/>
            <w:vAlign w:val="center"/>
          </w:tcPr>
          <w:p w14:paraId="78B9E5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69.84 </w:t>
            </w:r>
          </w:p>
        </w:tc>
        <w:tc>
          <w:tcPr>
            <w:tcW w:w="784"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265A2509">
            <w:pPr>
              <w:jc w:val="right"/>
              <w:rPr>
                <w:rFonts w:hint="eastAsia" w:ascii="宋体" w:hAnsi="宋体" w:eastAsia="宋体" w:cs="宋体"/>
                <w:i w:val="0"/>
                <w:iCs w:val="0"/>
                <w:color w:val="000000"/>
                <w:sz w:val="22"/>
                <w:szCs w:val="22"/>
                <w:u w:val="none"/>
              </w:rPr>
            </w:pPr>
          </w:p>
        </w:tc>
      </w:tr>
    </w:tbl>
    <w:p w14:paraId="06150325">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9"/>
        <w:gridCol w:w="672"/>
        <w:gridCol w:w="1787"/>
        <w:gridCol w:w="4471"/>
        <w:gridCol w:w="1789"/>
        <w:gridCol w:w="1789"/>
        <w:gridCol w:w="1790"/>
      </w:tblGrid>
      <w:tr w14:paraId="2CEDB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17" w:type="pct"/>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14:paraId="44A8AC7B">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附表</w:t>
            </w:r>
            <w:r>
              <w:rPr>
                <w:rFonts w:hint="eastAsia" w:ascii="宋体" w:hAnsi="宋体" w:eastAsia="宋体" w:cs="宋体"/>
                <w:i w:val="0"/>
                <w:iCs w:val="0"/>
                <w:color w:val="000000"/>
                <w:sz w:val="22"/>
                <w:szCs w:val="22"/>
                <w:u w:val="none"/>
                <w:lang w:val="en-US" w:eastAsia="zh-CN"/>
              </w:rPr>
              <w:t>7</w:t>
            </w:r>
          </w:p>
        </w:tc>
        <w:tc>
          <w:tcPr>
            <w:tcW w:w="689" w:type="pct"/>
            <w:tcBorders>
              <w:top w:val="single" w:color="FFFFFF" w:sz="4" w:space="0"/>
              <w:left w:val="single" w:color="FFFFFF" w:sz="4" w:space="0"/>
              <w:bottom w:val="single" w:color="FFFFFF" w:sz="4" w:space="0"/>
              <w:right w:val="single" w:color="FFFFFF" w:sz="4" w:space="0"/>
            </w:tcBorders>
            <w:shd w:val="clear" w:color="auto" w:fill="auto"/>
            <w:vAlign w:val="center"/>
          </w:tcPr>
          <w:p w14:paraId="27FCF878">
            <w:pPr>
              <w:rPr>
                <w:rFonts w:hint="eastAsia" w:ascii="宋体" w:hAnsi="宋体" w:eastAsia="宋体" w:cs="宋体"/>
                <w:i w:val="0"/>
                <w:iCs w:val="0"/>
                <w:color w:val="000000"/>
                <w:sz w:val="18"/>
                <w:szCs w:val="18"/>
                <w:u w:val="none"/>
              </w:rPr>
            </w:pPr>
          </w:p>
        </w:tc>
        <w:tc>
          <w:tcPr>
            <w:tcW w:w="1723" w:type="pct"/>
            <w:tcBorders>
              <w:top w:val="single" w:color="FFFFFF" w:sz="4" w:space="0"/>
              <w:left w:val="single" w:color="FFFFFF" w:sz="4" w:space="0"/>
              <w:bottom w:val="single" w:color="FFFFFF" w:sz="4" w:space="0"/>
              <w:right w:val="single" w:color="FFFFFF" w:sz="4" w:space="0"/>
            </w:tcBorders>
            <w:shd w:val="clear" w:color="auto" w:fill="auto"/>
            <w:vAlign w:val="center"/>
          </w:tcPr>
          <w:p w14:paraId="1818D9B2">
            <w:pPr>
              <w:rPr>
                <w:rFonts w:hint="eastAsia" w:ascii="宋体" w:hAnsi="宋体" w:eastAsia="宋体" w:cs="宋体"/>
                <w:i w:val="0"/>
                <w:iCs w:val="0"/>
                <w:color w:val="000000"/>
                <w:sz w:val="18"/>
                <w:szCs w:val="18"/>
                <w:u w:val="none"/>
              </w:rPr>
            </w:pPr>
          </w:p>
        </w:tc>
        <w:tc>
          <w:tcPr>
            <w:tcW w:w="690" w:type="pct"/>
            <w:tcBorders>
              <w:top w:val="single" w:color="FFFFFF" w:sz="4" w:space="0"/>
              <w:left w:val="single" w:color="FFFFFF" w:sz="4" w:space="0"/>
              <w:bottom w:val="single" w:color="FFFFFF" w:sz="4" w:space="0"/>
              <w:right w:val="single" w:color="FFFFFF" w:sz="4" w:space="0"/>
            </w:tcBorders>
            <w:shd w:val="clear" w:color="auto" w:fill="auto"/>
            <w:noWrap/>
            <w:vAlign w:val="center"/>
          </w:tcPr>
          <w:p w14:paraId="5BD68D16">
            <w:pPr>
              <w:rPr>
                <w:rFonts w:hint="eastAsia" w:ascii="宋体" w:hAnsi="宋体" w:eastAsia="宋体" w:cs="宋体"/>
                <w:i w:val="0"/>
                <w:iCs w:val="0"/>
                <w:color w:val="000000"/>
                <w:sz w:val="18"/>
                <w:szCs w:val="18"/>
                <w:u w:val="none"/>
              </w:rPr>
            </w:pPr>
          </w:p>
        </w:tc>
        <w:tc>
          <w:tcPr>
            <w:tcW w:w="690" w:type="pct"/>
            <w:tcBorders>
              <w:top w:val="single" w:color="FFFFFF" w:sz="4" w:space="0"/>
              <w:left w:val="single" w:color="FFFFFF" w:sz="4" w:space="0"/>
              <w:bottom w:val="single" w:color="FFFFFF" w:sz="4" w:space="0"/>
              <w:right w:val="single" w:color="FFFFFF" w:sz="4" w:space="0"/>
            </w:tcBorders>
            <w:shd w:val="clear" w:color="auto" w:fill="auto"/>
            <w:noWrap/>
            <w:vAlign w:val="center"/>
          </w:tcPr>
          <w:p w14:paraId="249487DA">
            <w:pPr>
              <w:rPr>
                <w:rFonts w:hint="eastAsia" w:ascii="宋体" w:hAnsi="宋体" w:eastAsia="宋体" w:cs="宋体"/>
                <w:i w:val="0"/>
                <w:iCs w:val="0"/>
                <w:color w:val="000000"/>
                <w:sz w:val="18"/>
                <w:szCs w:val="18"/>
                <w:u w:val="none"/>
              </w:rPr>
            </w:pPr>
          </w:p>
        </w:tc>
        <w:tc>
          <w:tcPr>
            <w:tcW w:w="689" w:type="pct"/>
            <w:tcBorders>
              <w:top w:val="single" w:color="FFFFFF" w:sz="4" w:space="0"/>
              <w:left w:val="single" w:color="FFFFFF" w:sz="4" w:space="0"/>
              <w:bottom w:val="single" w:color="FFFFFF" w:sz="4" w:space="0"/>
              <w:right w:val="single" w:color="FFFFFF" w:sz="4" w:space="0"/>
            </w:tcBorders>
            <w:shd w:val="clear" w:color="auto" w:fill="auto"/>
            <w:vAlign w:val="center"/>
          </w:tcPr>
          <w:p w14:paraId="7AD987A6">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表3-1</w:t>
            </w:r>
          </w:p>
        </w:tc>
      </w:tr>
      <w:tr w14:paraId="0D234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0" w:type="pct"/>
            <w:gridSpan w:val="7"/>
            <w:tcBorders>
              <w:top w:val="single" w:color="FFFFFF" w:sz="4" w:space="0"/>
              <w:left w:val="single" w:color="FFFFFF" w:sz="4" w:space="0"/>
              <w:bottom w:val="single" w:color="FFFFFF" w:sz="4" w:space="0"/>
              <w:right w:val="single" w:color="FFFFFF" w:sz="4" w:space="0"/>
            </w:tcBorders>
            <w:shd w:val="clear" w:color="auto" w:fill="auto"/>
            <w:noWrap/>
            <w:vAlign w:val="center"/>
          </w:tcPr>
          <w:p w14:paraId="35C55E94">
            <w:pPr>
              <w:keepNext w:val="0"/>
              <w:keepLines w:val="0"/>
              <w:widowControl/>
              <w:suppressLineNumbers w:val="0"/>
              <w:jc w:val="center"/>
              <w:textAlignment w:val="center"/>
              <w:outlineLvl w:val="1"/>
              <w:rPr>
                <w:rFonts w:hint="eastAsia" w:ascii="宋体" w:hAnsi="宋体" w:eastAsia="宋体" w:cs="宋体"/>
                <w:b/>
                <w:bCs/>
                <w:i w:val="0"/>
                <w:iCs w:val="0"/>
                <w:color w:val="000000"/>
                <w:sz w:val="32"/>
                <w:szCs w:val="32"/>
                <w:u w:val="none"/>
              </w:rPr>
            </w:pPr>
            <w:bookmarkStart w:id="18" w:name="_Toc3217"/>
            <w:r>
              <w:rPr>
                <w:rFonts w:hint="eastAsia" w:ascii="黑体" w:hAnsi="黑体" w:eastAsia="黑体" w:cs="黑体"/>
                <w:sz w:val="32"/>
                <w:szCs w:val="32"/>
                <w:lang w:val="en-US" w:eastAsia="zh-CN"/>
              </w:rPr>
              <w:t>一般公共预算基本支出预算表</w:t>
            </w:r>
            <w:bookmarkEnd w:id="18"/>
          </w:p>
        </w:tc>
      </w:tr>
      <w:tr w14:paraId="2714D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930" w:type="pct"/>
            <w:gridSpan w:val="4"/>
            <w:tcBorders>
              <w:top w:val="single" w:color="FFFFFF" w:sz="4" w:space="0"/>
              <w:left w:val="single" w:color="FFFFFF" w:sz="4" w:space="0"/>
              <w:bottom w:val="nil"/>
              <w:right w:val="single" w:color="FFFFFF" w:sz="4" w:space="0"/>
            </w:tcBorders>
            <w:shd w:val="clear" w:color="auto" w:fill="auto"/>
            <w:noWrap/>
            <w:vAlign w:val="center"/>
          </w:tcPr>
          <w:p w14:paraId="59F182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部门：苍溪县人民检察院</w:t>
            </w:r>
          </w:p>
        </w:tc>
        <w:tc>
          <w:tcPr>
            <w:tcW w:w="690" w:type="pct"/>
            <w:tcBorders>
              <w:top w:val="nil"/>
              <w:left w:val="nil"/>
              <w:bottom w:val="nil"/>
              <w:right w:val="nil"/>
            </w:tcBorders>
            <w:shd w:val="clear" w:color="auto" w:fill="auto"/>
            <w:noWrap/>
            <w:vAlign w:val="center"/>
          </w:tcPr>
          <w:p w14:paraId="6C9DF353">
            <w:pPr>
              <w:rPr>
                <w:rFonts w:hint="eastAsia" w:ascii="宋体" w:hAnsi="宋体" w:eastAsia="宋体" w:cs="宋体"/>
                <w:i w:val="0"/>
                <w:iCs w:val="0"/>
                <w:color w:val="000000"/>
                <w:sz w:val="22"/>
                <w:szCs w:val="22"/>
                <w:u w:val="none"/>
              </w:rPr>
            </w:pPr>
          </w:p>
        </w:tc>
        <w:tc>
          <w:tcPr>
            <w:tcW w:w="690" w:type="pct"/>
            <w:tcBorders>
              <w:top w:val="single" w:color="FFFFFF" w:sz="4" w:space="0"/>
              <w:left w:val="single" w:color="FFFFFF" w:sz="4" w:space="0"/>
              <w:bottom w:val="nil"/>
              <w:right w:val="single" w:color="FFFFFF" w:sz="4" w:space="0"/>
            </w:tcBorders>
            <w:shd w:val="clear" w:color="auto" w:fill="auto"/>
            <w:noWrap/>
            <w:vAlign w:val="center"/>
          </w:tcPr>
          <w:p w14:paraId="676076EF">
            <w:pPr>
              <w:rPr>
                <w:rFonts w:hint="eastAsia" w:ascii="宋体" w:hAnsi="宋体" w:eastAsia="宋体" w:cs="宋体"/>
                <w:i w:val="0"/>
                <w:iCs w:val="0"/>
                <w:color w:val="000000"/>
                <w:sz w:val="18"/>
                <w:szCs w:val="18"/>
                <w:u w:val="none"/>
              </w:rPr>
            </w:pPr>
          </w:p>
        </w:tc>
        <w:tc>
          <w:tcPr>
            <w:tcW w:w="689" w:type="pct"/>
            <w:tcBorders>
              <w:top w:val="single" w:color="FFFFFF" w:sz="4" w:space="0"/>
              <w:left w:val="single" w:color="FFFFFF" w:sz="4" w:space="0"/>
              <w:bottom w:val="nil"/>
              <w:right w:val="single" w:color="FFFFFF" w:sz="4" w:space="0"/>
            </w:tcBorders>
            <w:shd w:val="clear" w:color="auto" w:fill="auto"/>
            <w:noWrap/>
            <w:vAlign w:val="center"/>
          </w:tcPr>
          <w:p w14:paraId="6C6796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DB33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930" w:type="pct"/>
            <w:gridSpan w:val="4"/>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096CA6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2069" w:type="pct"/>
            <w:gridSpan w:val="3"/>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584F47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r>
      <w:tr w14:paraId="47B0C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517" w:type="pct"/>
            <w:gridSpan w:val="2"/>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2D7EAF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689" w:type="pct"/>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139BE3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1723" w:type="pct"/>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4A9379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690" w:type="pct"/>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390461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90" w:type="pct"/>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0D9F80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689" w:type="pct"/>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54FF03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6DBDB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58"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7C62EA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258" w:type="pc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5E924B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89" w:type="pct"/>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4595C5A7">
            <w:pPr>
              <w:jc w:val="center"/>
              <w:rPr>
                <w:rFonts w:hint="eastAsia" w:ascii="宋体" w:hAnsi="宋体" w:eastAsia="宋体" w:cs="宋体"/>
                <w:b/>
                <w:bCs/>
                <w:i w:val="0"/>
                <w:iCs w:val="0"/>
                <w:color w:val="000000"/>
                <w:sz w:val="22"/>
                <w:szCs w:val="22"/>
                <w:u w:val="none"/>
              </w:rPr>
            </w:pPr>
          </w:p>
        </w:tc>
        <w:tc>
          <w:tcPr>
            <w:tcW w:w="1723" w:type="pct"/>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4D4FE2CB">
            <w:pPr>
              <w:jc w:val="center"/>
              <w:rPr>
                <w:rFonts w:hint="eastAsia" w:ascii="宋体" w:hAnsi="宋体" w:eastAsia="宋体" w:cs="宋体"/>
                <w:b/>
                <w:bCs/>
                <w:i w:val="0"/>
                <w:iCs w:val="0"/>
                <w:color w:val="000000"/>
                <w:sz w:val="22"/>
                <w:szCs w:val="22"/>
                <w:u w:val="none"/>
              </w:rPr>
            </w:pPr>
          </w:p>
        </w:tc>
        <w:tc>
          <w:tcPr>
            <w:tcW w:w="690" w:type="pct"/>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52027A8E">
            <w:pPr>
              <w:jc w:val="center"/>
              <w:rPr>
                <w:rFonts w:hint="eastAsia" w:ascii="宋体" w:hAnsi="宋体" w:eastAsia="宋体" w:cs="宋体"/>
                <w:b/>
                <w:bCs/>
                <w:i w:val="0"/>
                <w:iCs w:val="0"/>
                <w:color w:val="000000"/>
                <w:sz w:val="22"/>
                <w:szCs w:val="22"/>
                <w:u w:val="none"/>
              </w:rPr>
            </w:pPr>
          </w:p>
        </w:tc>
        <w:tc>
          <w:tcPr>
            <w:tcW w:w="690" w:type="pct"/>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1CE63BE9">
            <w:pPr>
              <w:jc w:val="center"/>
              <w:rPr>
                <w:rFonts w:hint="eastAsia" w:ascii="宋体" w:hAnsi="宋体" w:eastAsia="宋体" w:cs="宋体"/>
                <w:b/>
                <w:bCs/>
                <w:i w:val="0"/>
                <w:iCs w:val="0"/>
                <w:color w:val="000000"/>
                <w:sz w:val="22"/>
                <w:szCs w:val="22"/>
                <w:u w:val="none"/>
              </w:rPr>
            </w:pPr>
          </w:p>
        </w:tc>
        <w:tc>
          <w:tcPr>
            <w:tcW w:w="689" w:type="pct"/>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7390325D">
            <w:pPr>
              <w:jc w:val="center"/>
              <w:rPr>
                <w:rFonts w:hint="eastAsia" w:ascii="宋体" w:hAnsi="宋体" w:eastAsia="宋体" w:cs="宋体"/>
                <w:b/>
                <w:bCs/>
                <w:i w:val="0"/>
                <w:iCs w:val="0"/>
                <w:color w:val="000000"/>
                <w:sz w:val="22"/>
                <w:szCs w:val="22"/>
                <w:u w:val="none"/>
              </w:rPr>
            </w:pPr>
          </w:p>
        </w:tc>
      </w:tr>
      <w:tr w14:paraId="61024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92D965C">
            <w:pPr>
              <w:jc w:val="center"/>
              <w:rPr>
                <w:rFonts w:hint="eastAsia" w:ascii="宋体" w:hAnsi="宋体" w:eastAsia="宋体" w:cs="宋体"/>
                <w:b/>
                <w:bCs/>
                <w:i w:val="0"/>
                <w:iCs w:val="0"/>
                <w:color w:val="000000"/>
                <w:sz w:val="22"/>
                <w:szCs w:val="22"/>
                <w:u w:val="none"/>
              </w:rPr>
            </w:pPr>
          </w:p>
        </w:tc>
        <w:tc>
          <w:tcPr>
            <w:tcW w:w="258"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AC1F882">
            <w:pPr>
              <w:jc w:val="center"/>
              <w:rPr>
                <w:rFonts w:hint="eastAsia" w:ascii="宋体" w:hAnsi="宋体" w:eastAsia="宋体" w:cs="宋体"/>
                <w:b/>
                <w:bCs/>
                <w:i w:val="0"/>
                <w:iCs w:val="0"/>
                <w:color w:val="000000"/>
                <w:sz w:val="22"/>
                <w:szCs w:val="22"/>
                <w:u w:val="none"/>
              </w:rPr>
            </w:pP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F9AEFB7">
            <w:pPr>
              <w:jc w:val="center"/>
              <w:rPr>
                <w:rFonts w:hint="eastAsia" w:ascii="宋体" w:hAnsi="宋体" w:eastAsia="宋体" w:cs="宋体"/>
                <w:b/>
                <w:bCs/>
                <w:i w:val="0"/>
                <w:iCs w:val="0"/>
                <w:color w:val="000000"/>
                <w:sz w:val="22"/>
                <w:szCs w:val="22"/>
                <w:u w:val="none"/>
              </w:rPr>
            </w:pPr>
          </w:p>
        </w:tc>
        <w:tc>
          <w:tcPr>
            <w:tcW w:w="1723"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5FD2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6F53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1068.66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5126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894.73 </w:t>
            </w: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BCBD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173.92 </w:t>
            </w:r>
          </w:p>
        </w:tc>
      </w:tr>
      <w:tr w14:paraId="3EC3C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24BF4C0">
            <w:pPr>
              <w:jc w:val="center"/>
              <w:rPr>
                <w:rFonts w:hint="eastAsia" w:ascii="宋体" w:hAnsi="宋体" w:eastAsia="宋体" w:cs="宋体"/>
                <w:i w:val="0"/>
                <w:iCs w:val="0"/>
                <w:color w:val="000000"/>
                <w:sz w:val="22"/>
                <w:szCs w:val="22"/>
                <w:u w:val="none"/>
              </w:rPr>
            </w:pP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011456A">
            <w:pPr>
              <w:jc w:val="center"/>
              <w:rPr>
                <w:rFonts w:hint="eastAsia" w:ascii="宋体" w:hAnsi="宋体" w:eastAsia="宋体" w:cs="宋体"/>
                <w:i w:val="0"/>
                <w:iCs w:val="0"/>
                <w:color w:val="000000"/>
                <w:sz w:val="22"/>
                <w:szCs w:val="22"/>
                <w:u w:val="none"/>
              </w:rPr>
            </w:pP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1036C1">
            <w:pPr>
              <w:jc w:val="left"/>
              <w:rPr>
                <w:rFonts w:hint="eastAsia" w:ascii="宋体" w:hAnsi="宋体" w:eastAsia="宋体" w:cs="宋体"/>
                <w:i w:val="0"/>
                <w:iCs w:val="0"/>
                <w:color w:val="000000"/>
                <w:sz w:val="22"/>
                <w:szCs w:val="22"/>
                <w:u w:val="none"/>
              </w:rPr>
            </w:pP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586B7EE">
            <w:pPr>
              <w:jc w:val="left"/>
              <w:rPr>
                <w:rFonts w:hint="eastAsia" w:ascii="宋体" w:hAnsi="宋体" w:eastAsia="宋体" w:cs="宋体"/>
                <w:i w:val="0"/>
                <w:iCs w:val="0"/>
                <w:color w:val="000000"/>
                <w:sz w:val="22"/>
                <w:szCs w:val="22"/>
                <w:u w:val="none"/>
              </w:rPr>
            </w:pP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B0D6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1068.66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4B67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894.73 </w:t>
            </w: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30C6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173.92 </w:t>
            </w:r>
          </w:p>
        </w:tc>
      </w:tr>
      <w:tr w14:paraId="58315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89F5C79">
            <w:pPr>
              <w:jc w:val="center"/>
              <w:rPr>
                <w:rFonts w:hint="eastAsia" w:ascii="宋体" w:hAnsi="宋体" w:eastAsia="宋体" w:cs="宋体"/>
                <w:i w:val="0"/>
                <w:iCs w:val="0"/>
                <w:color w:val="000000"/>
                <w:sz w:val="22"/>
                <w:szCs w:val="22"/>
                <w:u w:val="none"/>
              </w:rPr>
            </w:pP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876655D">
            <w:pPr>
              <w:jc w:val="center"/>
              <w:rPr>
                <w:rFonts w:hint="eastAsia" w:ascii="宋体" w:hAnsi="宋体" w:eastAsia="宋体" w:cs="宋体"/>
                <w:i w:val="0"/>
                <w:iCs w:val="0"/>
                <w:color w:val="000000"/>
                <w:sz w:val="22"/>
                <w:szCs w:val="22"/>
                <w:u w:val="none"/>
              </w:rPr>
            </w:pP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C4ED1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B5A94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苍溪县人民检察院</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B105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1068.66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700E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894.73 </w:t>
            </w: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7EE0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173.92 </w:t>
            </w:r>
          </w:p>
        </w:tc>
      </w:tr>
      <w:tr w14:paraId="7F4DD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609D624">
            <w:pPr>
              <w:jc w:val="center"/>
              <w:rPr>
                <w:rFonts w:hint="eastAsia" w:ascii="宋体" w:hAnsi="宋体" w:eastAsia="宋体" w:cs="宋体"/>
                <w:i w:val="0"/>
                <w:iCs w:val="0"/>
                <w:color w:val="000000"/>
                <w:sz w:val="22"/>
                <w:szCs w:val="22"/>
                <w:u w:val="none"/>
              </w:rPr>
            </w:pP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B99AE1B">
            <w:pPr>
              <w:jc w:val="center"/>
              <w:rPr>
                <w:rFonts w:hint="eastAsia" w:ascii="宋体" w:hAnsi="宋体" w:eastAsia="宋体" w:cs="宋体"/>
                <w:i w:val="0"/>
                <w:iCs w:val="0"/>
                <w:color w:val="000000"/>
                <w:sz w:val="22"/>
                <w:szCs w:val="22"/>
                <w:u w:val="none"/>
              </w:rPr>
            </w:pP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74866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6183F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工资福利支出</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F70D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887.81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F400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887.81 </w:t>
            </w: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4BB92C3">
            <w:pPr>
              <w:jc w:val="center"/>
              <w:rPr>
                <w:rFonts w:hint="eastAsia" w:ascii="宋体" w:hAnsi="宋体" w:eastAsia="宋体" w:cs="宋体"/>
                <w:i w:val="0"/>
                <w:iCs w:val="0"/>
                <w:color w:val="000000"/>
                <w:sz w:val="22"/>
                <w:szCs w:val="22"/>
                <w:u w:val="none"/>
              </w:rPr>
            </w:pPr>
          </w:p>
        </w:tc>
      </w:tr>
      <w:tr w14:paraId="17D29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62DC31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EA5A9F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01</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EA11C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0BD10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基本工资</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E086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281.07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6BA9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281.07 </w:t>
            </w: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08D2418">
            <w:pPr>
              <w:jc w:val="center"/>
              <w:rPr>
                <w:rFonts w:hint="eastAsia" w:ascii="宋体" w:hAnsi="宋体" w:eastAsia="宋体" w:cs="宋体"/>
                <w:i w:val="0"/>
                <w:iCs w:val="0"/>
                <w:color w:val="000000"/>
                <w:sz w:val="22"/>
                <w:szCs w:val="22"/>
                <w:u w:val="none"/>
              </w:rPr>
            </w:pPr>
          </w:p>
        </w:tc>
      </w:tr>
      <w:tr w14:paraId="51096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C3F688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9633FB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01</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04AE4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3010101</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CDCAC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晋级工资</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B8A1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3.29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A5B1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3.29 </w:t>
            </w: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14392B2">
            <w:pPr>
              <w:jc w:val="center"/>
              <w:rPr>
                <w:rFonts w:hint="eastAsia" w:ascii="宋体" w:hAnsi="宋体" w:eastAsia="宋体" w:cs="宋体"/>
                <w:i w:val="0"/>
                <w:iCs w:val="0"/>
                <w:color w:val="000000"/>
                <w:sz w:val="22"/>
                <w:szCs w:val="22"/>
                <w:u w:val="none"/>
              </w:rPr>
            </w:pPr>
          </w:p>
        </w:tc>
      </w:tr>
      <w:tr w14:paraId="7B3D3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1E77A6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CCEE89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01</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A821F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3010102</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89476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基本工资</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DF1B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277.77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B016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277.77 </w:t>
            </w: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AE59F9A">
            <w:pPr>
              <w:jc w:val="center"/>
              <w:rPr>
                <w:rFonts w:hint="eastAsia" w:ascii="宋体" w:hAnsi="宋体" w:eastAsia="宋体" w:cs="宋体"/>
                <w:i w:val="0"/>
                <w:iCs w:val="0"/>
                <w:color w:val="000000"/>
                <w:sz w:val="22"/>
                <w:szCs w:val="22"/>
                <w:u w:val="none"/>
              </w:rPr>
            </w:pPr>
          </w:p>
        </w:tc>
      </w:tr>
      <w:tr w14:paraId="77007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702EC7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A40694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02</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BA702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782A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津贴补贴</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902F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195.67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9FE9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195.67 </w:t>
            </w: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75CF25F">
            <w:pPr>
              <w:jc w:val="center"/>
              <w:rPr>
                <w:rFonts w:hint="eastAsia" w:ascii="宋体" w:hAnsi="宋体" w:eastAsia="宋体" w:cs="宋体"/>
                <w:i w:val="0"/>
                <w:iCs w:val="0"/>
                <w:color w:val="000000"/>
                <w:sz w:val="22"/>
                <w:szCs w:val="22"/>
                <w:u w:val="none"/>
              </w:rPr>
            </w:pPr>
          </w:p>
        </w:tc>
      </w:tr>
      <w:tr w14:paraId="6156D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DB4CDD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C15FF3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02</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1B9BB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3010201</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648CF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公务员规范津贴补贴</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6F7E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159.57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2E75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159.57 </w:t>
            </w: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2E8D39E">
            <w:pPr>
              <w:jc w:val="center"/>
              <w:rPr>
                <w:rFonts w:hint="eastAsia" w:ascii="宋体" w:hAnsi="宋体" w:eastAsia="宋体" w:cs="宋体"/>
                <w:i w:val="0"/>
                <w:iCs w:val="0"/>
                <w:color w:val="000000"/>
                <w:sz w:val="22"/>
                <w:szCs w:val="22"/>
                <w:u w:val="none"/>
              </w:rPr>
            </w:pPr>
          </w:p>
        </w:tc>
      </w:tr>
      <w:tr w14:paraId="06A03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4DF2A0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6BAC39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02</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DD089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3010203</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118CE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完善人民警察工资待遇政策</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9ECE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4.64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EC90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4.64 </w:t>
            </w: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6655503">
            <w:pPr>
              <w:jc w:val="center"/>
              <w:rPr>
                <w:rFonts w:hint="eastAsia" w:ascii="宋体" w:hAnsi="宋体" w:eastAsia="宋体" w:cs="宋体"/>
                <w:i w:val="0"/>
                <w:iCs w:val="0"/>
                <w:color w:val="000000"/>
                <w:sz w:val="22"/>
                <w:szCs w:val="22"/>
                <w:u w:val="none"/>
              </w:rPr>
            </w:pPr>
          </w:p>
        </w:tc>
      </w:tr>
      <w:tr w14:paraId="14D45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34F43F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38E2B0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02</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366E8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3010206</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A488E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其他津贴补贴（含工改、审计等）</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1EB8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31.45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FF2A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31.45 </w:t>
            </w: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042C896">
            <w:pPr>
              <w:jc w:val="center"/>
              <w:rPr>
                <w:rFonts w:hint="eastAsia" w:ascii="宋体" w:hAnsi="宋体" w:eastAsia="宋体" w:cs="宋体"/>
                <w:i w:val="0"/>
                <w:iCs w:val="0"/>
                <w:color w:val="000000"/>
                <w:sz w:val="22"/>
                <w:szCs w:val="22"/>
                <w:u w:val="none"/>
              </w:rPr>
            </w:pPr>
          </w:p>
        </w:tc>
      </w:tr>
      <w:tr w14:paraId="10EFD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F76954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BFA111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03</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AABB5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A7878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奖金</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D6A1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24.89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093D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24.89 </w:t>
            </w: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164802E">
            <w:pPr>
              <w:jc w:val="center"/>
              <w:rPr>
                <w:rFonts w:hint="eastAsia" w:ascii="宋体" w:hAnsi="宋体" w:eastAsia="宋体" w:cs="宋体"/>
                <w:i w:val="0"/>
                <w:iCs w:val="0"/>
                <w:color w:val="000000"/>
                <w:sz w:val="22"/>
                <w:szCs w:val="22"/>
                <w:u w:val="none"/>
              </w:rPr>
            </w:pPr>
          </w:p>
        </w:tc>
      </w:tr>
      <w:tr w14:paraId="2B566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BD0B9A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9FF0D6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03</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ADCB5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3010301</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FAC50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年终一次性奖励工资</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2FE6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23.15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BC43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23.15 </w:t>
            </w: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18FFD9D">
            <w:pPr>
              <w:jc w:val="center"/>
              <w:rPr>
                <w:rFonts w:hint="eastAsia" w:ascii="宋体" w:hAnsi="宋体" w:eastAsia="宋体" w:cs="宋体"/>
                <w:i w:val="0"/>
                <w:iCs w:val="0"/>
                <w:color w:val="000000"/>
                <w:sz w:val="22"/>
                <w:szCs w:val="22"/>
                <w:u w:val="none"/>
              </w:rPr>
            </w:pPr>
          </w:p>
        </w:tc>
      </w:tr>
      <w:tr w14:paraId="07A32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1A5E55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FA5241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03</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C9ACA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3010302</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A58F2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优秀公务员奖励（参公人员）</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69F2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A43D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 </w:t>
            </w: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818128C">
            <w:pPr>
              <w:jc w:val="center"/>
              <w:rPr>
                <w:rFonts w:hint="eastAsia" w:ascii="宋体" w:hAnsi="宋体" w:eastAsia="宋体" w:cs="宋体"/>
                <w:i w:val="0"/>
                <w:iCs w:val="0"/>
                <w:color w:val="000000"/>
                <w:sz w:val="22"/>
                <w:szCs w:val="22"/>
                <w:u w:val="none"/>
              </w:rPr>
            </w:pPr>
          </w:p>
        </w:tc>
      </w:tr>
      <w:tr w14:paraId="773D2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327C80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9EE7AC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08</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E76F6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380299F">
            <w:pPr>
              <w:keepNext w:val="0"/>
              <w:keepLines w:val="0"/>
              <w:widowControl/>
              <w:suppressLineNumbers w:val="0"/>
              <w:jc w:val="left"/>
              <w:textAlignment w:val="center"/>
              <w:rPr>
                <w:rFonts w:hint="default" w:ascii="Dialog . plain" w:hAnsi="Dialog . plain" w:eastAsia="Dialog . plain" w:cs="Dialog . plain"/>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r>
              <w:rPr>
                <w:rStyle w:val="23"/>
                <w:lang w:val="en-US" w:eastAsia="zh-CN" w:bidi="ar"/>
              </w:rPr>
              <w:t>机关事业单位基本养老保险缴费</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BB67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74.95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338C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74.95 </w:t>
            </w: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89469D8">
            <w:pPr>
              <w:jc w:val="center"/>
              <w:rPr>
                <w:rFonts w:hint="eastAsia" w:ascii="宋体" w:hAnsi="宋体" w:eastAsia="宋体" w:cs="宋体"/>
                <w:i w:val="0"/>
                <w:iCs w:val="0"/>
                <w:color w:val="000000"/>
                <w:sz w:val="22"/>
                <w:szCs w:val="22"/>
                <w:u w:val="none"/>
              </w:rPr>
            </w:pPr>
          </w:p>
        </w:tc>
      </w:tr>
      <w:tr w14:paraId="08DC2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403C84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83FBDA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10</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7DC2A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E332E23">
            <w:pPr>
              <w:keepNext w:val="0"/>
              <w:keepLines w:val="0"/>
              <w:widowControl/>
              <w:suppressLineNumbers w:val="0"/>
              <w:jc w:val="left"/>
              <w:textAlignment w:val="center"/>
              <w:rPr>
                <w:rFonts w:hint="default" w:ascii="Dialog . plain" w:hAnsi="Dialog . plain" w:eastAsia="Dialog . plain" w:cs="Dialog . plain"/>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r>
              <w:rPr>
                <w:rStyle w:val="23"/>
                <w:lang w:val="en-US" w:eastAsia="zh-CN" w:bidi="ar"/>
              </w:rPr>
              <w:t>职工基本医疗保险缴费</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928A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35.29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1C04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35.29 </w:t>
            </w: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6249E14">
            <w:pPr>
              <w:jc w:val="center"/>
              <w:rPr>
                <w:rFonts w:hint="eastAsia" w:ascii="宋体" w:hAnsi="宋体" w:eastAsia="宋体" w:cs="宋体"/>
                <w:i w:val="0"/>
                <w:iCs w:val="0"/>
                <w:color w:val="000000"/>
                <w:sz w:val="22"/>
                <w:szCs w:val="22"/>
                <w:u w:val="none"/>
              </w:rPr>
            </w:pPr>
          </w:p>
        </w:tc>
      </w:tr>
      <w:tr w14:paraId="482A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C336CD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290364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12</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A4409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DFB6D78">
            <w:pPr>
              <w:keepNext w:val="0"/>
              <w:keepLines w:val="0"/>
              <w:widowControl/>
              <w:suppressLineNumbers w:val="0"/>
              <w:jc w:val="left"/>
              <w:textAlignment w:val="center"/>
              <w:rPr>
                <w:rFonts w:hint="default" w:ascii="Dialog . plain" w:hAnsi="Dialog . plain" w:eastAsia="Dialog . plain" w:cs="Dialog . plain"/>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r>
              <w:rPr>
                <w:rStyle w:val="23"/>
                <w:lang w:val="en-US" w:eastAsia="zh-CN" w:bidi="ar"/>
              </w:rPr>
              <w:t>其他社会保障缴费</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A67C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4CF7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 </w:t>
            </w: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0A95140">
            <w:pPr>
              <w:jc w:val="center"/>
              <w:rPr>
                <w:rFonts w:hint="eastAsia" w:ascii="宋体" w:hAnsi="宋体" w:eastAsia="宋体" w:cs="宋体"/>
                <w:i w:val="0"/>
                <w:iCs w:val="0"/>
                <w:color w:val="000000"/>
                <w:sz w:val="22"/>
                <w:szCs w:val="22"/>
                <w:u w:val="none"/>
              </w:rPr>
            </w:pPr>
          </w:p>
        </w:tc>
      </w:tr>
      <w:tr w14:paraId="27D4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087740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F04B98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12</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FDB24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3011201</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6CCB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失业保险</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6A75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0.31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6DE4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0.31 </w:t>
            </w: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F127537">
            <w:pPr>
              <w:jc w:val="center"/>
              <w:rPr>
                <w:rFonts w:hint="eastAsia" w:ascii="宋体" w:hAnsi="宋体" w:eastAsia="宋体" w:cs="宋体"/>
                <w:i w:val="0"/>
                <w:iCs w:val="0"/>
                <w:color w:val="000000"/>
                <w:sz w:val="22"/>
                <w:szCs w:val="22"/>
                <w:u w:val="none"/>
              </w:rPr>
            </w:pPr>
          </w:p>
        </w:tc>
      </w:tr>
      <w:tr w14:paraId="11ED7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89C69E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1F5017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12</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A960B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3011202</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4071C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工伤保险</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AFEE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0.93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63A4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0.93 </w:t>
            </w: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5ED4105">
            <w:pPr>
              <w:jc w:val="center"/>
              <w:rPr>
                <w:rFonts w:hint="eastAsia" w:ascii="宋体" w:hAnsi="宋体" w:eastAsia="宋体" w:cs="宋体"/>
                <w:i w:val="0"/>
                <w:iCs w:val="0"/>
                <w:color w:val="000000"/>
                <w:sz w:val="22"/>
                <w:szCs w:val="22"/>
                <w:u w:val="none"/>
              </w:rPr>
            </w:pPr>
          </w:p>
        </w:tc>
      </w:tr>
      <w:tr w14:paraId="10A2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DBD5FD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29C140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13</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2876A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159D7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住房公积金</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4B17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69.84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51A7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69.84 </w:t>
            </w: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B8B69CC">
            <w:pPr>
              <w:jc w:val="center"/>
              <w:rPr>
                <w:rFonts w:hint="eastAsia" w:ascii="宋体" w:hAnsi="宋体" w:eastAsia="宋体" w:cs="宋体"/>
                <w:i w:val="0"/>
                <w:iCs w:val="0"/>
                <w:color w:val="000000"/>
                <w:sz w:val="22"/>
                <w:szCs w:val="22"/>
                <w:u w:val="none"/>
              </w:rPr>
            </w:pPr>
          </w:p>
        </w:tc>
      </w:tr>
      <w:tr w14:paraId="2EF8D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0EBB52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CF08A6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99</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298D3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4FAC3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其他工资福利支出</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9873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204.85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9BF0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204.85 </w:t>
            </w: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E8871B2">
            <w:pPr>
              <w:jc w:val="center"/>
              <w:rPr>
                <w:rFonts w:hint="eastAsia" w:ascii="宋体" w:hAnsi="宋体" w:eastAsia="宋体" w:cs="宋体"/>
                <w:i w:val="0"/>
                <w:iCs w:val="0"/>
                <w:color w:val="000000"/>
                <w:sz w:val="22"/>
                <w:szCs w:val="22"/>
                <w:u w:val="none"/>
              </w:rPr>
            </w:pPr>
          </w:p>
        </w:tc>
      </w:tr>
      <w:tr w14:paraId="25678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5D1205B">
            <w:pPr>
              <w:jc w:val="center"/>
              <w:rPr>
                <w:rFonts w:hint="eastAsia" w:asciiTheme="majorEastAsia" w:hAnsiTheme="majorEastAsia" w:eastAsiaTheme="majorEastAsia" w:cstheme="majorEastAsia"/>
                <w:i w:val="0"/>
                <w:iCs w:val="0"/>
                <w:color w:val="000000"/>
                <w:sz w:val="22"/>
                <w:szCs w:val="22"/>
                <w:u w:val="none"/>
              </w:rPr>
            </w:pP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0A7838E">
            <w:pPr>
              <w:jc w:val="center"/>
              <w:rPr>
                <w:rFonts w:hint="eastAsia" w:asciiTheme="majorEastAsia" w:hAnsiTheme="majorEastAsia" w:eastAsiaTheme="majorEastAsia" w:cstheme="majorEastAsia"/>
                <w:i w:val="0"/>
                <w:iCs w:val="0"/>
                <w:color w:val="000000"/>
                <w:sz w:val="22"/>
                <w:szCs w:val="22"/>
                <w:u w:val="none"/>
              </w:rPr>
            </w:pP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79098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F139E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商品和服务支出</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80F1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173.92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372F1B4">
            <w:pPr>
              <w:jc w:val="center"/>
              <w:rPr>
                <w:rFonts w:hint="eastAsia" w:ascii="宋体" w:hAnsi="宋体" w:eastAsia="宋体" w:cs="宋体"/>
                <w:i w:val="0"/>
                <w:iCs w:val="0"/>
                <w:color w:val="000000"/>
                <w:sz w:val="22"/>
                <w:szCs w:val="22"/>
                <w:u w:val="none"/>
              </w:rPr>
            </w:pP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1CC5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173.92 </w:t>
            </w:r>
          </w:p>
        </w:tc>
      </w:tr>
      <w:tr w14:paraId="3E79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E566B1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838F42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01</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955FA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7D455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办公费</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1B49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6.15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5CA2B85">
            <w:pPr>
              <w:jc w:val="center"/>
              <w:rPr>
                <w:rFonts w:hint="eastAsia" w:ascii="宋体" w:hAnsi="宋体" w:eastAsia="宋体" w:cs="宋体"/>
                <w:i w:val="0"/>
                <w:iCs w:val="0"/>
                <w:color w:val="000000"/>
                <w:sz w:val="22"/>
                <w:szCs w:val="22"/>
                <w:u w:val="none"/>
              </w:rPr>
            </w:pP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3683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6.15 </w:t>
            </w:r>
          </w:p>
        </w:tc>
      </w:tr>
      <w:tr w14:paraId="29DE4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967A1E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E1CF5C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05</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1237F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5424E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水费</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87AB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79AA40B">
            <w:pPr>
              <w:jc w:val="center"/>
              <w:rPr>
                <w:rFonts w:hint="eastAsia" w:ascii="宋体" w:hAnsi="宋体" w:eastAsia="宋体" w:cs="宋体"/>
                <w:i w:val="0"/>
                <w:iCs w:val="0"/>
                <w:color w:val="000000"/>
                <w:sz w:val="22"/>
                <w:szCs w:val="22"/>
                <w:u w:val="none"/>
              </w:rPr>
            </w:pP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95B6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r>
      <w:tr w14:paraId="0FA82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CC32E4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FA4E36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06</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010B6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1ACBA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电费</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6648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9C2D674">
            <w:pPr>
              <w:jc w:val="center"/>
              <w:rPr>
                <w:rFonts w:hint="eastAsia" w:ascii="宋体" w:hAnsi="宋体" w:eastAsia="宋体" w:cs="宋体"/>
                <w:i w:val="0"/>
                <w:iCs w:val="0"/>
                <w:color w:val="000000"/>
                <w:sz w:val="22"/>
                <w:szCs w:val="22"/>
                <w:u w:val="none"/>
              </w:rPr>
            </w:pP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33E1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F3D2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9E355B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C22BBA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07</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3F793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63139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邮电费</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63FC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7253F5F">
            <w:pPr>
              <w:jc w:val="center"/>
              <w:rPr>
                <w:rFonts w:hint="eastAsia" w:ascii="宋体" w:hAnsi="宋体" w:eastAsia="宋体" w:cs="宋体"/>
                <w:i w:val="0"/>
                <w:iCs w:val="0"/>
                <w:color w:val="000000"/>
                <w:sz w:val="22"/>
                <w:szCs w:val="22"/>
                <w:u w:val="none"/>
              </w:rPr>
            </w:pP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B924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r>
      <w:tr w14:paraId="4EFAF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40C46E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E07565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09</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2BEA5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96073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物业管理费</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D06C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40744A8">
            <w:pPr>
              <w:jc w:val="center"/>
              <w:rPr>
                <w:rFonts w:hint="eastAsia" w:ascii="宋体" w:hAnsi="宋体" w:eastAsia="宋体" w:cs="宋体"/>
                <w:i w:val="0"/>
                <w:iCs w:val="0"/>
                <w:color w:val="000000"/>
                <w:sz w:val="22"/>
                <w:szCs w:val="22"/>
                <w:u w:val="none"/>
              </w:rPr>
            </w:pP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AD4E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 </w:t>
            </w:r>
          </w:p>
        </w:tc>
      </w:tr>
      <w:tr w14:paraId="53FB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D92DD9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634DC1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11</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FBE79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EA12B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差旅费</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6AF5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F77CEB2">
            <w:pPr>
              <w:jc w:val="center"/>
              <w:rPr>
                <w:rFonts w:hint="eastAsia" w:ascii="宋体" w:hAnsi="宋体" w:eastAsia="宋体" w:cs="宋体"/>
                <w:i w:val="0"/>
                <w:iCs w:val="0"/>
                <w:color w:val="000000"/>
                <w:sz w:val="22"/>
                <w:szCs w:val="22"/>
                <w:u w:val="none"/>
              </w:rPr>
            </w:pP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A38F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r>
      <w:tr w14:paraId="3C164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835D25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6CBF7A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13</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15C013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1BEA2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维修（护）费</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51BD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95D174B">
            <w:pPr>
              <w:jc w:val="center"/>
              <w:rPr>
                <w:rFonts w:hint="eastAsia" w:ascii="宋体" w:hAnsi="宋体" w:eastAsia="宋体" w:cs="宋体"/>
                <w:i w:val="0"/>
                <w:iCs w:val="0"/>
                <w:color w:val="000000"/>
                <w:sz w:val="22"/>
                <w:szCs w:val="22"/>
                <w:u w:val="none"/>
              </w:rPr>
            </w:pP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EB14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r>
      <w:tr w14:paraId="4F065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AE339D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B6B2DE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14</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5420E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BD58E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租赁费</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9B25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FB9FF6E">
            <w:pPr>
              <w:jc w:val="center"/>
              <w:rPr>
                <w:rFonts w:hint="eastAsia" w:ascii="宋体" w:hAnsi="宋体" w:eastAsia="宋体" w:cs="宋体"/>
                <w:i w:val="0"/>
                <w:iCs w:val="0"/>
                <w:color w:val="000000"/>
                <w:sz w:val="22"/>
                <w:szCs w:val="22"/>
                <w:u w:val="none"/>
              </w:rPr>
            </w:pP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35D9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r>
      <w:tr w14:paraId="7327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989E52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0BF5D3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17</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77B49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2BD17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公务接待费</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C161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C0DACA7">
            <w:pPr>
              <w:jc w:val="center"/>
              <w:rPr>
                <w:rFonts w:hint="eastAsia" w:ascii="宋体" w:hAnsi="宋体" w:eastAsia="宋体" w:cs="宋体"/>
                <w:i w:val="0"/>
                <w:iCs w:val="0"/>
                <w:color w:val="000000"/>
                <w:sz w:val="22"/>
                <w:szCs w:val="22"/>
                <w:u w:val="none"/>
              </w:rPr>
            </w:pP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3B6E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r>
      <w:tr w14:paraId="3F78A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10E1F7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337F40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28</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9F985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0D14A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工会经费</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0BA5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5.59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8DE8D19">
            <w:pPr>
              <w:jc w:val="center"/>
              <w:rPr>
                <w:rFonts w:hint="eastAsia" w:ascii="宋体" w:hAnsi="宋体" w:eastAsia="宋体" w:cs="宋体"/>
                <w:i w:val="0"/>
                <w:iCs w:val="0"/>
                <w:color w:val="000000"/>
                <w:sz w:val="22"/>
                <w:szCs w:val="22"/>
                <w:u w:val="none"/>
              </w:rPr>
            </w:pP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DACB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5.59 </w:t>
            </w:r>
          </w:p>
        </w:tc>
      </w:tr>
      <w:tr w14:paraId="1732B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710E78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D941EB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29</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395062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75D80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福利费</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FEC3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43.50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6A53194">
            <w:pPr>
              <w:jc w:val="center"/>
              <w:rPr>
                <w:rFonts w:hint="eastAsia" w:ascii="宋体" w:hAnsi="宋体" w:eastAsia="宋体" w:cs="宋体"/>
                <w:i w:val="0"/>
                <w:iCs w:val="0"/>
                <w:color w:val="000000"/>
                <w:sz w:val="22"/>
                <w:szCs w:val="22"/>
                <w:u w:val="none"/>
              </w:rPr>
            </w:pP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A3A2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43.50 </w:t>
            </w:r>
          </w:p>
        </w:tc>
      </w:tr>
      <w:tr w14:paraId="045A6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0970E2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E113C8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29</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6AE20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3022901</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0B1CF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福利费</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2495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E44B53F">
            <w:pPr>
              <w:jc w:val="center"/>
              <w:rPr>
                <w:rFonts w:hint="eastAsia" w:ascii="宋体" w:hAnsi="宋体" w:eastAsia="宋体" w:cs="宋体"/>
                <w:i w:val="0"/>
                <w:iCs w:val="0"/>
                <w:color w:val="000000"/>
                <w:sz w:val="22"/>
                <w:szCs w:val="22"/>
                <w:u w:val="none"/>
              </w:rPr>
            </w:pP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6E59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r>
      <w:tr w14:paraId="3C17D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8D1468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B32F91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29</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6E57BC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3022902</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ED5BA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食堂补助经费</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790D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6AAA369">
            <w:pPr>
              <w:jc w:val="center"/>
              <w:rPr>
                <w:rFonts w:hint="eastAsia" w:ascii="宋体" w:hAnsi="宋体" w:eastAsia="宋体" w:cs="宋体"/>
                <w:i w:val="0"/>
                <w:iCs w:val="0"/>
                <w:color w:val="000000"/>
                <w:sz w:val="22"/>
                <w:szCs w:val="22"/>
                <w:u w:val="none"/>
              </w:rPr>
            </w:pP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1520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r>
      <w:tr w14:paraId="630CF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61A341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85ACF0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31</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C5A8E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192F5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公务用车运行维护费</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C13D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985B01F">
            <w:pPr>
              <w:jc w:val="center"/>
              <w:rPr>
                <w:rFonts w:hint="eastAsia" w:ascii="宋体" w:hAnsi="宋体" w:eastAsia="宋体" w:cs="宋体"/>
                <w:i w:val="0"/>
                <w:iCs w:val="0"/>
                <w:color w:val="000000"/>
                <w:sz w:val="22"/>
                <w:szCs w:val="22"/>
                <w:u w:val="none"/>
              </w:rPr>
            </w:pP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03AC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AC13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2367E6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367193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39</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7B64B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26948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其他交通费用</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DAD4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46.75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1638E4A">
            <w:pPr>
              <w:jc w:val="center"/>
              <w:rPr>
                <w:rFonts w:hint="eastAsia" w:ascii="宋体" w:hAnsi="宋体" w:eastAsia="宋体" w:cs="宋体"/>
                <w:i w:val="0"/>
                <w:iCs w:val="0"/>
                <w:color w:val="000000"/>
                <w:sz w:val="22"/>
                <w:szCs w:val="22"/>
                <w:u w:val="none"/>
              </w:rPr>
            </w:pP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E0BD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46.75 </w:t>
            </w:r>
          </w:p>
        </w:tc>
      </w:tr>
      <w:tr w14:paraId="75CF6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C8E15F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FEA218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99</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20DD08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D949139">
            <w:pPr>
              <w:keepNext w:val="0"/>
              <w:keepLines w:val="0"/>
              <w:widowControl/>
              <w:suppressLineNumbers w:val="0"/>
              <w:jc w:val="left"/>
              <w:textAlignment w:val="center"/>
              <w:rPr>
                <w:rFonts w:hint="default" w:ascii="Dialog . plain" w:hAnsi="Dialog . plain" w:eastAsia="Dialog . plain" w:cs="Dialog . plain"/>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r>
              <w:rPr>
                <w:rStyle w:val="23"/>
                <w:lang w:val="en-US" w:eastAsia="zh-CN" w:bidi="ar"/>
              </w:rPr>
              <w:t>其他商品和服务支出</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8B2C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13.44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70F0807">
            <w:pPr>
              <w:jc w:val="center"/>
              <w:rPr>
                <w:rFonts w:hint="eastAsia" w:ascii="宋体" w:hAnsi="宋体" w:eastAsia="宋体" w:cs="宋体"/>
                <w:i w:val="0"/>
                <w:iCs w:val="0"/>
                <w:color w:val="000000"/>
                <w:sz w:val="22"/>
                <w:szCs w:val="22"/>
                <w:u w:val="none"/>
              </w:rPr>
            </w:pP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DF79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13.44 </w:t>
            </w:r>
          </w:p>
        </w:tc>
      </w:tr>
      <w:tr w14:paraId="3DEFB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20ECFF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5141C4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99</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40AA8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3029901</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F92FC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党建经费</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AC7A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9.32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1DD9B08">
            <w:pPr>
              <w:jc w:val="center"/>
              <w:rPr>
                <w:rFonts w:hint="eastAsia" w:ascii="宋体" w:hAnsi="宋体" w:eastAsia="宋体" w:cs="宋体"/>
                <w:i w:val="0"/>
                <w:iCs w:val="0"/>
                <w:color w:val="000000"/>
                <w:sz w:val="22"/>
                <w:szCs w:val="22"/>
                <w:u w:val="none"/>
              </w:rPr>
            </w:pP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6BCB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9.32 </w:t>
            </w:r>
          </w:p>
        </w:tc>
      </w:tr>
      <w:tr w14:paraId="69BD8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B1A41F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7F75E1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99</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747708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3029999</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C46FE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其他商品和服务支出</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3097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4.12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196E8589">
            <w:pPr>
              <w:jc w:val="center"/>
              <w:rPr>
                <w:rFonts w:hint="eastAsia" w:ascii="宋体" w:hAnsi="宋体" w:eastAsia="宋体" w:cs="宋体"/>
                <w:i w:val="0"/>
                <w:iCs w:val="0"/>
                <w:color w:val="000000"/>
                <w:sz w:val="22"/>
                <w:szCs w:val="22"/>
                <w:u w:val="none"/>
              </w:rPr>
            </w:pP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90AA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4.12 </w:t>
            </w:r>
          </w:p>
        </w:tc>
      </w:tr>
      <w:tr w14:paraId="0076C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5A0C4E5">
            <w:pPr>
              <w:jc w:val="center"/>
              <w:rPr>
                <w:rFonts w:hint="eastAsia" w:asciiTheme="majorEastAsia" w:hAnsiTheme="majorEastAsia" w:eastAsiaTheme="majorEastAsia" w:cstheme="majorEastAsia"/>
                <w:i w:val="0"/>
                <w:iCs w:val="0"/>
                <w:color w:val="000000"/>
                <w:sz w:val="22"/>
                <w:szCs w:val="22"/>
                <w:u w:val="none"/>
              </w:rPr>
            </w:pP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3D8F6D6">
            <w:pPr>
              <w:jc w:val="center"/>
              <w:rPr>
                <w:rFonts w:hint="eastAsia" w:asciiTheme="majorEastAsia" w:hAnsiTheme="majorEastAsia" w:eastAsiaTheme="majorEastAsia" w:cstheme="majorEastAsia"/>
                <w:i w:val="0"/>
                <w:iCs w:val="0"/>
                <w:color w:val="000000"/>
                <w:sz w:val="22"/>
                <w:szCs w:val="22"/>
                <w:u w:val="none"/>
              </w:rPr>
            </w:pP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50AA16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722534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对个人和家庭的补助</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4DA7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6.93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E3C6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6.93 </w:t>
            </w: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BE8C4D1">
            <w:pPr>
              <w:jc w:val="center"/>
              <w:rPr>
                <w:rFonts w:hint="eastAsia" w:ascii="宋体" w:hAnsi="宋体" w:eastAsia="宋体" w:cs="宋体"/>
                <w:i w:val="0"/>
                <w:iCs w:val="0"/>
                <w:color w:val="000000"/>
                <w:sz w:val="22"/>
                <w:szCs w:val="22"/>
                <w:u w:val="none"/>
              </w:rPr>
            </w:pPr>
          </w:p>
        </w:tc>
      </w:tr>
      <w:tr w14:paraId="5BB06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6A96B6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303</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9B1BF6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05</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45127F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6193B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生活补助</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4E71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6.93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B0AB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6.93 </w:t>
            </w: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10C01C7">
            <w:pPr>
              <w:jc w:val="center"/>
              <w:rPr>
                <w:rFonts w:hint="eastAsia" w:ascii="宋体" w:hAnsi="宋体" w:eastAsia="宋体" w:cs="宋体"/>
                <w:i w:val="0"/>
                <w:iCs w:val="0"/>
                <w:color w:val="000000"/>
                <w:sz w:val="22"/>
                <w:szCs w:val="22"/>
                <w:u w:val="none"/>
              </w:rPr>
            </w:pPr>
          </w:p>
        </w:tc>
      </w:tr>
      <w:tr w14:paraId="6A0EF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5EF3C6F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303</w:t>
            </w:r>
          </w:p>
        </w:tc>
        <w:tc>
          <w:tcPr>
            <w:tcW w:w="258" w:type="pct"/>
            <w:tcBorders>
              <w:top w:val="single" w:color="C0C0C0" w:sz="4" w:space="0"/>
              <w:left w:val="single" w:color="C0C0C0" w:sz="4" w:space="0"/>
              <w:bottom w:val="single" w:color="C0C0C0" w:sz="4" w:space="0"/>
              <w:right w:val="single" w:color="C0C0C0" w:sz="4" w:space="0"/>
            </w:tcBorders>
            <w:shd w:val="clear" w:color="auto" w:fill="auto"/>
            <w:vAlign w:val="center"/>
          </w:tcPr>
          <w:p w14:paraId="2A7C8B9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05</w:t>
            </w:r>
          </w:p>
        </w:tc>
        <w:tc>
          <w:tcPr>
            <w:tcW w:w="689" w:type="pct"/>
            <w:tcBorders>
              <w:top w:val="single" w:color="C0C0C0" w:sz="4" w:space="0"/>
              <w:left w:val="single" w:color="C0C0C0" w:sz="4" w:space="0"/>
              <w:bottom w:val="single" w:color="C0C0C0" w:sz="4" w:space="0"/>
              <w:right w:val="single" w:color="C0C0C0" w:sz="4" w:space="0"/>
            </w:tcBorders>
            <w:shd w:val="clear" w:color="auto" w:fill="auto"/>
            <w:noWrap/>
            <w:vAlign w:val="center"/>
          </w:tcPr>
          <w:p w14:paraId="098591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3030504</w:t>
            </w:r>
          </w:p>
        </w:tc>
        <w:tc>
          <w:tcPr>
            <w:tcW w:w="1723" w:type="pct"/>
            <w:tcBorders>
              <w:top w:val="single" w:color="C0C0C0" w:sz="4" w:space="0"/>
              <w:left w:val="single" w:color="C0C0C0" w:sz="4" w:space="0"/>
              <w:bottom w:val="single" w:color="C0C0C0" w:sz="4" w:space="0"/>
              <w:right w:val="single" w:color="C0C0C0" w:sz="4" w:space="0"/>
            </w:tcBorders>
            <w:shd w:val="clear" w:color="auto" w:fill="auto"/>
            <w:vAlign w:val="center"/>
          </w:tcPr>
          <w:p w14:paraId="424B08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遗属生活补助</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6DBB7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6.93 </w:t>
            </w:r>
          </w:p>
        </w:tc>
        <w:tc>
          <w:tcPr>
            <w:tcW w:w="690" w:type="pct"/>
            <w:tcBorders>
              <w:top w:val="single" w:color="C0C0C0" w:sz="4" w:space="0"/>
              <w:left w:val="single" w:color="C0C0C0" w:sz="4" w:space="0"/>
              <w:bottom w:val="single" w:color="C0C0C0" w:sz="4" w:space="0"/>
              <w:right w:val="single" w:color="C0C0C0" w:sz="4" w:space="0"/>
            </w:tcBorders>
            <w:shd w:val="clear" w:color="auto" w:fill="auto"/>
            <w:vAlign w:val="center"/>
          </w:tcPr>
          <w:p w14:paraId="3F937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6.93 </w:t>
            </w:r>
          </w:p>
        </w:tc>
        <w:tc>
          <w:tcPr>
            <w:tcW w:w="689" w:type="pct"/>
            <w:tcBorders>
              <w:top w:val="single" w:color="C0C0C0" w:sz="4" w:space="0"/>
              <w:left w:val="single" w:color="C0C0C0" w:sz="4" w:space="0"/>
              <w:bottom w:val="single" w:color="C0C0C0" w:sz="4" w:space="0"/>
              <w:right w:val="single" w:color="C0C0C0" w:sz="4" w:space="0"/>
            </w:tcBorders>
            <w:shd w:val="clear" w:color="auto" w:fill="auto"/>
            <w:vAlign w:val="center"/>
          </w:tcPr>
          <w:p w14:paraId="00904BF8">
            <w:pPr>
              <w:jc w:val="center"/>
              <w:rPr>
                <w:rFonts w:hint="eastAsia" w:ascii="宋体" w:hAnsi="宋体" w:eastAsia="宋体" w:cs="宋体"/>
                <w:i w:val="0"/>
                <w:iCs w:val="0"/>
                <w:color w:val="000000"/>
                <w:sz w:val="22"/>
                <w:szCs w:val="22"/>
                <w:u w:val="none"/>
              </w:rPr>
            </w:pPr>
          </w:p>
        </w:tc>
      </w:tr>
    </w:tbl>
    <w:p w14:paraId="706EFCD5">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4"/>
        <w:gridCol w:w="895"/>
        <w:gridCol w:w="895"/>
        <w:gridCol w:w="1938"/>
        <w:gridCol w:w="5958"/>
        <w:gridCol w:w="2389"/>
      </w:tblGrid>
      <w:tr w14:paraId="3DAD7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35" w:type="pct"/>
            <w:gridSpan w:val="3"/>
            <w:tcBorders>
              <w:top w:val="single" w:color="FFFFFF" w:sz="4" w:space="0"/>
              <w:left w:val="single" w:color="FFFFFF" w:sz="4" w:space="0"/>
              <w:bottom w:val="single" w:color="FFFFFF" w:sz="4" w:space="0"/>
              <w:right w:val="single" w:color="FFFFFF" w:sz="4" w:space="0"/>
            </w:tcBorders>
            <w:shd w:val="clear" w:color="auto" w:fill="auto"/>
            <w:noWrap/>
            <w:vAlign w:val="center"/>
          </w:tcPr>
          <w:p w14:paraId="0B95407A">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附表</w:t>
            </w:r>
            <w:r>
              <w:rPr>
                <w:rFonts w:hint="eastAsia" w:ascii="宋体" w:hAnsi="宋体" w:eastAsia="宋体" w:cs="宋体"/>
                <w:i w:val="0"/>
                <w:iCs w:val="0"/>
                <w:color w:val="000000"/>
                <w:sz w:val="22"/>
                <w:szCs w:val="22"/>
                <w:u w:val="none"/>
                <w:lang w:val="en-US" w:eastAsia="zh-CN"/>
              </w:rPr>
              <w:t>8</w:t>
            </w:r>
          </w:p>
        </w:tc>
        <w:tc>
          <w:tcPr>
            <w:tcW w:w="747" w:type="pct"/>
            <w:tcBorders>
              <w:top w:val="nil"/>
              <w:left w:val="nil"/>
              <w:bottom w:val="nil"/>
              <w:right w:val="nil"/>
            </w:tcBorders>
            <w:shd w:val="clear" w:color="auto" w:fill="auto"/>
            <w:vAlign w:val="center"/>
          </w:tcPr>
          <w:p w14:paraId="1D0305FE">
            <w:pPr>
              <w:rPr>
                <w:rFonts w:hint="eastAsia" w:ascii="宋体" w:hAnsi="宋体" w:eastAsia="宋体" w:cs="宋体"/>
                <w:i w:val="0"/>
                <w:iCs w:val="0"/>
                <w:color w:val="000000"/>
                <w:sz w:val="18"/>
                <w:szCs w:val="18"/>
                <w:u w:val="none"/>
              </w:rPr>
            </w:pPr>
          </w:p>
        </w:tc>
        <w:tc>
          <w:tcPr>
            <w:tcW w:w="2297" w:type="pct"/>
            <w:tcBorders>
              <w:top w:val="nil"/>
              <w:left w:val="nil"/>
              <w:bottom w:val="nil"/>
              <w:right w:val="nil"/>
            </w:tcBorders>
            <w:shd w:val="clear" w:color="auto" w:fill="auto"/>
            <w:vAlign w:val="center"/>
          </w:tcPr>
          <w:p w14:paraId="04634977">
            <w:pPr>
              <w:rPr>
                <w:rFonts w:hint="eastAsia" w:ascii="宋体" w:hAnsi="宋体" w:eastAsia="宋体" w:cs="宋体"/>
                <w:i w:val="0"/>
                <w:iCs w:val="0"/>
                <w:color w:val="000000"/>
                <w:sz w:val="18"/>
                <w:szCs w:val="18"/>
                <w:u w:val="none"/>
              </w:rPr>
            </w:pPr>
          </w:p>
        </w:tc>
        <w:tc>
          <w:tcPr>
            <w:tcW w:w="920" w:type="pct"/>
            <w:tcBorders>
              <w:top w:val="single" w:color="FFFFFF" w:sz="4" w:space="0"/>
              <w:left w:val="single" w:color="FFFFFF" w:sz="4" w:space="0"/>
              <w:bottom w:val="single" w:color="FFFFFF" w:sz="4" w:space="0"/>
              <w:right w:val="single" w:color="FFFFFF" w:sz="4" w:space="0"/>
            </w:tcBorders>
            <w:shd w:val="clear" w:color="auto" w:fill="auto"/>
            <w:vAlign w:val="center"/>
          </w:tcPr>
          <w:p w14:paraId="7955BB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表3-2</w:t>
            </w:r>
          </w:p>
        </w:tc>
      </w:tr>
      <w:tr w14:paraId="3609F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0" w:type="pct"/>
            <w:gridSpan w:val="6"/>
            <w:tcBorders>
              <w:top w:val="single" w:color="FFFFFF" w:sz="4" w:space="0"/>
              <w:left w:val="single" w:color="FFFFFF" w:sz="4" w:space="0"/>
              <w:bottom w:val="single" w:color="FFFFFF" w:sz="4" w:space="0"/>
              <w:right w:val="single" w:color="FFFFFF" w:sz="4" w:space="0"/>
            </w:tcBorders>
            <w:shd w:val="clear" w:color="auto" w:fill="auto"/>
            <w:noWrap/>
            <w:vAlign w:val="center"/>
          </w:tcPr>
          <w:p w14:paraId="4E610484">
            <w:pPr>
              <w:keepNext w:val="0"/>
              <w:keepLines w:val="0"/>
              <w:widowControl/>
              <w:suppressLineNumbers w:val="0"/>
              <w:jc w:val="center"/>
              <w:textAlignment w:val="center"/>
              <w:outlineLvl w:val="1"/>
              <w:rPr>
                <w:rFonts w:hint="eastAsia" w:ascii="宋体" w:hAnsi="宋体" w:eastAsia="宋体" w:cs="宋体"/>
                <w:b/>
                <w:bCs/>
                <w:i w:val="0"/>
                <w:iCs w:val="0"/>
                <w:color w:val="000000"/>
                <w:sz w:val="32"/>
                <w:szCs w:val="32"/>
                <w:u w:val="none"/>
              </w:rPr>
            </w:pPr>
            <w:bookmarkStart w:id="19" w:name="_Toc25150"/>
            <w:r>
              <w:rPr>
                <w:rFonts w:hint="eastAsia" w:ascii="黑体" w:hAnsi="黑体" w:eastAsia="黑体" w:cs="黑体"/>
                <w:sz w:val="32"/>
                <w:szCs w:val="32"/>
                <w:lang w:val="en-US" w:eastAsia="zh-CN"/>
              </w:rPr>
              <w:t>一般公共预算项目支出预算表</w:t>
            </w:r>
            <w:bookmarkEnd w:id="19"/>
          </w:p>
        </w:tc>
      </w:tr>
      <w:tr w14:paraId="11B72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079" w:type="pct"/>
            <w:gridSpan w:val="5"/>
            <w:tcBorders>
              <w:top w:val="single" w:color="FFFFFF" w:sz="4" w:space="0"/>
              <w:left w:val="single" w:color="FFFFFF" w:sz="4" w:space="0"/>
              <w:bottom w:val="nil"/>
              <w:right w:val="single" w:color="FFFFFF" w:sz="4" w:space="0"/>
            </w:tcBorders>
            <w:shd w:val="clear" w:color="auto" w:fill="auto"/>
            <w:noWrap/>
            <w:vAlign w:val="center"/>
          </w:tcPr>
          <w:p w14:paraId="6A8736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部门：苍溪县人民检察院</w:t>
            </w:r>
          </w:p>
        </w:tc>
        <w:tc>
          <w:tcPr>
            <w:tcW w:w="920" w:type="pct"/>
            <w:tcBorders>
              <w:top w:val="single" w:color="FFFFFF" w:sz="4" w:space="0"/>
              <w:left w:val="single" w:color="FFFFFF" w:sz="4" w:space="0"/>
              <w:bottom w:val="nil"/>
              <w:right w:val="single" w:color="FFFFFF" w:sz="4" w:space="0"/>
            </w:tcBorders>
            <w:shd w:val="clear" w:color="auto" w:fill="auto"/>
            <w:noWrap/>
            <w:vAlign w:val="center"/>
          </w:tcPr>
          <w:p w14:paraId="3E4C7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0016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035" w:type="pct"/>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00D5B1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747"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334E9A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2297"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4F3FC8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920"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7896E4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48628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345" w:type="pc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5DD4DB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45" w:type="pc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2B2A37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45" w:type="pc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29BE9C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747"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6F6FF677">
            <w:pPr>
              <w:jc w:val="center"/>
              <w:rPr>
                <w:rFonts w:hint="eastAsia" w:ascii="宋体" w:hAnsi="宋体" w:eastAsia="宋体" w:cs="宋体"/>
                <w:b/>
                <w:bCs/>
                <w:i w:val="0"/>
                <w:iCs w:val="0"/>
                <w:color w:val="000000"/>
                <w:sz w:val="22"/>
                <w:szCs w:val="22"/>
                <w:u w:val="none"/>
              </w:rPr>
            </w:pPr>
          </w:p>
        </w:tc>
        <w:tc>
          <w:tcPr>
            <w:tcW w:w="2297"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71C8903A">
            <w:pPr>
              <w:jc w:val="center"/>
              <w:rPr>
                <w:rFonts w:hint="eastAsia" w:ascii="宋体" w:hAnsi="宋体" w:eastAsia="宋体" w:cs="宋体"/>
                <w:b/>
                <w:bCs/>
                <w:i w:val="0"/>
                <w:iCs w:val="0"/>
                <w:color w:val="000000"/>
                <w:sz w:val="22"/>
                <w:szCs w:val="22"/>
                <w:u w:val="none"/>
              </w:rPr>
            </w:pPr>
          </w:p>
        </w:tc>
        <w:tc>
          <w:tcPr>
            <w:tcW w:w="920"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7FB429E4">
            <w:pPr>
              <w:jc w:val="center"/>
              <w:rPr>
                <w:rFonts w:hint="eastAsia" w:ascii="宋体" w:hAnsi="宋体" w:eastAsia="宋体" w:cs="宋体"/>
                <w:b/>
                <w:bCs/>
                <w:i w:val="0"/>
                <w:iCs w:val="0"/>
                <w:color w:val="000000"/>
                <w:sz w:val="22"/>
                <w:szCs w:val="22"/>
                <w:u w:val="none"/>
              </w:rPr>
            </w:pPr>
          </w:p>
        </w:tc>
      </w:tr>
      <w:tr w14:paraId="390A2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34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E0FB45">
            <w:pPr>
              <w:jc w:val="center"/>
              <w:rPr>
                <w:rFonts w:hint="eastAsia" w:ascii="宋体" w:hAnsi="宋体" w:eastAsia="宋体" w:cs="宋体"/>
                <w:b/>
                <w:bCs/>
                <w:i w:val="0"/>
                <w:iCs w:val="0"/>
                <w:color w:val="000000"/>
                <w:sz w:val="22"/>
                <w:szCs w:val="22"/>
                <w:u w:val="none"/>
              </w:rPr>
            </w:pPr>
          </w:p>
        </w:tc>
        <w:tc>
          <w:tcPr>
            <w:tcW w:w="34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681561">
            <w:pPr>
              <w:jc w:val="center"/>
              <w:rPr>
                <w:rFonts w:hint="eastAsia" w:ascii="宋体" w:hAnsi="宋体" w:eastAsia="宋体" w:cs="宋体"/>
                <w:b/>
                <w:bCs/>
                <w:i w:val="0"/>
                <w:iCs w:val="0"/>
                <w:color w:val="000000"/>
                <w:sz w:val="22"/>
                <w:szCs w:val="22"/>
                <w:u w:val="none"/>
              </w:rPr>
            </w:pPr>
          </w:p>
        </w:tc>
        <w:tc>
          <w:tcPr>
            <w:tcW w:w="34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2D49D9">
            <w:pPr>
              <w:jc w:val="center"/>
              <w:rPr>
                <w:rFonts w:hint="eastAsia" w:ascii="宋体" w:hAnsi="宋体" w:eastAsia="宋体" w:cs="宋体"/>
                <w:b/>
                <w:bCs/>
                <w:i w:val="0"/>
                <w:iCs w:val="0"/>
                <w:color w:val="000000"/>
                <w:sz w:val="22"/>
                <w:szCs w:val="22"/>
                <w:u w:val="none"/>
              </w:rPr>
            </w:pPr>
          </w:p>
        </w:tc>
        <w:tc>
          <w:tcPr>
            <w:tcW w:w="74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CF4D01">
            <w:pPr>
              <w:jc w:val="center"/>
              <w:rPr>
                <w:rFonts w:hint="eastAsia" w:ascii="宋体" w:hAnsi="宋体" w:eastAsia="宋体" w:cs="宋体"/>
                <w:b/>
                <w:bCs/>
                <w:i w:val="0"/>
                <w:iCs w:val="0"/>
                <w:color w:val="000000"/>
                <w:sz w:val="22"/>
                <w:szCs w:val="22"/>
                <w:u w:val="none"/>
              </w:rPr>
            </w:pPr>
          </w:p>
        </w:tc>
        <w:tc>
          <w:tcPr>
            <w:tcW w:w="229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0D60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92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C00D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165.60 </w:t>
            </w:r>
          </w:p>
        </w:tc>
      </w:tr>
      <w:tr w14:paraId="360D2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34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60181924">
            <w:pPr>
              <w:jc w:val="left"/>
              <w:rPr>
                <w:rFonts w:hint="eastAsia" w:ascii="宋体" w:hAnsi="宋体" w:eastAsia="宋体" w:cs="宋体"/>
                <w:i w:val="0"/>
                <w:iCs w:val="0"/>
                <w:color w:val="000000"/>
                <w:sz w:val="22"/>
                <w:szCs w:val="22"/>
                <w:u w:val="none"/>
              </w:rPr>
            </w:pPr>
          </w:p>
        </w:tc>
        <w:tc>
          <w:tcPr>
            <w:tcW w:w="34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13462651">
            <w:pPr>
              <w:jc w:val="left"/>
              <w:rPr>
                <w:rFonts w:hint="eastAsia" w:ascii="宋体" w:hAnsi="宋体" w:eastAsia="宋体" w:cs="宋体"/>
                <w:i w:val="0"/>
                <w:iCs w:val="0"/>
                <w:color w:val="000000"/>
                <w:sz w:val="22"/>
                <w:szCs w:val="22"/>
                <w:u w:val="none"/>
              </w:rPr>
            </w:pPr>
          </w:p>
        </w:tc>
        <w:tc>
          <w:tcPr>
            <w:tcW w:w="34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4FBFCF9A">
            <w:pPr>
              <w:jc w:val="left"/>
              <w:rPr>
                <w:rFonts w:hint="eastAsia" w:ascii="宋体" w:hAnsi="宋体" w:eastAsia="宋体" w:cs="宋体"/>
                <w:i w:val="0"/>
                <w:iCs w:val="0"/>
                <w:color w:val="000000"/>
                <w:sz w:val="22"/>
                <w:szCs w:val="22"/>
                <w:u w:val="none"/>
              </w:rPr>
            </w:pPr>
          </w:p>
        </w:tc>
        <w:tc>
          <w:tcPr>
            <w:tcW w:w="747"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690FBE36">
            <w:pPr>
              <w:jc w:val="left"/>
              <w:rPr>
                <w:rFonts w:hint="eastAsia" w:ascii="宋体" w:hAnsi="宋体" w:eastAsia="宋体" w:cs="宋体"/>
                <w:i w:val="0"/>
                <w:iCs w:val="0"/>
                <w:color w:val="000000"/>
                <w:sz w:val="22"/>
                <w:szCs w:val="22"/>
                <w:u w:val="none"/>
              </w:rPr>
            </w:pPr>
          </w:p>
        </w:tc>
        <w:tc>
          <w:tcPr>
            <w:tcW w:w="2297"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75F983D1">
            <w:pPr>
              <w:jc w:val="left"/>
              <w:rPr>
                <w:rFonts w:hint="eastAsia" w:ascii="宋体" w:hAnsi="宋体" w:eastAsia="宋体" w:cs="宋体"/>
                <w:i w:val="0"/>
                <w:iCs w:val="0"/>
                <w:color w:val="000000"/>
                <w:sz w:val="22"/>
                <w:szCs w:val="22"/>
                <w:u w:val="none"/>
              </w:rPr>
            </w:pPr>
          </w:p>
        </w:tc>
        <w:tc>
          <w:tcPr>
            <w:tcW w:w="92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478E3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165.60 </w:t>
            </w:r>
          </w:p>
        </w:tc>
      </w:tr>
      <w:tr w14:paraId="5C92A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34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11F79BBB">
            <w:pPr>
              <w:jc w:val="left"/>
              <w:rPr>
                <w:rFonts w:hint="eastAsia" w:ascii="宋体" w:hAnsi="宋体" w:eastAsia="宋体" w:cs="宋体"/>
                <w:i w:val="0"/>
                <w:iCs w:val="0"/>
                <w:color w:val="000000"/>
                <w:sz w:val="22"/>
                <w:szCs w:val="22"/>
                <w:u w:val="none"/>
              </w:rPr>
            </w:pPr>
          </w:p>
        </w:tc>
        <w:tc>
          <w:tcPr>
            <w:tcW w:w="34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4E11729E">
            <w:pPr>
              <w:jc w:val="left"/>
              <w:rPr>
                <w:rFonts w:hint="eastAsia" w:ascii="宋体" w:hAnsi="宋体" w:eastAsia="宋体" w:cs="宋体"/>
                <w:i w:val="0"/>
                <w:iCs w:val="0"/>
                <w:color w:val="000000"/>
                <w:sz w:val="22"/>
                <w:szCs w:val="22"/>
                <w:u w:val="none"/>
              </w:rPr>
            </w:pPr>
          </w:p>
        </w:tc>
        <w:tc>
          <w:tcPr>
            <w:tcW w:w="34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646A0176">
            <w:pPr>
              <w:jc w:val="left"/>
              <w:rPr>
                <w:rFonts w:hint="eastAsia" w:ascii="宋体" w:hAnsi="宋体" w:eastAsia="宋体" w:cs="宋体"/>
                <w:i w:val="0"/>
                <w:iCs w:val="0"/>
                <w:color w:val="000000"/>
                <w:sz w:val="22"/>
                <w:szCs w:val="22"/>
                <w:u w:val="none"/>
              </w:rPr>
            </w:pPr>
          </w:p>
        </w:tc>
        <w:tc>
          <w:tcPr>
            <w:tcW w:w="747"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7B50561D">
            <w:pPr>
              <w:jc w:val="left"/>
              <w:rPr>
                <w:rFonts w:hint="eastAsia" w:ascii="宋体" w:hAnsi="宋体" w:eastAsia="宋体" w:cs="宋体"/>
                <w:i w:val="0"/>
                <w:iCs w:val="0"/>
                <w:color w:val="000000"/>
                <w:sz w:val="22"/>
                <w:szCs w:val="22"/>
                <w:u w:val="none"/>
              </w:rPr>
            </w:pPr>
          </w:p>
        </w:tc>
        <w:tc>
          <w:tcPr>
            <w:tcW w:w="2297"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531F2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苍溪县人民检察院</w:t>
            </w:r>
          </w:p>
        </w:tc>
        <w:tc>
          <w:tcPr>
            <w:tcW w:w="92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6E84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165.60 </w:t>
            </w:r>
          </w:p>
        </w:tc>
      </w:tr>
      <w:tr w14:paraId="2D2E5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34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490585B5">
            <w:pPr>
              <w:jc w:val="left"/>
              <w:rPr>
                <w:rFonts w:hint="eastAsia" w:ascii="宋体" w:hAnsi="宋体" w:eastAsia="宋体" w:cs="宋体"/>
                <w:i w:val="0"/>
                <w:iCs w:val="0"/>
                <w:color w:val="000000"/>
                <w:sz w:val="22"/>
                <w:szCs w:val="22"/>
                <w:u w:val="none"/>
              </w:rPr>
            </w:pPr>
          </w:p>
        </w:tc>
        <w:tc>
          <w:tcPr>
            <w:tcW w:w="34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40570C23">
            <w:pPr>
              <w:jc w:val="left"/>
              <w:rPr>
                <w:rFonts w:hint="eastAsia" w:ascii="宋体" w:hAnsi="宋体" w:eastAsia="宋体" w:cs="宋体"/>
                <w:i w:val="0"/>
                <w:iCs w:val="0"/>
                <w:color w:val="000000"/>
                <w:sz w:val="22"/>
                <w:szCs w:val="22"/>
                <w:u w:val="none"/>
              </w:rPr>
            </w:pPr>
          </w:p>
        </w:tc>
        <w:tc>
          <w:tcPr>
            <w:tcW w:w="34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23BEFBFB">
            <w:pPr>
              <w:jc w:val="left"/>
              <w:rPr>
                <w:rFonts w:hint="eastAsia" w:ascii="宋体" w:hAnsi="宋体" w:eastAsia="宋体" w:cs="宋体"/>
                <w:i w:val="0"/>
                <w:iCs w:val="0"/>
                <w:color w:val="000000"/>
                <w:sz w:val="22"/>
                <w:szCs w:val="22"/>
                <w:u w:val="none"/>
              </w:rPr>
            </w:pPr>
          </w:p>
        </w:tc>
        <w:tc>
          <w:tcPr>
            <w:tcW w:w="747"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3358A18D">
            <w:pPr>
              <w:jc w:val="left"/>
              <w:rPr>
                <w:rFonts w:hint="eastAsia" w:ascii="宋体" w:hAnsi="宋体" w:eastAsia="宋体" w:cs="宋体"/>
                <w:i w:val="0"/>
                <w:iCs w:val="0"/>
                <w:color w:val="000000"/>
                <w:sz w:val="22"/>
                <w:szCs w:val="22"/>
                <w:u w:val="none"/>
              </w:rPr>
            </w:pPr>
          </w:p>
        </w:tc>
        <w:tc>
          <w:tcPr>
            <w:tcW w:w="2297"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257106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行政运行</w:t>
            </w:r>
          </w:p>
        </w:tc>
        <w:tc>
          <w:tcPr>
            <w:tcW w:w="92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12C9F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 </w:t>
            </w:r>
          </w:p>
        </w:tc>
      </w:tr>
      <w:tr w14:paraId="14AA7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34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0E6D55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34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6ACA2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34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4D526C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747"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6C220A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2297"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74026D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检察机关运行保障经费</w:t>
            </w:r>
          </w:p>
        </w:tc>
        <w:tc>
          <w:tcPr>
            <w:tcW w:w="92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3F27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8.30 </w:t>
            </w:r>
          </w:p>
        </w:tc>
      </w:tr>
      <w:tr w14:paraId="4D175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34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46A351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34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6C1436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34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3E05E4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747"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3C54C4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2297"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12395B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聘用制书记员经费及法警法定工作日之外的加班补贴</w:t>
            </w:r>
          </w:p>
        </w:tc>
        <w:tc>
          <w:tcPr>
            <w:tcW w:w="92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6BFAB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101.70 </w:t>
            </w:r>
          </w:p>
        </w:tc>
      </w:tr>
      <w:tr w14:paraId="4BF5E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34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79A50145">
            <w:pPr>
              <w:jc w:val="left"/>
              <w:rPr>
                <w:rFonts w:hint="eastAsia" w:ascii="宋体" w:hAnsi="宋体" w:eastAsia="宋体" w:cs="宋体"/>
                <w:i w:val="0"/>
                <w:iCs w:val="0"/>
                <w:color w:val="000000"/>
                <w:sz w:val="22"/>
                <w:szCs w:val="22"/>
                <w:u w:val="none"/>
              </w:rPr>
            </w:pPr>
          </w:p>
        </w:tc>
        <w:tc>
          <w:tcPr>
            <w:tcW w:w="34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38BC34B3">
            <w:pPr>
              <w:jc w:val="left"/>
              <w:rPr>
                <w:rFonts w:hint="eastAsia" w:ascii="宋体" w:hAnsi="宋体" w:eastAsia="宋体" w:cs="宋体"/>
                <w:i w:val="0"/>
                <w:iCs w:val="0"/>
                <w:color w:val="000000"/>
                <w:sz w:val="22"/>
                <w:szCs w:val="22"/>
                <w:u w:val="none"/>
              </w:rPr>
            </w:pPr>
          </w:p>
        </w:tc>
        <w:tc>
          <w:tcPr>
            <w:tcW w:w="34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15DE3F5B">
            <w:pPr>
              <w:jc w:val="left"/>
              <w:rPr>
                <w:rFonts w:hint="eastAsia" w:ascii="宋体" w:hAnsi="宋体" w:eastAsia="宋体" w:cs="宋体"/>
                <w:i w:val="0"/>
                <w:iCs w:val="0"/>
                <w:color w:val="000000"/>
                <w:sz w:val="22"/>
                <w:szCs w:val="22"/>
                <w:u w:val="none"/>
              </w:rPr>
            </w:pPr>
          </w:p>
        </w:tc>
        <w:tc>
          <w:tcPr>
            <w:tcW w:w="747"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7F7F4910">
            <w:pPr>
              <w:jc w:val="left"/>
              <w:rPr>
                <w:rFonts w:hint="eastAsia" w:ascii="宋体" w:hAnsi="宋体" w:eastAsia="宋体" w:cs="宋体"/>
                <w:i w:val="0"/>
                <w:iCs w:val="0"/>
                <w:color w:val="000000"/>
                <w:sz w:val="22"/>
                <w:szCs w:val="22"/>
                <w:u w:val="none"/>
              </w:rPr>
            </w:pPr>
          </w:p>
        </w:tc>
        <w:tc>
          <w:tcPr>
            <w:tcW w:w="2297"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1537E5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检察监督</w:t>
            </w:r>
          </w:p>
        </w:tc>
        <w:tc>
          <w:tcPr>
            <w:tcW w:w="92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0FE32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55.60 </w:t>
            </w:r>
          </w:p>
        </w:tc>
      </w:tr>
      <w:tr w14:paraId="78342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34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19D54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34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676713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345"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08411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47"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3A186F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2297"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073A09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检察监督（办案经费）</w:t>
            </w:r>
          </w:p>
        </w:tc>
        <w:tc>
          <w:tcPr>
            <w:tcW w:w="92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13668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55.60 </w:t>
            </w:r>
          </w:p>
        </w:tc>
      </w:tr>
      <w:tr w14:paraId="53308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5" w:type="pct"/>
            <w:tcBorders>
              <w:top w:val="nil"/>
              <w:left w:val="single" w:color="FFFFFF" w:sz="4" w:space="0"/>
              <w:bottom w:val="nil"/>
              <w:right w:val="single" w:color="FFFFFF" w:sz="4" w:space="0"/>
            </w:tcBorders>
            <w:shd w:val="clear" w:color="auto" w:fill="auto"/>
            <w:vAlign w:val="center"/>
          </w:tcPr>
          <w:p w14:paraId="2101185C">
            <w:pPr>
              <w:rPr>
                <w:rFonts w:hint="eastAsia" w:ascii="宋体" w:hAnsi="宋体" w:eastAsia="宋体" w:cs="宋体"/>
                <w:i w:val="0"/>
                <w:iCs w:val="0"/>
                <w:color w:val="000000"/>
                <w:sz w:val="18"/>
                <w:szCs w:val="18"/>
                <w:u w:val="none"/>
              </w:rPr>
            </w:pPr>
          </w:p>
        </w:tc>
        <w:tc>
          <w:tcPr>
            <w:tcW w:w="345" w:type="pct"/>
            <w:tcBorders>
              <w:top w:val="nil"/>
              <w:left w:val="single" w:color="FFFFFF" w:sz="4" w:space="0"/>
              <w:bottom w:val="nil"/>
              <w:right w:val="single" w:color="FFFFFF" w:sz="4" w:space="0"/>
            </w:tcBorders>
            <w:shd w:val="clear" w:color="auto" w:fill="auto"/>
            <w:vAlign w:val="center"/>
          </w:tcPr>
          <w:p w14:paraId="2602A46A">
            <w:pPr>
              <w:rPr>
                <w:rFonts w:hint="eastAsia" w:ascii="宋体" w:hAnsi="宋体" w:eastAsia="宋体" w:cs="宋体"/>
                <w:i w:val="0"/>
                <w:iCs w:val="0"/>
                <w:color w:val="000000"/>
                <w:sz w:val="18"/>
                <w:szCs w:val="18"/>
                <w:u w:val="none"/>
              </w:rPr>
            </w:pPr>
          </w:p>
        </w:tc>
        <w:tc>
          <w:tcPr>
            <w:tcW w:w="345" w:type="pct"/>
            <w:tcBorders>
              <w:top w:val="nil"/>
              <w:left w:val="single" w:color="FFFFFF" w:sz="4" w:space="0"/>
              <w:bottom w:val="nil"/>
              <w:right w:val="single" w:color="FFFFFF" w:sz="4" w:space="0"/>
            </w:tcBorders>
            <w:shd w:val="clear" w:color="auto" w:fill="auto"/>
            <w:vAlign w:val="center"/>
          </w:tcPr>
          <w:p w14:paraId="7BF9696D">
            <w:pPr>
              <w:rPr>
                <w:rFonts w:hint="eastAsia" w:ascii="宋体" w:hAnsi="宋体" w:eastAsia="宋体" w:cs="宋体"/>
                <w:i w:val="0"/>
                <w:iCs w:val="0"/>
                <w:color w:val="000000"/>
                <w:sz w:val="18"/>
                <w:szCs w:val="18"/>
                <w:u w:val="none"/>
              </w:rPr>
            </w:pPr>
          </w:p>
        </w:tc>
        <w:tc>
          <w:tcPr>
            <w:tcW w:w="747" w:type="pct"/>
            <w:tcBorders>
              <w:top w:val="nil"/>
              <w:left w:val="single" w:color="FFFFFF" w:sz="4" w:space="0"/>
              <w:bottom w:val="nil"/>
              <w:right w:val="single" w:color="FFFFFF" w:sz="4" w:space="0"/>
            </w:tcBorders>
            <w:shd w:val="clear" w:color="auto" w:fill="auto"/>
            <w:vAlign w:val="center"/>
          </w:tcPr>
          <w:p w14:paraId="23E8385F">
            <w:pPr>
              <w:rPr>
                <w:rFonts w:hint="eastAsia" w:ascii="宋体" w:hAnsi="宋体" w:eastAsia="宋体" w:cs="宋体"/>
                <w:i w:val="0"/>
                <w:iCs w:val="0"/>
                <w:color w:val="000000"/>
                <w:sz w:val="18"/>
                <w:szCs w:val="18"/>
                <w:u w:val="none"/>
              </w:rPr>
            </w:pPr>
          </w:p>
        </w:tc>
        <w:tc>
          <w:tcPr>
            <w:tcW w:w="2297" w:type="pct"/>
            <w:tcBorders>
              <w:top w:val="nil"/>
              <w:left w:val="single" w:color="FFFFFF" w:sz="4" w:space="0"/>
              <w:bottom w:val="nil"/>
              <w:right w:val="single" w:color="FFFFFF" w:sz="4" w:space="0"/>
            </w:tcBorders>
            <w:shd w:val="clear" w:color="auto" w:fill="auto"/>
            <w:noWrap/>
            <w:vAlign w:val="center"/>
          </w:tcPr>
          <w:p w14:paraId="4C67FF8C">
            <w:pPr>
              <w:rPr>
                <w:rFonts w:hint="eastAsia" w:ascii="宋体" w:hAnsi="宋体" w:eastAsia="宋体" w:cs="宋体"/>
                <w:i w:val="0"/>
                <w:iCs w:val="0"/>
                <w:color w:val="000000"/>
                <w:sz w:val="18"/>
                <w:szCs w:val="18"/>
                <w:u w:val="none"/>
              </w:rPr>
            </w:pPr>
          </w:p>
        </w:tc>
        <w:tc>
          <w:tcPr>
            <w:tcW w:w="920" w:type="pct"/>
            <w:tcBorders>
              <w:top w:val="nil"/>
              <w:left w:val="single" w:color="FFFFFF" w:sz="4" w:space="0"/>
              <w:bottom w:val="nil"/>
              <w:right w:val="single" w:color="FFFFFF" w:sz="4" w:space="0"/>
            </w:tcBorders>
            <w:shd w:val="clear" w:color="auto" w:fill="auto"/>
            <w:noWrap/>
            <w:vAlign w:val="center"/>
          </w:tcPr>
          <w:p w14:paraId="3F772A9A">
            <w:pPr>
              <w:rPr>
                <w:rFonts w:hint="eastAsia" w:ascii="宋体" w:hAnsi="宋体" w:eastAsia="宋体" w:cs="宋体"/>
                <w:i w:val="0"/>
                <w:iCs w:val="0"/>
                <w:color w:val="000000"/>
                <w:sz w:val="18"/>
                <w:szCs w:val="18"/>
                <w:u w:val="none"/>
              </w:rPr>
            </w:pPr>
          </w:p>
        </w:tc>
      </w:tr>
    </w:tbl>
    <w:p w14:paraId="0D0AEDC6">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0EA06104">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1E8123B2">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0"/>
        <w:gridCol w:w="2964"/>
        <w:gridCol w:w="1132"/>
        <w:gridCol w:w="1135"/>
        <w:gridCol w:w="1132"/>
        <w:gridCol w:w="1763"/>
        <w:gridCol w:w="1763"/>
        <w:gridCol w:w="1756"/>
        <w:gridCol w:w="222"/>
      </w:tblGrid>
      <w:tr w14:paraId="5573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9" w:type="pct"/>
            <w:tcBorders>
              <w:top w:val="single" w:color="FFFFFF" w:sz="4" w:space="0"/>
              <w:left w:val="single" w:color="FFFFFF" w:sz="4" w:space="0"/>
              <w:bottom w:val="single" w:color="FFFFFF" w:sz="4" w:space="0"/>
              <w:right w:val="single" w:color="FFFFFF" w:sz="4" w:space="0"/>
            </w:tcBorders>
            <w:shd w:val="clear" w:color="auto" w:fill="auto"/>
            <w:noWrap/>
            <w:vAlign w:val="center"/>
          </w:tcPr>
          <w:p w14:paraId="57126341">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附表</w:t>
            </w:r>
            <w:r>
              <w:rPr>
                <w:rFonts w:hint="eastAsia" w:ascii="宋体" w:hAnsi="宋体" w:eastAsia="宋体" w:cs="宋体"/>
                <w:i w:val="0"/>
                <w:iCs w:val="0"/>
                <w:color w:val="000000"/>
                <w:sz w:val="22"/>
                <w:szCs w:val="22"/>
                <w:u w:val="none"/>
                <w:lang w:val="en-US" w:eastAsia="zh-CN"/>
              </w:rPr>
              <w:t>9</w:t>
            </w:r>
          </w:p>
        </w:tc>
        <w:tc>
          <w:tcPr>
            <w:tcW w:w="1316" w:type="pct"/>
            <w:tcBorders>
              <w:top w:val="nil"/>
              <w:left w:val="nil"/>
              <w:bottom w:val="nil"/>
              <w:right w:val="nil"/>
            </w:tcBorders>
            <w:shd w:val="clear" w:color="auto" w:fill="auto"/>
            <w:vAlign w:val="center"/>
          </w:tcPr>
          <w:p w14:paraId="670A8E64">
            <w:pPr>
              <w:rPr>
                <w:rFonts w:hint="eastAsia" w:ascii="宋体" w:hAnsi="宋体" w:eastAsia="宋体" w:cs="宋体"/>
                <w:i w:val="0"/>
                <w:iCs w:val="0"/>
                <w:color w:val="000000"/>
                <w:sz w:val="18"/>
                <w:szCs w:val="18"/>
                <w:u w:val="none"/>
              </w:rPr>
            </w:pPr>
          </w:p>
        </w:tc>
        <w:tc>
          <w:tcPr>
            <w:tcW w:w="526" w:type="pct"/>
            <w:tcBorders>
              <w:top w:val="single" w:color="FFFFFF" w:sz="4" w:space="0"/>
              <w:left w:val="single" w:color="FFFFFF" w:sz="4" w:space="0"/>
              <w:bottom w:val="single" w:color="FFFFFF" w:sz="4" w:space="0"/>
              <w:right w:val="single" w:color="FFFFFF" w:sz="4" w:space="0"/>
            </w:tcBorders>
            <w:shd w:val="clear" w:color="auto" w:fill="auto"/>
            <w:vAlign w:val="center"/>
          </w:tcPr>
          <w:p w14:paraId="4C1F35C9">
            <w:pPr>
              <w:rPr>
                <w:rFonts w:hint="eastAsia" w:ascii="宋体" w:hAnsi="宋体" w:eastAsia="宋体" w:cs="宋体"/>
                <w:i w:val="0"/>
                <w:iCs w:val="0"/>
                <w:color w:val="000000"/>
                <w:sz w:val="18"/>
                <w:szCs w:val="18"/>
                <w:u w:val="none"/>
              </w:rPr>
            </w:pPr>
          </w:p>
        </w:tc>
        <w:tc>
          <w:tcPr>
            <w:tcW w:w="527" w:type="pct"/>
            <w:tcBorders>
              <w:top w:val="single" w:color="FFFFFF" w:sz="4" w:space="0"/>
              <w:left w:val="single" w:color="FFFFFF" w:sz="4" w:space="0"/>
              <w:bottom w:val="single" w:color="FFFFFF" w:sz="4" w:space="0"/>
              <w:right w:val="single" w:color="FFFFFF" w:sz="4" w:space="0"/>
            </w:tcBorders>
            <w:shd w:val="clear" w:color="auto" w:fill="auto"/>
            <w:vAlign w:val="center"/>
          </w:tcPr>
          <w:p w14:paraId="5130B791">
            <w:pPr>
              <w:rPr>
                <w:rFonts w:hint="eastAsia" w:ascii="宋体" w:hAnsi="宋体" w:eastAsia="宋体" w:cs="宋体"/>
                <w:i w:val="0"/>
                <w:iCs w:val="0"/>
                <w:color w:val="000000"/>
                <w:sz w:val="18"/>
                <w:szCs w:val="18"/>
                <w:u w:val="none"/>
              </w:rPr>
            </w:pPr>
          </w:p>
        </w:tc>
        <w:tc>
          <w:tcPr>
            <w:tcW w:w="526" w:type="pct"/>
            <w:tcBorders>
              <w:top w:val="single" w:color="FFFFFF" w:sz="4" w:space="0"/>
              <w:left w:val="single" w:color="FFFFFF" w:sz="4" w:space="0"/>
              <w:bottom w:val="single" w:color="FFFFFF" w:sz="4" w:space="0"/>
              <w:right w:val="single" w:color="FFFFFF" w:sz="4" w:space="0"/>
            </w:tcBorders>
            <w:shd w:val="clear" w:color="auto" w:fill="auto"/>
            <w:vAlign w:val="center"/>
          </w:tcPr>
          <w:p w14:paraId="03D86193">
            <w:pPr>
              <w:rPr>
                <w:rFonts w:hint="eastAsia" w:ascii="宋体" w:hAnsi="宋体" w:eastAsia="宋体" w:cs="宋体"/>
                <w:i w:val="0"/>
                <w:iCs w:val="0"/>
                <w:color w:val="000000"/>
                <w:sz w:val="18"/>
                <w:szCs w:val="18"/>
                <w:u w:val="none"/>
              </w:rPr>
            </w:pPr>
          </w:p>
        </w:tc>
        <w:tc>
          <w:tcPr>
            <w:tcW w:w="528" w:type="pct"/>
            <w:tcBorders>
              <w:top w:val="single" w:color="FFFFFF" w:sz="4" w:space="0"/>
              <w:left w:val="single" w:color="FFFFFF" w:sz="4" w:space="0"/>
              <w:bottom w:val="single" w:color="FFFFFF" w:sz="4" w:space="0"/>
              <w:right w:val="single" w:color="FFFFFF" w:sz="4" w:space="0"/>
            </w:tcBorders>
            <w:shd w:val="clear" w:color="auto" w:fill="auto"/>
            <w:vAlign w:val="center"/>
          </w:tcPr>
          <w:p w14:paraId="2E8C20CE">
            <w:pPr>
              <w:rPr>
                <w:rFonts w:hint="eastAsia" w:ascii="宋体" w:hAnsi="宋体" w:eastAsia="宋体" w:cs="宋体"/>
                <w:i w:val="0"/>
                <w:iCs w:val="0"/>
                <w:color w:val="000000"/>
                <w:sz w:val="18"/>
                <w:szCs w:val="18"/>
                <w:u w:val="none"/>
              </w:rPr>
            </w:pPr>
          </w:p>
        </w:tc>
        <w:tc>
          <w:tcPr>
            <w:tcW w:w="529" w:type="pct"/>
            <w:tcBorders>
              <w:top w:val="single" w:color="FFFFFF" w:sz="4" w:space="0"/>
              <w:left w:val="single" w:color="FFFFFF" w:sz="4" w:space="0"/>
              <w:bottom w:val="single" w:color="FFFFFF" w:sz="4" w:space="0"/>
              <w:right w:val="single" w:color="FFFFFF" w:sz="4" w:space="0"/>
            </w:tcBorders>
            <w:shd w:val="clear" w:color="auto" w:fill="auto"/>
            <w:vAlign w:val="center"/>
          </w:tcPr>
          <w:p w14:paraId="5520C1BC">
            <w:pPr>
              <w:rPr>
                <w:rFonts w:hint="eastAsia" w:ascii="宋体" w:hAnsi="宋体" w:eastAsia="宋体" w:cs="宋体"/>
                <w:i w:val="0"/>
                <w:iCs w:val="0"/>
                <w:color w:val="000000"/>
                <w:sz w:val="18"/>
                <w:szCs w:val="18"/>
                <w:u w:val="none"/>
              </w:rPr>
            </w:pPr>
          </w:p>
        </w:tc>
        <w:tc>
          <w:tcPr>
            <w:tcW w:w="528" w:type="pct"/>
            <w:tcBorders>
              <w:top w:val="single" w:color="FFFFFF" w:sz="4" w:space="0"/>
              <w:left w:val="single" w:color="FFFFFF" w:sz="4" w:space="0"/>
              <w:bottom w:val="single" w:color="FFFFFF" w:sz="4" w:space="0"/>
              <w:right w:val="single" w:color="FFFFFF" w:sz="4" w:space="0"/>
            </w:tcBorders>
            <w:shd w:val="clear" w:color="auto" w:fill="auto"/>
            <w:vAlign w:val="center"/>
          </w:tcPr>
          <w:p w14:paraId="306855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表3-3</w:t>
            </w:r>
          </w:p>
        </w:tc>
        <w:tc>
          <w:tcPr>
            <w:tcW w:w="85" w:type="pct"/>
            <w:tcBorders>
              <w:top w:val="single" w:color="FFFFFF" w:sz="4" w:space="0"/>
              <w:left w:val="single" w:color="FFFFFF" w:sz="4" w:space="0"/>
              <w:bottom w:val="single" w:color="FFFFFF" w:sz="4" w:space="0"/>
              <w:right w:val="nil"/>
            </w:tcBorders>
            <w:shd w:val="clear" w:color="auto" w:fill="auto"/>
            <w:noWrap/>
            <w:vAlign w:val="center"/>
          </w:tcPr>
          <w:p w14:paraId="6DFF4153">
            <w:pPr>
              <w:rPr>
                <w:rFonts w:hint="eastAsia" w:ascii="宋体" w:hAnsi="宋体" w:eastAsia="宋体" w:cs="宋体"/>
                <w:i w:val="0"/>
                <w:iCs w:val="0"/>
                <w:color w:val="000000"/>
                <w:sz w:val="18"/>
                <w:szCs w:val="18"/>
                <w:u w:val="none"/>
              </w:rPr>
            </w:pPr>
          </w:p>
        </w:tc>
      </w:tr>
      <w:tr w14:paraId="6827C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914" w:type="pct"/>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14:paraId="76760ADB">
            <w:pPr>
              <w:keepNext w:val="0"/>
              <w:keepLines w:val="0"/>
              <w:widowControl/>
              <w:suppressLineNumbers w:val="0"/>
              <w:jc w:val="center"/>
              <w:textAlignment w:val="center"/>
              <w:outlineLvl w:val="1"/>
              <w:rPr>
                <w:rFonts w:hint="eastAsia" w:ascii="宋体" w:hAnsi="宋体" w:eastAsia="宋体" w:cs="宋体"/>
                <w:b/>
                <w:bCs/>
                <w:i w:val="0"/>
                <w:iCs w:val="0"/>
                <w:color w:val="000000"/>
                <w:sz w:val="32"/>
                <w:szCs w:val="32"/>
                <w:u w:val="none"/>
              </w:rPr>
            </w:pPr>
            <w:bookmarkStart w:id="20" w:name="_Toc9565"/>
            <w:r>
              <w:rPr>
                <w:rFonts w:hint="eastAsia" w:ascii="黑体" w:hAnsi="黑体" w:eastAsia="黑体" w:cs="黑体"/>
                <w:sz w:val="32"/>
                <w:szCs w:val="32"/>
                <w:lang w:val="en-US" w:eastAsia="zh-CN"/>
              </w:rPr>
              <w:t>一般公共预算“三公”经费支出预算表</w:t>
            </w:r>
            <w:bookmarkEnd w:id="20"/>
          </w:p>
        </w:tc>
        <w:tc>
          <w:tcPr>
            <w:tcW w:w="85" w:type="pct"/>
            <w:tcBorders>
              <w:top w:val="single" w:color="FFFFFF" w:sz="4" w:space="0"/>
              <w:left w:val="single" w:color="FFFFFF" w:sz="4" w:space="0"/>
              <w:bottom w:val="single" w:color="FFFFFF" w:sz="4" w:space="0"/>
              <w:right w:val="nil"/>
            </w:tcBorders>
            <w:shd w:val="clear" w:color="auto" w:fill="auto"/>
            <w:noWrap/>
            <w:vAlign w:val="center"/>
          </w:tcPr>
          <w:p w14:paraId="22765D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13D7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746" w:type="pct"/>
            <w:gridSpan w:val="2"/>
            <w:tcBorders>
              <w:top w:val="single" w:color="FFFFFF" w:sz="4" w:space="0"/>
              <w:left w:val="single" w:color="FFFFFF" w:sz="4" w:space="0"/>
              <w:bottom w:val="nil"/>
              <w:right w:val="single" w:color="FFFFFF" w:sz="4" w:space="0"/>
            </w:tcBorders>
            <w:shd w:val="clear" w:color="auto" w:fill="auto"/>
            <w:noWrap/>
            <w:vAlign w:val="center"/>
          </w:tcPr>
          <w:p w14:paraId="5BB14B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部门：苍溪县人民检察院</w:t>
            </w:r>
          </w:p>
        </w:tc>
        <w:tc>
          <w:tcPr>
            <w:tcW w:w="526" w:type="pct"/>
            <w:tcBorders>
              <w:top w:val="single" w:color="FFFFFF" w:sz="4" w:space="0"/>
              <w:left w:val="single" w:color="FFFFFF" w:sz="4" w:space="0"/>
              <w:bottom w:val="nil"/>
              <w:right w:val="single" w:color="FFFFFF" w:sz="4" w:space="0"/>
            </w:tcBorders>
            <w:shd w:val="clear" w:color="auto" w:fill="auto"/>
            <w:noWrap/>
            <w:vAlign w:val="center"/>
          </w:tcPr>
          <w:p w14:paraId="1E1254E7">
            <w:pPr>
              <w:jc w:val="center"/>
              <w:rPr>
                <w:rFonts w:hint="eastAsia" w:ascii="宋体" w:hAnsi="宋体" w:eastAsia="宋体" w:cs="宋体"/>
                <w:i w:val="0"/>
                <w:iCs w:val="0"/>
                <w:color w:val="000000"/>
                <w:sz w:val="22"/>
                <w:szCs w:val="22"/>
                <w:u w:val="none"/>
              </w:rPr>
            </w:pPr>
          </w:p>
        </w:tc>
        <w:tc>
          <w:tcPr>
            <w:tcW w:w="527" w:type="pct"/>
            <w:tcBorders>
              <w:top w:val="single" w:color="FFFFFF" w:sz="4" w:space="0"/>
              <w:left w:val="single" w:color="FFFFFF" w:sz="4" w:space="0"/>
              <w:bottom w:val="nil"/>
              <w:right w:val="single" w:color="FFFFFF" w:sz="4" w:space="0"/>
            </w:tcBorders>
            <w:shd w:val="clear" w:color="auto" w:fill="auto"/>
            <w:noWrap/>
            <w:vAlign w:val="center"/>
          </w:tcPr>
          <w:p w14:paraId="10014CE9">
            <w:pPr>
              <w:jc w:val="center"/>
              <w:rPr>
                <w:rFonts w:hint="eastAsia" w:ascii="宋体" w:hAnsi="宋体" w:eastAsia="宋体" w:cs="宋体"/>
                <w:i w:val="0"/>
                <w:iCs w:val="0"/>
                <w:color w:val="000000"/>
                <w:sz w:val="22"/>
                <w:szCs w:val="22"/>
                <w:u w:val="none"/>
              </w:rPr>
            </w:pPr>
          </w:p>
        </w:tc>
        <w:tc>
          <w:tcPr>
            <w:tcW w:w="526" w:type="pct"/>
            <w:tcBorders>
              <w:top w:val="single" w:color="FFFFFF" w:sz="4" w:space="0"/>
              <w:left w:val="single" w:color="FFFFFF" w:sz="4" w:space="0"/>
              <w:bottom w:val="nil"/>
              <w:right w:val="single" w:color="FFFFFF" w:sz="4" w:space="0"/>
            </w:tcBorders>
            <w:shd w:val="clear" w:color="auto" w:fill="auto"/>
            <w:noWrap/>
            <w:vAlign w:val="center"/>
          </w:tcPr>
          <w:p w14:paraId="66C027C3">
            <w:pPr>
              <w:jc w:val="center"/>
              <w:rPr>
                <w:rFonts w:hint="eastAsia" w:ascii="宋体" w:hAnsi="宋体" w:eastAsia="宋体" w:cs="宋体"/>
                <w:i w:val="0"/>
                <w:iCs w:val="0"/>
                <w:color w:val="000000"/>
                <w:sz w:val="22"/>
                <w:szCs w:val="22"/>
                <w:u w:val="none"/>
              </w:rPr>
            </w:pPr>
          </w:p>
        </w:tc>
        <w:tc>
          <w:tcPr>
            <w:tcW w:w="528" w:type="pct"/>
            <w:tcBorders>
              <w:top w:val="single" w:color="FFFFFF" w:sz="4" w:space="0"/>
              <w:left w:val="single" w:color="FFFFFF" w:sz="4" w:space="0"/>
              <w:bottom w:val="nil"/>
              <w:right w:val="single" w:color="FFFFFF" w:sz="4" w:space="0"/>
            </w:tcBorders>
            <w:shd w:val="clear" w:color="auto" w:fill="auto"/>
            <w:noWrap/>
            <w:vAlign w:val="center"/>
          </w:tcPr>
          <w:p w14:paraId="495B9BED">
            <w:pPr>
              <w:jc w:val="center"/>
              <w:rPr>
                <w:rFonts w:hint="eastAsia" w:ascii="宋体" w:hAnsi="宋体" w:eastAsia="宋体" w:cs="宋体"/>
                <w:i w:val="0"/>
                <w:iCs w:val="0"/>
                <w:color w:val="000000"/>
                <w:sz w:val="22"/>
                <w:szCs w:val="22"/>
                <w:u w:val="none"/>
              </w:rPr>
            </w:pPr>
          </w:p>
        </w:tc>
        <w:tc>
          <w:tcPr>
            <w:tcW w:w="529" w:type="pct"/>
            <w:tcBorders>
              <w:top w:val="single" w:color="FFFFFF" w:sz="4" w:space="0"/>
              <w:left w:val="single" w:color="FFFFFF" w:sz="4" w:space="0"/>
              <w:bottom w:val="nil"/>
              <w:right w:val="single" w:color="FFFFFF" w:sz="4" w:space="0"/>
            </w:tcBorders>
            <w:shd w:val="clear" w:color="auto" w:fill="auto"/>
            <w:noWrap/>
            <w:vAlign w:val="center"/>
          </w:tcPr>
          <w:p w14:paraId="7DBA3644">
            <w:pPr>
              <w:jc w:val="center"/>
              <w:rPr>
                <w:rFonts w:hint="eastAsia" w:ascii="宋体" w:hAnsi="宋体" w:eastAsia="宋体" w:cs="宋体"/>
                <w:i w:val="0"/>
                <w:iCs w:val="0"/>
                <w:color w:val="000000"/>
                <w:sz w:val="22"/>
                <w:szCs w:val="22"/>
                <w:u w:val="none"/>
              </w:rPr>
            </w:pPr>
          </w:p>
        </w:tc>
        <w:tc>
          <w:tcPr>
            <w:tcW w:w="528" w:type="pct"/>
            <w:tcBorders>
              <w:top w:val="single" w:color="FFFFFF" w:sz="4" w:space="0"/>
              <w:left w:val="single" w:color="FFFFFF" w:sz="4" w:space="0"/>
              <w:bottom w:val="nil"/>
              <w:right w:val="single" w:color="FFFFFF" w:sz="4" w:space="0"/>
            </w:tcBorders>
            <w:shd w:val="clear" w:color="auto" w:fill="auto"/>
            <w:noWrap/>
            <w:vAlign w:val="center"/>
          </w:tcPr>
          <w:p w14:paraId="0F5F9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c>
          <w:tcPr>
            <w:tcW w:w="85" w:type="pct"/>
            <w:tcBorders>
              <w:top w:val="single" w:color="FFFFFF" w:sz="4" w:space="0"/>
              <w:left w:val="single" w:color="FFFFFF" w:sz="4" w:space="0"/>
              <w:bottom w:val="nil"/>
              <w:right w:val="nil"/>
            </w:tcBorders>
            <w:shd w:val="clear" w:color="auto" w:fill="auto"/>
            <w:noWrap/>
            <w:vAlign w:val="center"/>
          </w:tcPr>
          <w:p w14:paraId="154926C7">
            <w:pPr>
              <w:rPr>
                <w:rFonts w:hint="eastAsia" w:ascii="宋体" w:hAnsi="宋体" w:eastAsia="宋体" w:cs="宋体"/>
                <w:i w:val="0"/>
                <w:iCs w:val="0"/>
                <w:color w:val="000000"/>
                <w:sz w:val="18"/>
                <w:szCs w:val="18"/>
                <w:u w:val="none"/>
              </w:rPr>
            </w:pPr>
          </w:p>
        </w:tc>
      </w:tr>
      <w:tr w14:paraId="70500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29"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417A65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单位编码</w:t>
            </w:r>
          </w:p>
        </w:tc>
        <w:tc>
          <w:tcPr>
            <w:tcW w:w="1316"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4AC4E1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3167" w:type="pct"/>
            <w:gridSpan w:val="6"/>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738584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当年财政拨款预算安排</w:t>
            </w:r>
          </w:p>
        </w:tc>
        <w:tc>
          <w:tcPr>
            <w:tcW w:w="85" w:type="pct"/>
            <w:tcBorders>
              <w:top w:val="single" w:color="FFFFFF" w:sz="4" w:space="0"/>
              <w:left w:val="nil"/>
              <w:bottom w:val="single" w:color="FFFFFF" w:sz="4" w:space="0"/>
              <w:right w:val="nil"/>
            </w:tcBorders>
            <w:shd w:val="clear" w:color="auto" w:fill="auto"/>
            <w:noWrap/>
            <w:vAlign w:val="center"/>
          </w:tcPr>
          <w:p w14:paraId="14E6106E">
            <w:pPr>
              <w:rPr>
                <w:rFonts w:hint="eastAsia" w:ascii="宋体" w:hAnsi="宋体" w:eastAsia="宋体" w:cs="宋体"/>
                <w:i w:val="0"/>
                <w:iCs w:val="0"/>
                <w:color w:val="000000"/>
                <w:sz w:val="18"/>
                <w:szCs w:val="18"/>
                <w:u w:val="none"/>
              </w:rPr>
            </w:pPr>
          </w:p>
        </w:tc>
      </w:tr>
      <w:tr w14:paraId="53E8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29"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22385FA3">
            <w:pPr>
              <w:jc w:val="center"/>
              <w:rPr>
                <w:rFonts w:hint="eastAsia" w:ascii="宋体" w:hAnsi="宋体" w:eastAsia="宋体" w:cs="宋体"/>
                <w:b/>
                <w:bCs/>
                <w:i w:val="0"/>
                <w:iCs w:val="0"/>
                <w:color w:val="000000"/>
                <w:sz w:val="22"/>
                <w:szCs w:val="22"/>
                <w:u w:val="none"/>
              </w:rPr>
            </w:pPr>
          </w:p>
        </w:tc>
        <w:tc>
          <w:tcPr>
            <w:tcW w:w="1316"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34AC1EA5">
            <w:pPr>
              <w:jc w:val="center"/>
              <w:rPr>
                <w:rFonts w:hint="eastAsia" w:ascii="宋体" w:hAnsi="宋体" w:eastAsia="宋体" w:cs="宋体"/>
                <w:b/>
                <w:bCs/>
                <w:i w:val="0"/>
                <w:iCs w:val="0"/>
                <w:color w:val="000000"/>
                <w:sz w:val="22"/>
                <w:szCs w:val="22"/>
                <w:u w:val="none"/>
              </w:rPr>
            </w:pPr>
          </w:p>
        </w:tc>
        <w:tc>
          <w:tcPr>
            <w:tcW w:w="526"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774DB9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527" w:type="pct"/>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1953D3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因公出国（境）费用</w:t>
            </w:r>
          </w:p>
        </w:tc>
        <w:tc>
          <w:tcPr>
            <w:tcW w:w="1584" w:type="pct"/>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1BAA8D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528"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3DC718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c>
          <w:tcPr>
            <w:tcW w:w="85" w:type="pct"/>
            <w:tcBorders>
              <w:top w:val="single" w:color="FFFFFF" w:sz="4" w:space="0"/>
              <w:left w:val="nil"/>
              <w:bottom w:val="single" w:color="FFFFFF" w:sz="4" w:space="0"/>
              <w:right w:val="nil"/>
            </w:tcBorders>
            <w:shd w:val="clear" w:color="auto" w:fill="auto"/>
            <w:noWrap/>
            <w:vAlign w:val="center"/>
          </w:tcPr>
          <w:p w14:paraId="34169129">
            <w:pPr>
              <w:rPr>
                <w:rFonts w:hint="eastAsia" w:ascii="宋体" w:hAnsi="宋体" w:eastAsia="宋体" w:cs="宋体"/>
                <w:i w:val="0"/>
                <w:iCs w:val="0"/>
                <w:color w:val="000000"/>
                <w:sz w:val="18"/>
                <w:szCs w:val="18"/>
                <w:u w:val="none"/>
              </w:rPr>
            </w:pPr>
          </w:p>
        </w:tc>
      </w:tr>
      <w:tr w14:paraId="0B47E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29"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47713E4B">
            <w:pPr>
              <w:jc w:val="center"/>
              <w:rPr>
                <w:rFonts w:hint="eastAsia" w:ascii="宋体" w:hAnsi="宋体" w:eastAsia="宋体" w:cs="宋体"/>
                <w:b/>
                <w:bCs/>
                <w:i w:val="0"/>
                <w:iCs w:val="0"/>
                <w:color w:val="000000"/>
                <w:sz w:val="22"/>
                <w:szCs w:val="22"/>
                <w:u w:val="none"/>
              </w:rPr>
            </w:pPr>
          </w:p>
        </w:tc>
        <w:tc>
          <w:tcPr>
            <w:tcW w:w="1316"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617A5B38">
            <w:pPr>
              <w:jc w:val="center"/>
              <w:rPr>
                <w:rFonts w:hint="eastAsia" w:ascii="宋体" w:hAnsi="宋体" w:eastAsia="宋体" w:cs="宋体"/>
                <w:b/>
                <w:bCs/>
                <w:i w:val="0"/>
                <w:iCs w:val="0"/>
                <w:color w:val="000000"/>
                <w:sz w:val="22"/>
                <w:szCs w:val="22"/>
                <w:u w:val="none"/>
              </w:rPr>
            </w:pPr>
          </w:p>
        </w:tc>
        <w:tc>
          <w:tcPr>
            <w:tcW w:w="526"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286B1375">
            <w:pPr>
              <w:jc w:val="center"/>
              <w:rPr>
                <w:rFonts w:hint="eastAsia" w:ascii="宋体" w:hAnsi="宋体" w:eastAsia="宋体" w:cs="宋体"/>
                <w:b/>
                <w:bCs/>
                <w:i w:val="0"/>
                <w:iCs w:val="0"/>
                <w:color w:val="000000"/>
                <w:sz w:val="22"/>
                <w:szCs w:val="22"/>
                <w:u w:val="none"/>
              </w:rPr>
            </w:pPr>
          </w:p>
        </w:tc>
        <w:tc>
          <w:tcPr>
            <w:tcW w:w="527"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32941B9A">
            <w:pPr>
              <w:jc w:val="center"/>
              <w:rPr>
                <w:rFonts w:hint="eastAsia" w:ascii="宋体" w:hAnsi="宋体" w:eastAsia="宋体" w:cs="宋体"/>
                <w:b/>
                <w:bCs/>
                <w:i w:val="0"/>
                <w:iCs w:val="0"/>
                <w:color w:val="000000"/>
                <w:sz w:val="22"/>
                <w:szCs w:val="22"/>
                <w:u w:val="none"/>
              </w:rPr>
            </w:pPr>
          </w:p>
        </w:tc>
        <w:tc>
          <w:tcPr>
            <w:tcW w:w="526" w:type="pc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7A55D7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528" w:type="pc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46689F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529" w:type="pc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1AEB79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公务用车运行费</w:t>
            </w:r>
          </w:p>
        </w:tc>
        <w:tc>
          <w:tcPr>
            <w:tcW w:w="528"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0EAE16D7">
            <w:pPr>
              <w:jc w:val="center"/>
              <w:rPr>
                <w:rFonts w:hint="eastAsia" w:ascii="宋体" w:hAnsi="宋体" w:eastAsia="宋体" w:cs="宋体"/>
                <w:b/>
                <w:bCs/>
                <w:i w:val="0"/>
                <w:iCs w:val="0"/>
                <w:color w:val="000000"/>
                <w:sz w:val="22"/>
                <w:szCs w:val="22"/>
                <w:u w:val="none"/>
              </w:rPr>
            </w:pPr>
          </w:p>
        </w:tc>
        <w:tc>
          <w:tcPr>
            <w:tcW w:w="85" w:type="pct"/>
            <w:tcBorders>
              <w:top w:val="single" w:color="FFFFFF" w:sz="4" w:space="0"/>
              <w:left w:val="nil"/>
              <w:bottom w:val="single" w:color="FFFFFF" w:sz="4" w:space="0"/>
              <w:right w:val="nil"/>
            </w:tcBorders>
            <w:shd w:val="clear" w:color="auto" w:fill="auto"/>
            <w:vAlign w:val="center"/>
          </w:tcPr>
          <w:p w14:paraId="213C50A9">
            <w:pPr>
              <w:rPr>
                <w:rFonts w:hint="eastAsia" w:ascii="宋体" w:hAnsi="宋体" w:eastAsia="宋体" w:cs="宋体"/>
                <w:i w:val="0"/>
                <w:iCs w:val="0"/>
                <w:color w:val="000000"/>
                <w:sz w:val="18"/>
                <w:szCs w:val="18"/>
                <w:u w:val="none"/>
              </w:rPr>
            </w:pPr>
          </w:p>
        </w:tc>
      </w:tr>
      <w:tr w14:paraId="16B34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9185A5">
            <w:pPr>
              <w:jc w:val="center"/>
              <w:rPr>
                <w:rFonts w:hint="eastAsia" w:ascii="宋体" w:hAnsi="宋体" w:eastAsia="宋体" w:cs="宋体"/>
                <w:b/>
                <w:bCs/>
                <w:i w:val="0"/>
                <w:iCs w:val="0"/>
                <w:color w:val="000000"/>
                <w:sz w:val="22"/>
                <w:szCs w:val="22"/>
                <w:u w:val="none"/>
              </w:rPr>
            </w:pPr>
          </w:p>
        </w:tc>
        <w:tc>
          <w:tcPr>
            <w:tcW w:w="1316"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E55D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52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F61C2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 </w:t>
            </w:r>
          </w:p>
        </w:tc>
        <w:tc>
          <w:tcPr>
            <w:tcW w:w="527"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3395D416">
            <w:pPr>
              <w:jc w:val="left"/>
              <w:rPr>
                <w:rFonts w:hint="eastAsia" w:ascii="宋体" w:hAnsi="宋体" w:eastAsia="宋体" w:cs="宋体"/>
                <w:i w:val="0"/>
                <w:iCs w:val="0"/>
                <w:color w:val="000000"/>
                <w:sz w:val="22"/>
                <w:szCs w:val="22"/>
                <w:u w:val="none"/>
              </w:rPr>
            </w:pPr>
          </w:p>
        </w:tc>
        <w:tc>
          <w:tcPr>
            <w:tcW w:w="52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711EA0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528"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02FEC88D">
            <w:pPr>
              <w:jc w:val="left"/>
              <w:rPr>
                <w:rFonts w:hint="eastAsia" w:ascii="宋体" w:hAnsi="宋体" w:eastAsia="宋体" w:cs="宋体"/>
                <w:i w:val="0"/>
                <w:iCs w:val="0"/>
                <w:color w:val="000000"/>
                <w:sz w:val="22"/>
                <w:szCs w:val="22"/>
                <w:u w:val="none"/>
              </w:rPr>
            </w:pPr>
          </w:p>
        </w:tc>
        <w:tc>
          <w:tcPr>
            <w:tcW w:w="529"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0058FC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528"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21E602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85" w:type="pct"/>
            <w:tcBorders>
              <w:top w:val="single" w:color="FFFFFF" w:sz="4" w:space="0"/>
              <w:left w:val="nil"/>
              <w:bottom w:val="single" w:color="FFFFFF" w:sz="4" w:space="0"/>
              <w:right w:val="nil"/>
            </w:tcBorders>
            <w:shd w:val="clear" w:color="auto" w:fill="auto"/>
            <w:vAlign w:val="center"/>
          </w:tcPr>
          <w:p w14:paraId="21DB39FF">
            <w:pPr>
              <w:rPr>
                <w:rFonts w:hint="eastAsia" w:ascii="宋体" w:hAnsi="宋体" w:eastAsia="宋体" w:cs="宋体"/>
                <w:b/>
                <w:bCs/>
                <w:i w:val="0"/>
                <w:iCs w:val="0"/>
                <w:color w:val="000000"/>
                <w:sz w:val="18"/>
                <w:szCs w:val="18"/>
                <w:u w:val="none"/>
              </w:rPr>
            </w:pPr>
          </w:p>
        </w:tc>
      </w:tr>
      <w:tr w14:paraId="3B82B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9"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12C2EFC4">
            <w:pPr>
              <w:jc w:val="left"/>
              <w:rPr>
                <w:rFonts w:hint="eastAsia" w:ascii="宋体" w:hAnsi="宋体" w:eastAsia="宋体" w:cs="宋体"/>
                <w:i w:val="0"/>
                <w:iCs w:val="0"/>
                <w:color w:val="000000"/>
                <w:sz w:val="22"/>
                <w:szCs w:val="22"/>
                <w:u w:val="none"/>
              </w:rPr>
            </w:pPr>
          </w:p>
        </w:tc>
        <w:tc>
          <w:tcPr>
            <w:tcW w:w="1316"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7E60A636">
            <w:pPr>
              <w:jc w:val="left"/>
              <w:rPr>
                <w:rFonts w:hint="eastAsia" w:ascii="宋体" w:hAnsi="宋体" w:eastAsia="宋体" w:cs="宋体"/>
                <w:i w:val="0"/>
                <w:iCs w:val="0"/>
                <w:color w:val="000000"/>
                <w:sz w:val="22"/>
                <w:szCs w:val="22"/>
                <w:u w:val="none"/>
              </w:rPr>
            </w:pPr>
          </w:p>
        </w:tc>
        <w:tc>
          <w:tcPr>
            <w:tcW w:w="52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95486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 </w:t>
            </w:r>
          </w:p>
        </w:tc>
        <w:tc>
          <w:tcPr>
            <w:tcW w:w="527"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1A48EEFE">
            <w:pPr>
              <w:jc w:val="left"/>
              <w:rPr>
                <w:rFonts w:hint="eastAsia" w:ascii="宋体" w:hAnsi="宋体" w:eastAsia="宋体" w:cs="宋体"/>
                <w:i w:val="0"/>
                <w:iCs w:val="0"/>
                <w:color w:val="000000"/>
                <w:sz w:val="22"/>
                <w:szCs w:val="22"/>
                <w:u w:val="none"/>
              </w:rPr>
            </w:pPr>
          </w:p>
        </w:tc>
        <w:tc>
          <w:tcPr>
            <w:tcW w:w="52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94CD2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528"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679EE24F">
            <w:pPr>
              <w:jc w:val="left"/>
              <w:rPr>
                <w:rFonts w:hint="eastAsia" w:ascii="宋体" w:hAnsi="宋体" w:eastAsia="宋体" w:cs="宋体"/>
                <w:i w:val="0"/>
                <w:iCs w:val="0"/>
                <w:color w:val="000000"/>
                <w:sz w:val="22"/>
                <w:szCs w:val="22"/>
                <w:u w:val="none"/>
              </w:rPr>
            </w:pPr>
          </w:p>
        </w:tc>
        <w:tc>
          <w:tcPr>
            <w:tcW w:w="529"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4415ED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528"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1F4A8C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85" w:type="pct"/>
            <w:tcBorders>
              <w:top w:val="single" w:color="FFFFFF" w:sz="4" w:space="0"/>
              <w:left w:val="nil"/>
              <w:bottom w:val="single" w:color="FFFFFF" w:sz="4" w:space="0"/>
              <w:right w:val="nil"/>
            </w:tcBorders>
            <w:shd w:val="clear" w:color="auto" w:fill="auto"/>
            <w:noWrap/>
            <w:vAlign w:val="center"/>
          </w:tcPr>
          <w:p w14:paraId="4DE0D12B">
            <w:pPr>
              <w:rPr>
                <w:rFonts w:hint="eastAsia" w:ascii="宋体" w:hAnsi="宋体" w:eastAsia="宋体" w:cs="宋体"/>
                <w:i w:val="0"/>
                <w:iCs w:val="0"/>
                <w:color w:val="000000"/>
                <w:sz w:val="18"/>
                <w:szCs w:val="18"/>
                <w:u w:val="none"/>
              </w:rPr>
            </w:pPr>
          </w:p>
        </w:tc>
      </w:tr>
      <w:tr w14:paraId="4C1B2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9"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48171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659001</w:t>
            </w:r>
          </w:p>
        </w:tc>
        <w:tc>
          <w:tcPr>
            <w:tcW w:w="1316"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4307B5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苍溪县人民检察院</w:t>
            </w:r>
          </w:p>
        </w:tc>
        <w:tc>
          <w:tcPr>
            <w:tcW w:w="52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18CF30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 </w:t>
            </w:r>
          </w:p>
        </w:tc>
        <w:tc>
          <w:tcPr>
            <w:tcW w:w="527"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8CA88D8">
            <w:pPr>
              <w:jc w:val="left"/>
              <w:rPr>
                <w:rFonts w:hint="eastAsia" w:ascii="宋体" w:hAnsi="宋体" w:eastAsia="宋体" w:cs="宋体"/>
                <w:i w:val="0"/>
                <w:iCs w:val="0"/>
                <w:color w:val="000000"/>
                <w:sz w:val="22"/>
                <w:szCs w:val="22"/>
                <w:u w:val="none"/>
              </w:rPr>
            </w:pPr>
          </w:p>
        </w:tc>
        <w:tc>
          <w:tcPr>
            <w:tcW w:w="52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0BEA0C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528"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62C2E0D6">
            <w:pPr>
              <w:jc w:val="left"/>
              <w:rPr>
                <w:rFonts w:hint="eastAsia" w:ascii="宋体" w:hAnsi="宋体" w:eastAsia="宋体" w:cs="宋体"/>
                <w:i w:val="0"/>
                <w:iCs w:val="0"/>
                <w:color w:val="000000"/>
                <w:sz w:val="22"/>
                <w:szCs w:val="22"/>
                <w:u w:val="none"/>
              </w:rPr>
            </w:pPr>
          </w:p>
        </w:tc>
        <w:tc>
          <w:tcPr>
            <w:tcW w:w="529"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75E984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528"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2A8FAE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85" w:type="pct"/>
            <w:tcBorders>
              <w:top w:val="single" w:color="FFFFFF" w:sz="4" w:space="0"/>
              <w:left w:val="nil"/>
              <w:bottom w:val="single" w:color="FFFFFF" w:sz="4" w:space="0"/>
              <w:right w:val="nil"/>
            </w:tcBorders>
            <w:shd w:val="clear" w:color="auto" w:fill="auto"/>
            <w:noWrap/>
            <w:vAlign w:val="center"/>
          </w:tcPr>
          <w:p w14:paraId="4BD5F850">
            <w:pPr>
              <w:rPr>
                <w:rFonts w:hint="eastAsia" w:ascii="宋体" w:hAnsi="宋体" w:eastAsia="宋体" w:cs="宋体"/>
                <w:i w:val="0"/>
                <w:iCs w:val="0"/>
                <w:color w:val="000000"/>
                <w:sz w:val="18"/>
                <w:szCs w:val="18"/>
                <w:u w:val="none"/>
              </w:rPr>
            </w:pPr>
          </w:p>
        </w:tc>
      </w:tr>
    </w:tbl>
    <w:p w14:paraId="463A3634">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266D04F6">
      <w:pPr>
        <w:rPr>
          <w:rFonts w:hint="default" w:ascii="方正黑体简体" w:hAnsi="方正黑体简体" w:eastAsia="方正黑体简体" w:cs="方正黑体简体"/>
          <w:i w:val="0"/>
          <w:iCs w:val="0"/>
          <w:color w:val="000000"/>
          <w:kern w:val="0"/>
          <w:sz w:val="24"/>
          <w:szCs w:val="24"/>
          <w:u w:val="none"/>
          <w:lang w:val="en-US" w:eastAsia="zh-CN" w:bidi="ar"/>
        </w:rPr>
      </w:pPr>
    </w:p>
    <w:p w14:paraId="2ED46746">
      <w:pPr>
        <w:rPr>
          <w:rFonts w:hint="default" w:ascii="方正黑体简体" w:hAnsi="方正黑体简体" w:eastAsia="方正黑体简体" w:cs="方正黑体简体"/>
          <w:i w:val="0"/>
          <w:iCs w:val="0"/>
          <w:color w:val="000000"/>
          <w:kern w:val="0"/>
          <w:sz w:val="24"/>
          <w:szCs w:val="24"/>
          <w:u w:val="none"/>
          <w:lang w:val="en-US" w:eastAsia="zh-CN" w:bidi="ar"/>
        </w:rPr>
      </w:pPr>
    </w:p>
    <w:p w14:paraId="6DEA3746">
      <w:pPr>
        <w:rPr>
          <w:rFonts w:hint="default" w:ascii="方正黑体简体" w:hAnsi="方正黑体简体" w:eastAsia="方正黑体简体" w:cs="方正黑体简体"/>
          <w:i w:val="0"/>
          <w:iCs w:val="0"/>
          <w:color w:val="000000"/>
          <w:kern w:val="0"/>
          <w:sz w:val="24"/>
          <w:szCs w:val="24"/>
          <w:u w:val="none"/>
          <w:lang w:val="en-US" w:eastAsia="zh-CN" w:bidi="ar"/>
        </w:rPr>
      </w:pPr>
    </w:p>
    <w:p w14:paraId="16E57C3A">
      <w:pPr>
        <w:rPr>
          <w:rFonts w:hint="default" w:ascii="方正黑体简体" w:hAnsi="方正黑体简体" w:eastAsia="方正黑体简体" w:cs="方正黑体简体"/>
          <w:i w:val="0"/>
          <w:iCs w:val="0"/>
          <w:color w:val="000000"/>
          <w:kern w:val="0"/>
          <w:sz w:val="24"/>
          <w:szCs w:val="24"/>
          <w:u w:val="none"/>
          <w:lang w:val="en-US" w:eastAsia="zh-CN" w:bidi="ar"/>
        </w:rPr>
      </w:pPr>
    </w:p>
    <w:p w14:paraId="4C759311">
      <w:pPr>
        <w:rPr>
          <w:rFonts w:hint="default" w:ascii="方正黑体简体" w:hAnsi="方正黑体简体" w:eastAsia="方正黑体简体" w:cs="方正黑体简体"/>
          <w:i w:val="0"/>
          <w:iCs w:val="0"/>
          <w:color w:val="000000"/>
          <w:kern w:val="0"/>
          <w:sz w:val="24"/>
          <w:szCs w:val="24"/>
          <w:u w:val="none"/>
          <w:lang w:val="en-US" w:eastAsia="zh-CN" w:bidi="ar"/>
        </w:rPr>
      </w:pPr>
    </w:p>
    <w:p w14:paraId="0BCC89BA">
      <w:pPr>
        <w:rPr>
          <w:rFonts w:hint="default" w:ascii="方正黑体简体" w:hAnsi="方正黑体简体" w:eastAsia="方正黑体简体" w:cs="方正黑体简体"/>
          <w:i w:val="0"/>
          <w:iCs w:val="0"/>
          <w:color w:val="000000"/>
          <w:kern w:val="0"/>
          <w:sz w:val="24"/>
          <w:szCs w:val="24"/>
          <w:u w:val="none"/>
          <w:lang w:val="en-US" w:eastAsia="zh-CN" w:bidi="ar"/>
        </w:rPr>
      </w:pP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9"/>
        <w:gridCol w:w="649"/>
        <w:gridCol w:w="657"/>
        <w:gridCol w:w="1414"/>
        <w:gridCol w:w="4358"/>
        <w:gridCol w:w="1741"/>
        <w:gridCol w:w="1742"/>
        <w:gridCol w:w="1757"/>
      </w:tblGrid>
      <w:tr w14:paraId="22D00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6" w:type="pct"/>
            <w:gridSpan w:val="3"/>
            <w:tcBorders>
              <w:top w:val="single" w:color="FFFFFF" w:sz="4" w:space="0"/>
              <w:left w:val="single" w:color="FFFFFF" w:sz="4" w:space="0"/>
              <w:bottom w:val="single" w:color="FFFFFF" w:sz="4" w:space="0"/>
              <w:right w:val="single" w:color="FFFFFF" w:sz="4" w:space="0"/>
            </w:tcBorders>
            <w:shd w:val="clear" w:color="auto" w:fill="auto"/>
            <w:noWrap/>
            <w:vAlign w:val="center"/>
          </w:tcPr>
          <w:p w14:paraId="29148460">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附表</w:t>
            </w:r>
            <w:r>
              <w:rPr>
                <w:rFonts w:hint="eastAsia" w:ascii="宋体" w:hAnsi="宋体" w:eastAsia="宋体" w:cs="宋体"/>
                <w:i w:val="0"/>
                <w:iCs w:val="0"/>
                <w:color w:val="000000"/>
                <w:sz w:val="22"/>
                <w:szCs w:val="22"/>
                <w:u w:val="none"/>
                <w:lang w:val="en-US" w:eastAsia="zh-CN"/>
              </w:rPr>
              <w:t>10</w:t>
            </w:r>
          </w:p>
        </w:tc>
        <w:tc>
          <w:tcPr>
            <w:tcW w:w="546" w:type="pct"/>
            <w:tcBorders>
              <w:top w:val="nil"/>
              <w:left w:val="nil"/>
              <w:bottom w:val="nil"/>
              <w:right w:val="nil"/>
            </w:tcBorders>
            <w:shd w:val="clear" w:color="auto" w:fill="auto"/>
            <w:vAlign w:val="center"/>
          </w:tcPr>
          <w:p w14:paraId="63A4B090">
            <w:pPr>
              <w:rPr>
                <w:rFonts w:hint="eastAsia" w:ascii="宋体" w:hAnsi="宋体" w:eastAsia="宋体" w:cs="宋体"/>
                <w:i w:val="0"/>
                <w:iCs w:val="0"/>
                <w:color w:val="000000"/>
                <w:sz w:val="18"/>
                <w:szCs w:val="18"/>
                <w:u w:val="none"/>
              </w:rPr>
            </w:pPr>
          </w:p>
        </w:tc>
        <w:tc>
          <w:tcPr>
            <w:tcW w:w="1681" w:type="pct"/>
            <w:tcBorders>
              <w:top w:val="nil"/>
              <w:left w:val="nil"/>
              <w:bottom w:val="nil"/>
              <w:right w:val="nil"/>
            </w:tcBorders>
            <w:shd w:val="clear" w:color="auto" w:fill="auto"/>
            <w:vAlign w:val="center"/>
          </w:tcPr>
          <w:p w14:paraId="640D20CB">
            <w:pPr>
              <w:rPr>
                <w:rFonts w:hint="eastAsia" w:ascii="宋体" w:hAnsi="宋体" w:eastAsia="宋体" w:cs="宋体"/>
                <w:i w:val="0"/>
                <w:iCs w:val="0"/>
                <w:color w:val="000000"/>
                <w:sz w:val="18"/>
                <w:szCs w:val="18"/>
                <w:u w:val="none"/>
              </w:rPr>
            </w:pPr>
          </w:p>
        </w:tc>
        <w:tc>
          <w:tcPr>
            <w:tcW w:w="672" w:type="pct"/>
            <w:tcBorders>
              <w:top w:val="single" w:color="FFFFFF" w:sz="4" w:space="0"/>
              <w:left w:val="single" w:color="FFFFFF" w:sz="4" w:space="0"/>
              <w:bottom w:val="single" w:color="FFFFFF" w:sz="4" w:space="0"/>
              <w:right w:val="single" w:color="FFFFFF" w:sz="4" w:space="0"/>
            </w:tcBorders>
            <w:shd w:val="clear" w:color="auto" w:fill="auto"/>
            <w:vAlign w:val="center"/>
          </w:tcPr>
          <w:p w14:paraId="4919A55D">
            <w:pPr>
              <w:rPr>
                <w:rFonts w:hint="eastAsia" w:ascii="宋体" w:hAnsi="宋体" w:eastAsia="宋体" w:cs="宋体"/>
                <w:i w:val="0"/>
                <w:iCs w:val="0"/>
                <w:color w:val="000000"/>
                <w:sz w:val="18"/>
                <w:szCs w:val="18"/>
                <w:u w:val="none"/>
              </w:rPr>
            </w:pPr>
          </w:p>
        </w:tc>
        <w:tc>
          <w:tcPr>
            <w:tcW w:w="672" w:type="pct"/>
            <w:tcBorders>
              <w:top w:val="single" w:color="FFFFFF" w:sz="4" w:space="0"/>
              <w:left w:val="single" w:color="FFFFFF" w:sz="4" w:space="0"/>
              <w:bottom w:val="single" w:color="FFFFFF" w:sz="4" w:space="0"/>
              <w:right w:val="single" w:color="FFFFFF" w:sz="4" w:space="0"/>
            </w:tcBorders>
            <w:shd w:val="clear" w:color="auto" w:fill="auto"/>
            <w:vAlign w:val="center"/>
          </w:tcPr>
          <w:p w14:paraId="4A09E036">
            <w:pPr>
              <w:rPr>
                <w:rFonts w:hint="eastAsia" w:ascii="宋体" w:hAnsi="宋体" w:eastAsia="宋体" w:cs="宋体"/>
                <w:i w:val="0"/>
                <w:iCs w:val="0"/>
                <w:color w:val="000000"/>
                <w:sz w:val="18"/>
                <w:szCs w:val="18"/>
                <w:u w:val="none"/>
              </w:rPr>
            </w:pPr>
          </w:p>
        </w:tc>
        <w:tc>
          <w:tcPr>
            <w:tcW w:w="672" w:type="pct"/>
            <w:tcBorders>
              <w:top w:val="single" w:color="FFFFFF" w:sz="4" w:space="0"/>
              <w:left w:val="single" w:color="FFFFFF" w:sz="4" w:space="0"/>
              <w:bottom w:val="single" w:color="FFFFFF" w:sz="4" w:space="0"/>
              <w:right w:val="single" w:color="FFFFFF" w:sz="4" w:space="0"/>
            </w:tcBorders>
            <w:shd w:val="clear" w:color="auto" w:fill="auto"/>
            <w:vAlign w:val="center"/>
          </w:tcPr>
          <w:p w14:paraId="1243D8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表4</w:t>
            </w:r>
          </w:p>
        </w:tc>
      </w:tr>
      <w:tr w14:paraId="2C776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0" w:type="pct"/>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14:paraId="7841BA4D">
            <w:pPr>
              <w:keepNext w:val="0"/>
              <w:keepLines w:val="0"/>
              <w:widowControl/>
              <w:suppressLineNumbers w:val="0"/>
              <w:jc w:val="center"/>
              <w:textAlignment w:val="center"/>
              <w:outlineLvl w:val="1"/>
              <w:rPr>
                <w:rFonts w:hint="eastAsia" w:ascii="宋体" w:hAnsi="宋体" w:eastAsia="宋体" w:cs="宋体"/>
                <w:b/>
                <w:bCs/>
                <w:i w:val="0"/>
                <w:iCs w:val="0"/>
                <w:color w:val="000000"/>
                <w:sz w:val="32"/>
                <w:szCs w:val="32"/>
                <w:u w:val="none"/>
              </w:rPr>
            </w:pPr>
            <w:bookmarkStart w:id="21" w:name="_Toc26175"/>
            <w:r>
              <w:rPr>
                <w:rFonts w:hint="eastAsia" w:ascii="黑体" w:hAnsi="黑体" w:eastAsia="黑体" w:cs="黑体"/>
                <w:sz w:val="32"/>
                <w:szCs w:val="32"/>
                <w:lang w:val="en-US" w:eastAsia="zh-CN"/>
              </w:rPr>
              <w:t>政府性基金预算支出预算表</w:t>
            </w:r>
            <w:bookmarkEnd w:id="21"/>
            <w:r>
              <w:rPr>
                <w:rFonts w:hint="eastAsia" w:ascii="黑体" w:hAnsi="黑体" w:eastAsia="黑体" w:cs="黑体"/>
                <w:sz w:val="32"/>
                <w:szCs w:val="32"/>
                <w:lang w:val="en-US" w:eastAsia="zh-CN"/>
              </w:rPr>
              <w:t xml:space="preserve"> </w:t>
            </w:r>
          </w:p>
        </w:tc>
      </w:tr>
      <w:tr w14:paraId="06272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983" w:type="pct"/>
            <w:gridSpan w:val="5"/>
            <w:tcBorders>
              <w:top w:val="single" w:color="FFFFFF" w:sz="4" w:space="0"/>
              <w:left w:val="single" w:color="FFFFFF" w:sz="4" w:space="0"/>
              <w:bottom w:val="nil"/>
              <w:right w:val="single" w:color="FFFFFF" w:sz="4" w:space="0"/>
            </w:tcBorders>
            <w:shd w:val="clear" w:color="auto" w:fill="auto"/>
            <w:noWrap/>
            <w:vAlign w:val="center"/>
          </w:tcPr>
          <w:p w14:paraId="27822B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部门：苍溪县人民检察院</w:t>
            </w:r>
          </w:p>
        </w:tc>
        <w:tc>
          <w:tcPr>
            <w:tcW w:w="672" w:type="pct"/>
            <w:tcBorders>
              <w:top w:val="single" w:color="FFFFFF" w:sz="4" w:space="0"/>
              <w:left w:val="single" w:color="FFFFFF" w:sz="4" w:space="0"/>
              <w:bottom w:val="nil"/>
              <w:right w:val="single" w:color="FFFFFF" w:sz="4" w:space="0"/>
            </w:tcBorders>
            <w:shd w:val="clear" w:color="auto" w:fill="auto"/>
            <w:noWrap/>
            <w:vAlign w:val="center"/>
          </w:tcPr>
          <w:p w14:paraId="2A3032ED">
            <w:pPr>
              <w:rPr>
                <w:rFonts w:hint="eastAsia" w:ascii="宋体" w:hAnsi="宋体" w:eastAsia="宋体" w:cs="宋体"/>
                <w:i w:val="0"/>
                <w:iCs w:val="0"/>
                <w:color w:val="000000"/>
                <w:sz w:val="18"/>
                <w:szCs w:val="18"/>
                <w:u w:val="none"/>
              </w:rPr>
            </w:pPr>
          </w:p>
        </w:tc>
        <w:tc>
          <w:tcPr>
            <w:tcW w:w="672" w:type="pct"/>
            <w:tcBorders>
              <w:top w:val="single" w:color="FFFFFF" w:sz="4" w:space="0"/>
              <w:left w:val="single" w:color="FFFFFF" w:sz="4" w:space="0"/>
              <w:bottom w:val="nil"/>
              <w:right w:val="single" w:color="FFFFFF" w:sz="4" w:space="0"/>
            </w:tcBorders>
            <w:shd w:val="clear" w:color="auto" w:fill="auto"/>
            <w:noWrap/>
            <w:vAlign w:val="center"/>
          </w:tcPr>
          <w:p w14:paraId="51924AF0">
            <w:pPr>
              <w:rPr>
                <w:rFonts w:hint="eastAsia" w:ascii="宋体" w:hAnsi="宋体" w:eastAsia="宋体" w:cs="宋体"/>
                <w:i w:val="0"/>
                <w:iCs w:val="0"/>
                <w:color w:val="000000"/>
                <w:sz w:val="18"/>
                <w:szCs w:val="18"/>
                <w:u w:val="none"/>
              </w:rPr>
            </w:pPr>
          </w:p>
        </w:tc>
        <w:tc>
          <w:tcPr>
            <w:tcW w:w="672" w:type="pct"/>
            <w:tcBorders>
              <w:top w:val="single" w:color="FFFFFF" w:sz="4" w:space="0"/>
              <w:left w:val="single" w:color="FFFFFF" w:sz="4" w:space="0"/>
              <w:bottom w:val="nil"/>
              <w:right w:val="single" w:color="FFFFFF" w:sz="4" w:space="0"/>
            </w:tcBorders>
            <w:shd w:val="clear" w:color="auto" w:fill="auto"/>
            <w:noWrap/>
            <w:vAlign w:val="center"/>
          </w:tcPr>
          <w:p w14:paraId="6D033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2EB9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983" w:type="pct"/>
            <w:gridSpan w:val="5"/>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488101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2016" w:type="pct"/>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1D8420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本年政府性基金预算支出</w:t>
            </w:r>
          </w:p>
        </w:tc>
      </w:tr>
      <w:tr w14:paraId="00B17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56" w:type="pct"/>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114069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546"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5D0405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1681"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65A28F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672"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3C2942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72"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5271A2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672"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52E616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40DEB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51" w:type="pc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18679E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251" w:type="pc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173846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252" w:type="pc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3FCD25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546"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081C09EE">
            <w:pPr>
              <w:jc w:val="center"/>
              <w:rPr>
                <w:rFonts w:hint="eastAsia" w:ascii="宋体" w:hAnsi="宋体" w:eastAsia="宋体" w:cs="宋体"/>
                <w:b/>
                <w:bCs/>
                <w:i w:val="0"/>
                <w:iCs w:val="0"/>
                <w:color w:val="000000"/>
                <w:sz w:val="22"/>
                <w:szCs w:val="22"/>
                <w:u w:val="none"/>
              </w:rPr>
            </w:pPr>
          </w:p>
        </w:tc>
        <w:tc>
          <w:tcPr>
            <w:tcW w:w="1681"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23AFDABC">
            <w:pPr>
              <w:jc w:val="center"/>
              <w:rPr>
                <w:rFonts w:hint="eastAsia" w:ascii="宋体" w:hAnsi="宋体" w:eastAsia="宋体" w:cs="宋体"/>
                <w:b/>
                <w:bCs/>
                <w:i w:val="0"/>
                <w:iCs w:val="0"/>
                <w:color w:val="000000"/>
                <w:sz w:val="22"/>
                <w:szCs w:val="22"/>
                <w:u w:val="none"/>
              </w:rPr>
            </w:pPr>
          </w:p>
        </w:tc>
        <w:tc>
          <w:tcPr>
            <w:tcW w:w="672"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152A2533">
            <w:pPr>
              <w:jc w:val="center"/>
              <w:rPr>
                <w:rFonts w:hint="eastAsia" w:ascii="宋体" w:hAnsi="宋体" w:eastAsia="宋体" w:cs="宋体"/>
                <w:b/>
                <w:bCs/>
                <w:i w:val="0"/>
                <w:iCs w:val="0"/>
                <w:color w:val="000000"/>
                <w:sz w:val="22"/>
                <w:szCs w:val="22"/>
                <w:u w:val="none"/>
              </w:rPr>
            </w:pPr>
          </w:p>
        </w:tc>
        <w:tc>
          <w:tcPr>
            <w:tcW w:w="672"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0DF64F91">
            <w:pPr>
              <w:jc w:val="center"/>
              <w:rPr>
                <w:rFonts w:hint="eastAsia" w:ascii="宋体" w:hAnsi="宋体" w:eastAsia="宋体" w:cs="宋体"/>
                <w:b/>
                <w:bCs/>
                <w:i w:val="0"/>
                <w:iCs w:val="0"/>
                <w:color w:val="000000"/>
                <w:sz w:val="22"/>
                <w:szCs w:val="22"/>
                <w:u w:val="none"/>
              </w:rPr>
            </w:pPr>
          </w:p>
        </w:tc>
        <w:tc>
          <w:tcPr>
            <w:tcW w:w="672"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718E7B94">
            <w:pPr>
              <w:jc w:val="center"/>
              <w:rPr>
                <w:rFonts w:hint="eastAsia" w:ascii="宋体" w:hAnsi="宋体" w:eastAsia="宋体" w:cs="宋体"/>
                <w:b/>
                <w:bCs/>
                <w:i w:val="0"/>
                <w:iCs w:val="0"/>
                <w:color w:val="000000"/>
                <w:sz w:val="22"/>
                <w:szCs w:val="22"/>
                <w:u w:val="none"/>
              </w:rPr>
            </w:pPr>
          </w:p>
        </w:tc>
      </w:tr>
      <w:tr w14:paraId="72AD3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1"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E2EBE0">
            <w:pPr>
              <w:jc w:val="center"/>
              <w:rPr>
                <w:rFonts w:hint="eastAsia" w:ascii="宋体" w:hAnsi="宋体" w:eastAsia="宋体" w:cs="宋体"/>
                <w:b/>
                <w:bCs/>
                <w:i w:val="0"/>
                <w:iCs w:val="0"/>
                <w:color w:val="000000"/>
                <w:sz w:val="22"/>
                <w:szCs w:val="22"/>
                <w:u w:val="none"/>
              </w:rPr>
            </w:pPr>
          </w:p>
        </w:tc>
        <w:tc>
          <w:tcPr>
            <w:tcW w:w="251"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4D02C3">
            <w:pPr>
              <w:jc w:val="center"/>
              <w:rPr>
                <w:rFonts w:hint="eastAsia" w:ascii="宋体" w:hAnsi="宋体" w:eastAsia="宋体" w:cs="宋体"/>
                <w:b/>
                <w:bCs/>
                <w:i w:val="0"/>
                <w:iCs w:val="0"/>
                <w:color w:val="000000"/>
                <w:sz w:val="22"/>
                <w:szCs w:val="22"/>
                <w:u w:val="none"/>
              </w:rPr>
            </w:pPr>
          </w:p>
        </w:tc>
        <w:tc>
          <w:tcPr>
            <w:tcW w:w="25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C082DE">
            <w:pPr>
              <w:jc w:val="center"/>
              <w:rPr>
                <w:rFonts w:hint="eastAsia" w:ascii="宋体" w:hAnsi="宋体" w:eastAsia="宋体" w:cs="宋体"/>
                <w:b/>
                <w:bCs/>
                <w:i w:val="0"/>
                <w:iCs w:val="0"/>
                <w:color w:val="000000"/>
                <w:sz w:val="22"/>
                <w:szCs w:val="22"/>
                <w:u w:val="none"/>
              </w:rPr>
            </w:pPr>
          </w:p>
        </w:tc>
        <w:tc>
          <w:tcPr>
            <w:tcW w:w="546"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E70229">
            <w:pPr>
              <w:jc w:val="center"/>
              <w:rPr>
                <w:rFonts w:hint="eastAsia" w:ascii="宋体" w:hAnsi="宋体" w:eastAsia="宋体" w:cs="宋体"/>
                <w:b/>
                <w:bCs/>
                <w:i w:val="0"/>
                <w:iCs w:val="0"/>
                <w:color w:val="000000"/>
                <w:sz w:val="22"/>
                <w:szCs w:val="22"/>
                <w:u w:val="none"/>
              </w:rPr>
            </w:pPr>
          </w:p>
        </w:tc>
        <w:tc>
          <w:tcPr>
            <w:tcW w:w="1681"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1666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6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74147D">
            <w:pPr>
              <w:jc w:val="right"/>
              <w:rPr>
                <w:rFonts w:hint="eastAsia" w:ascii="宋体" w:hAnsi="宋体" w:eastAsia="宋体" w:cs="宋体"/>
                <w:b/>
                <w:bCs/>
                <w:i w:val="0"/>
                <w:iCs w:val="0"/>
                <w:color w:val="000000"/>
                <w:sz w:val="22"/>
                <w:szCs w:val="22"/>
                <w:u w:val="none"/>
              </w:rPr>
            </w:pPr>
          </w:p>
        </w:tc>
        <w:tc>
          <w:tcPr>
            <w:tcW w:w="6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B578C3">
            <w:pPr>
              <w:jc w:val="right"/>
              <w:rPr>
                <w:rFonts w:hint="eastAsia" w:ascii="宋体" w:hAnsi="宋体" w:eastAsia="宋体" w:cs="宋体"/>
                <w:b/>
                <w:bCs/>
                <w:i w:val="0"/>
                <w:iCs w:val="0"/>
                <w:color w:val="000000"/>
                <w:sz w:val="22"/>
                <w:szCs w:val="22"/>
                <w:u w:val="none"/>
              </w:rPr>
            </w:pPr>
          </w:p>
        </w:tc>
        <w:tc>
          <w:tcPr>
            <w:tcW w:w="6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9233CB">
            <w:pPr>
              <w:jc w:val="right"/>
              <w:rPr>
                <w:rFonts w:hint="eastAsia" w:ascii="宋体" w:hAnsi="宋体" w:eastAsia="宋体" w:cs="宋体"/>
                <w:b/>
                <w:bCs/>
                <w:i w:val="0"/>
                <w:iCs w:val="0"/>
                <w:color w:val="000000"/>
                <w:sz w:val="22"/>
                <w:szCs w:val="22"/>
                <w:u w:val="none"/>
              </w:rPr>
            </w:pPr>
          </w:p>
        </w:tc>
      </w:tr>
      <w:tr w14:paraId="6B541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1"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2E3A2FBC">
            <w:pPr>
              <w:jc w:val="left"/>
              <w:rPr>
                <w:rFonts w:hint="eastAsia" w:ascii="宋体" w:hAnsi="宋体" w:eastAsia="宋体" w:cs="宋体"/>
                <w:i w:val="0"/>
                <w:iCs w:val="0"/>
                <w:color w:val="000000"/>
                <w:sz w:val="22"/>
                <w:szCs w:val="22"/>
                <w:u w:val="none"/>
              </w:rPr>
            </w:pPr>
          </w:p>
        </w:tc>
        <w:tc>
          <w:tcPr>
            <w:tcW w:w="251"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6F007DD">
            <w:pPr>
              <w:jc w:val="left"/>
              <w:rPr>
                <w:rFonts w:hint="eastAsia" w:ascii="宋体" w:hAnsi="宋体" w:eastAsia="宋体" w:cs="宋体"/>
                <w:i w:val="0"/>
                <w:iCs w:val="0"/>
                <w:color w:val="000000"/>
                <w:sz w:val="22"/>
                <w:szCs w:val="22"/>
                <w:u w:val="none"/>
              </w:rPr>
            </w:pPr>
          </w:p>
        </w:tc>
        <w:tc>
          <w:tcPr>
            <w:tcW w:w="25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0F7F3CDF">
            <w:pPr>
              <w:jc w:val="left"/>
              <w:rPr>
                <w:rFonts w:hint="eastAsia" w:ascii="宋体" w:hAnsi="宋体" w:eastAsia="宋体" w:cs="宋体"/>
                <w:i w:val="0"/>
                <w:iCs w:val="0"/>
                <w:color w:val="000000"/>
                <w:sz w:val="22"/>
                <w:szCs w:val="22"/>
                <w:u w:val="none"/>
              </w:rPr>
            </w:pPr>
          </w:p>
        </w:tc>
        <w:tc>
          <w:tcPr>
            <w:tcW w:w="54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371B8FFC">
            <w:pPr>
              <w:jc w:val="left"/>
              <w:rPr>
                <w:rFonts w:hint="eastAsia" w:ascii="宋体" w:hAnsi="宋体" w:eastAsia="宋体" w:cs="宋体"/>
                <w:i w:val="0"/>
                <w:iCs w:val="0"/>
                <w:color w:val="000000"/>
                <w:sz w:val="22"/>
                <w:szCs w:val="22"/>
                <w:u w:val="none"/>
              </w:rPr>
            </w:pPr>
          </w:p>
        </w:tc>
        <w:tc>
          <w:tcPr>
            <w:tcW w:w="1681" w:type="pct"/>
            <w:tcBorders>
              <w:top w:val="nil"/>
              <w:left w:val="nil"/>
              <w:bottom w:val="nil"/>
              <w:right w:val="nil"/>
            </w:tcBorders>
            <w:shd w:val="clear" w:color="auto" w:fill="auto"/>
            <w:noWrap/>
            <w:vAlign w:val="center"/>
          </w:tcPr>
          <w:p w14:paraId="2B0EB474">
            <w:pPr>
              <w:keepNext w:val="0"/>
              <w:keepLines w:val="0"/>
              <w:widowControl/>
              <w:suppressLineNumbers w:val="0"/>
              <w:jc w:val="both"/>
              <w:textAlignment w:val="center"/>
              <w:rPr>
                <w:rFonts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本表无数据</w:t>
            </w:r>
          </w:p>
        </w:tc>
        <w:tc>
          <w:tcPr>
            <w:tcW w:w="6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468441">
            <w:pPr>
              <w:jc w:val="right"/>
              <w:rPr>
                <w:rFonts w:hint="eastAsia" w:ascii="宋体" w:hAnsi="宋体" w:eastAsia="宋体" w:cs="宋体"/>
                <w:i w:val="0"/>
                <w:iCs w:val="0"/>
                <w:color w:val="000000"/>
                <w:sz w:val="22"/>
                <w:szCs w:val="22"/>
                <w:u w:val="none"/>
              </w:rPr>
            </w:pPr>
          </w:p>
        </w:tc>
        <w:tc>
          <w:tcPr>
            <w:tcW w:w="6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644F0A">
            <w:pPr>
              <w:jc w:val="right"/>
              <w:rPr>
                <w:rFonts w:hint="eastAsia" w:ascii="宋体" w:hAnsi="宋体" w:eastAsia="宋体" w:cs="宋体"/>
                <w:i w:val="0"/>
                <w:iCs w:val="0"/>
                <w:color w:val="000000"/>
                <w:sz w:val="22"/>
                <w:szCs w:val="22"/>
                <w:u w:val="none"/>
              </w:rPr>
            </w:pPr>
          </w:p>
        </w:tc>
        <w:tc>
          <w:tcPr>
            <w:tcW w:w="6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CE9B5C">
            <w:pPr>
              <w:jc w:val="right"/>
              <w:rPr>
                <w:rFonts w:hint="eastAsia" w:ascii="宋体" w:hAnsi="宋体" w:eastAsia="宋体" w:cs="宋体"/>
                <w:i w:val="0"/>
                <w:iCs w:val="0"/>
                <w:color w:val="000000"/>
                <w:sz w:val="22"/>
                <w:szCs w:val="22"/>
                <w:u w:val="none"/>
              </w:rPr>
            </w:pPr>
          </w:p>
        </w:tc>
      </w:tr>
      <w:tr w14:paraId="15C54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1"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29049734">
            <w:pPr>
              <w:jc w:val="left"/>
              <w:rPr>
                <w:rFonts w:hint="eastAsia" w:ascii="宋体" w:hAnsi="宋体" w:eastAsia="宋体" w:cs="宋体"/>
                <w:i w:val="0"/>
                <w:iCs w:val="0"/>
                <w:color w:val="000000"/>
                <w:sz w:val="22"/>
                <w:szCs w:val="22"/>
                <w:u w:val="none"/>
              </w:rPr>
            </w:pPr>
          </w:p>
        </w:tc>
        <w:tc>
          <w:tcPr>
            <w:tcW w:w="251"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01DDCB0">
            <w:pPr>
              <w:jc w:val="left"/>
              <w:rPr>
                <w:rFonts w:hint="eastAsia" w:ascii="宋体" w:hAnsi="宋体" w:eastAsia="宋体" w:cs="宋体"/>
                <w:i w:val="0"/>
                <w:iCs w:val="0"/>
                <w:color w:val="000000"/>
                <w:sz w:val="22"/>
                <w:szCs w:val="22"/>
                <w:u w:val="none"/>
              </w:rPr>
            </w:pPr>
          </w:p>
        </w:tc>
        <w:tc>
          <w:tcPr>
            <w:tcW w:w="25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651B50FE">
            <w:pPr>
              <w:jc w:val="left"/>
              <w:rPr>
                <w:rFonts w:hint="eastAsia" w:ascii="宋体" w:hAnsi="宋体" w:eastAsia="宋体" w:cs="宋体"/>
                <w:i w:val="0"/>
                <w:iCs w:val="0"/>
                <w:color w:val="000000"/>
                <w:sz w:val="22"/>
                <w:szCs w:val="22"/>
                <w:u w:val="none"/>
              </w:rPr>
            </w:pPr>
          </w:p>
        </w:tc>
        <w:tc>
          <w:tcPr>
            <w:tcW w:w="54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6FC51773">
            <w:pPr>
              <w:jc w:val="left"/>
              <w:rPr>
                <w:rFonts w:hint="eastAsia" w:ascii="宋体" w:hAnsi="宋体" w:eastAsia="宋体" w:cs="宋体"/>
                <w:i w:val="0"/>
                <w:iCs w:val="0"/>
                <w:color w:val="000000"/>
                <w:sz w:val="22"/>
                <w:szCs w:val="22"/>
                <w:u w:val="none"/>
              </w:rPr>
            </w:pPr>
          </w:p>
        </w:tc>
        <w:tc>
          <w:tcPr>
            <w:tcW w:w="1681"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08D29515">
            <w:pPr>
              <w:jc w:val="left"/>
              <w:rPr>
                <w:rFonts w:hint="eastAsia" w:ascii="宋体" w:hAnsi="宋体" w:eastAsia="宋体" w:cs="宋体"/>
                <w:i w:val="0"/>
                <w:iCs w:val="0"/>
                <w:color w:val="000000"/>
                <w:sz w:val="22"/>
                <w:szCs w:val="22"/>
                <w:u w:val="none"/>
              </w:rPr>
            </w:pPr>
          </w:p>
        </w:tc>
        <w:tc>
          <w:tcPr>
            <w:tcW w:w="6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0B4AED">
            <w:pPr>
              <w:jc w:val="right"/>
              <w:rPr>
                <w:rFonts w:hint="eastAsia" w:ascii="宋体" w:hAnsi="宋体" w:eastAsia="宋体" w:cs="宋体"/>
                <w:i w:val="0"/>
                <w:iCs w:val="0"/>
                <w:color w:val="000000"/>
                <w:sz w:val="22"/>
                <w:szCs w:val="22"/>
                <w:u w:val="none"/>
              </w:rPr>
            </w:pPr>
          </w:p>
        </w:tc>
        <w:tc>
          <w:tcPr>
            <w:tcW w:w="6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2D113C">
            <w:pPr>
              <w:jc w:val="right"/>
              <w:rPr>
                <w:rFonts w:hint="eastAsia" w:ascii="宋体" w:hAnsi="宋体" w:eastAsia="宋体" w:cs="宋体"/>
                <w:i w:val="0"/>
                <w:iCs w:val="0"/>
                <w:color w:val="000000"/>
                <w:sz w:val="22"/>
                <w:szCs w:val="22"/>
                <w:u w:val="none"/>
              </w:rPr>
            </w:pPr>
          </w:p>
        </w:tc>
        <w:tc>
          <w:tcPr>
            <w:tcW w:w="6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027288">
            <w:pPr>
              <w:jc w:val="right"/>
              <w:rPr>
                <w:rFonts w:hint="eastAsia" w:ascii="宋体" w:hAnsi="宋体" w:eastAsia="宋体" w:cs="宋体"/>
                <w:i w:val="0"/>
                <w:iCs w:val="0"/>
                <w:color w:val="000000"/>
                <w:sz w:val="22"/>
                <w:szCs w:val="22"/>
                <w:u w:val="none"/>
              </w:rPr>
            </w:pPr>
          </w:p>
        </w:tc>
      </w:tr>
      <w:tr w14:paraId="66D5F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51"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6B5375FA">
            <w:pPr>
              <w:jc w:val="left"/>
              <w:rPr>
                <w:rFonts w:hint="eastAsia" w:ascii="宋体" w:hAnsi="宋体" w:eastAsia="宋体" w:cs="宋体"/>
                <w:i w:val="0"/>
                <w:iCs w:val="0"/>
                <w:color w:val="000000"/>
                <w:sz w:val="22"/>
                <w:szCs w:val="22"/>
                <w:u w:val="none"/>
              </w:rPr>
            </w:pPr>
          </w:p>
        </w:tc>
        <w:tc>
          <w:tcPr>
            <w:tcW w:w="251"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1E8C3D3B">
            <w:pPr>
              <w:jc w:val="left"/>
              <w:rPr>
                <w:rFonts w:hint="eastAsia" w:ascii="宋体" w:hAnsi="宋体" w:eastAsia="宋体" w:cs="宋体"/>
                <w:i w:val="0"/>
                <w:iCs w:val="0"/>
                <w:color w:val="000000"/>
                <w:sz w:val="22"/>
                <w:szCs w:val="22"/>
                <w:u w:val="none"/>
              </w:rPr>
            </w:pPr>
          </w:p>
        </w:tc>
        <w:tc>
          <w:tcPr>
            <w:tcW w:w="25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60856705">
            <w:pPr>
              <w:jc w:val="left"/>
              <w:rPr>
                <w:rFonts w:hint="eastAsia" w:ascii="宋体" w:hAnsi="宋体" w:eastAsia="宋体" w:cs="宋体"/>
                <w:i w:val="0"/>
                <w:iCs w:val="0"/>
                <w:color w:val="000000"/>
                <w:sz w:val="22"/>
                <w:szCs w:val="22"/>
                <w:u w:val="none"/>
              </w:rPr>
            </w:pPr>
          </w:p>
        </w:tc>
        <w:tc>
          <w:tcPr>
            <w:tcW w:w="54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5761911">
            <w:pPr>
              <w:jc w:val="left"/>
              <w:rPr>
                <w:rFonts w:hint="eastAsia" w:ascii="宋体" w:hAnsi="宋体" w:eastAsia="宋体" w:cs="宋体"/>
                <w:i w:val="0"/>
                <w:iCs w:val="0"/>
                <w:color w:val="000000"/>
                <w:sz w:val="22"/>
                <w:szCs w:val="22"/>
                <w:u w:val="none"/>
              </w:rPr>
            </w:pPr>
          </w:p>
        </w:tc>
        <w:tc>
          <w:tcPr>
            <w:tcW w:w="1681"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47D46A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6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7C51C3">
            <w:pPr>
              <w:jc w:val="right"/>
              <w:rPr>
                <w:rFonts w:hint="eastAsia" w:ascii="宋体" w:hAnsi="宋体" w:eastAsia="宋体" w:cs="宋体"/>
                <w:i w:val="0"/>
                <w:iCs w:val="0"/>
                <w:color w:val="000000"/>
                <w:sz w:val="22"/>
                <w:szCs w:val="22"/>
                <w:u w:val="none"/>
              </w:rPr>
            </w:pPr>
          </w:p>
        </w:tc>
        <w:tc>
          <w:tcPr>
            <w:tcW w:w="67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60888810">
            <w:pPr>
              <w:jc w:val="right"/>
              <w:rPr>
                <w:rFonts w:hint="eastAsia" w:ascii="宋体" w:hAnsi="宋体" w:eastAsia="宋体" w:cs="宋体"/>
                <w:i w:val="0"/>
                <w:iCs w:val="0"/>
                <w:color w:val="000000"/>
                <w:sz w:val="22"/>
                <w:szCs w:val="22"/>
                <w:u w:val="none"/>
              </w:rPr>
            </w:pPr>
          </w:p>
        </w:tc>
        <w:tc>
          <w:tcPr>
            <w:tcW w:w="67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6FC7135B">
            <w:pPr>
              <w:jc w:val="right"/>
              <w:rPr>
                <w:rFonts w:hint="eastAsia" w:ascii="宋体" w:hAnsi="宋体" w:eastAsia="宋体" w:cs="宋体"/>
                <w:i w:val="0"/>
                <w:iCs w:val="0"/>
                <w:color w:val="000000"/>
                <w:sz w:val="22"/>
                <w:szCs w:val="22"/>
                <w:u w:val="none"/>
              </w:rPr>
            </w:pPr>
          </w:p>
        </w:tc>
      </w:tr>
    </w:tbl>
    <w:p w14:paraId="40598992">
      <w:pPr>
        <w:rPr>
          <w:rFonts w:hint="default" w:ascii="方正黑体简体" w:hAnsi="方正黑体简体" w:eastAsia="方正黑体简体" w:cs="方正黑体简体"/>
          <w:i w:val="0"/>
          <w:iCs w:val="0"/>
          <w:color w:val="000000"/>
          <w:kern w:val="0"/>
          <w:sz w:val="24"/>
          <w:szCs w:val="24"/>
          <w:u w:val="none"/>
          <w:lang w:val="en-US" w:eastAsia="zh-CN" w:bidi="ar"/>
        </w:rPr>
      </w:pPr>
    </w:p>
    <w:p w14:paraId="552E4E26">
      <w:pPr>
        <w:rPr>
          <w:rFonts w:hint="default" w:ascii="方正黑体简体" w:hAnsi="方正黑体简体" w:eastAsia="方正黑体简体" w:cs="方正黑体简体"/>
          <w:i w:val="0"/>
          <w:iCs w:val="0"/>
          <w:color w:val="000000"/>
          <w:kern w:val="0"/>
          <w:sz w:val="24"/>
          <w:szCs w:val="24"/>
          <w:u w:val="none"/>
          <w:lang w:val="en-US" w:eastAsia="zh-CN" w:bidi="ar"/>
        </w:rPr>
      </w:pPr>
    </w:p>
    <w:p w14:paraId="714D85A9">
      <w:pPr>
        <w:rPr>
          <w:rFonts w:hint="default" w:ascii="方正黑体简体" w:hAnsi="方正黑体简体" w:eastAsia="方正黑体简体" w:cs="方正黑体简体"/>
          <w:i w:val="0"/>
          <w:iCs w:val="0"/>
          <w:color w:val="000000"/>
          <w:kern w:val="0"/>
          <w:sz w:val="24"/>
          <w:szCs w:val="24"/>
          <w:u w:val="none"/>
          <w:lang w:val="en-US" w:eastAsia="zh-CN" w:bidi="ar"/>
        </w:rPr>
      </w:pPr>
    </w:p>
    <w:p w14:paraId="1B81DBD6">
      <w:pPr>
        <w:rPr>
          <w:rFonts w:hint="default" w:ascii="方正黑体简体" w:hAnsi="方正黑体简体" w:eastAsia="方正黑体简体" w:cs="方正黑体简体"/>
          <w:i w:val="0"/>
          <w:iCs w:val="0"/>
          <w:color w:val="000000"/>
          <w:kern w:val="0"/>
          <w:sz w:val="24"/>
          <w:szCs w:val="24"/>
          <w:u w:val="none"/>
          <w:lang w:val="en-US" w:eastAsia="zh-CN" w:bidi="ar"/>
        </w:rPr>
      </w:pPr>
    </w:p>
    <w:p w14:paraId="2B7CD45B">
      <w:pPr>
        <w:rPr>
          <w:rFonts w:hint="default" w:ascii="方正黑体简体" w:hAnsi="方正黑体简体" w:eastAsia="方正黑体简体" w:cs="方正黑体简体"/>
          <w:i w:val="0"/>
          <w:iCs w:val="0"/>
          <w:color w:val="000000"/>
          <w:kern w:val="0"/>
          <w:sz w:val="24"/>
          <w:szCs w:val="24"/>
          <w:u w:val="none"/>
          <w:lang w:val="en-US" w:eastAsia="zh-CN" w:bidi="ar"/>
        </w:rPr>
      </w:pP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0"/>
        <w:gridCol w:w="3072"/>
        <w:gridCol w:w="1171"/>
        <w:gridCol w:w="1171"/>
        <w:gridCol w:w="1171"/>
        <w:gridCol w:w="1763"/>
        <w:gridCol w:w="1763"/>
        <w:gridCol w:w="1756"/>
      </w:tblGrid>
      <w:tr w14:paraId="71AD3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36" w:type="pct"/>
            <w:tcBorders>
              <w:top w:val="single" w:color="FFFFFF" w:sz="4" w:space="0"/>
              <w:left w:val="single" w:color="FFFFFF" w:sz="4" w:space="0"/>
              <w:bottom w:val="single" w:color="FFFFFF" w:sz="4" w:space="0"/>
              <w:right w:val="single" w:color="FFFFFF" w:sz="4" w:space="0"/>
            </w:tcBorders>
            <w:shd w:val="clear" w:color="auto" w:fill="auto"/>
            <w:noWrap/>
            <w:vAlign w:val="center"/>
          </w:tcPr>
          <w:p w14:paraId="18523445">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附表</w:t>
            </w:r>
            <w:r>
              <w:rPr>
                <w:rFonts w:hint="eastAsia" w:ascii="宋体" w:hAnsi="宋体" w:eastAsia="宋体" w:cs="宋体"/>
                <w:i w:val="0"/>
                <w:iCs w:val="0"/>
                <w:color w:val="000000"/>
                <w:sz w:val="22"/>
                <w:szCs w:val="22"/>
                <w:u w:val="none"/>
                <w:lang w:val="en-US" w:eastAsia="zh-CN"/>
              </w:rPr>
              <w:t>11</w:t>
            </w:r>
          </w:p>
        </w:tc>
        <w:tc>
          <w:tcPr>
            <w:tcW w:w="1342" w:type="pct"/>
            <w:tcBorders>
              <w:top w:val="nil"/>
              <w:left w:val="nil"/>
              <w:bottom w:val="nil"/>
              <w:right w:val="nil"/>
            </w:tcBorders>
            <w:shd w:val="clear" w:color="auto" w:fill="auto"/>
            <w:vAlign w:val="center"/>
          </w:tcPr>
          <w:p w14:paraId="0F18C2E0">
            <w:pPr>
              <w:rPr>
                <w:rFonts w:hint="eastAsia" w:ascii="宋体" w:hAnsi="宋体" w:eastAsia="宋体" w:cs="宋体"/>
                <w:i w:val="0"/>
                <w:iCs w:val="0"/>
                <w:color w:val="000000"/>
                <w:sz w:val="18"/>
                <w:szCs w:val="18"/>
                <w:u w:val="none"/>
              </w:rPr>
            </w:pPr>
          </w:p>
        </w:tc>
        <w:tc>
          <w:tcPr>
            <w:tcW w:w="536" w:type="pct"/>
            <w:tcBorders>
              <w:top w:val="single" w:color="FFFFFF" w:sz="4" w:space="0"/>
              <w:left w:val="single" w:color="FFFFFF" w:sz="4" w:space="0"/>
              <w:bottom w:val="single" w:color="FFFFFF" w:sz="4" w:space="0"/>
              <w:right w:val="single" w:color="FFFFFF" w:sz="4" w:space="0"/>
            </w:tcBorders>
            <w:shd w:val="clear" w:color="auto" w:fill="auto"/>
            <w:vAlign w:val="center"/>
          </w:tcPr>
          <w:p w14:paraId="74155FCD">
            <w:pPr>
              <w:rPr>
                <w:rFonts w:hint="eastAsia" w:ascii="宋体" w:hAnsi="宋体" w:eastAsia="宋体" w:cs="宋体"/>
                <w:i w:val="0"/>
                <w:iCs w:val="0"/>
                <w:color w:val="000000"/>
                <w:sz w:val="18"/>
                <w:szCs w:val="18"/>
                <w:u w:val="none"/>
              </w:rPr>
            </w:pPr>
          </w:p>
        </w:tc>
        <w:tc>
          <w:tcPr>
            <w:tcW w:w="536" w:type="pct"/>
            <w:tcBorders>
              <w:top w:val="single" w:color="FFFFFF" w:sz="4" w:space="0"/>
              <w:left w:val="single" w:color="FFFFFF" w:sz="4" w:space="0"/>
              <w:bottom w:val="single" w:color="FFFFFF" w:sz="4" w:space="0"/>
              <w:right w:val="single" w:color="FFFFFF" w:sz="4" w:space="0"/>
            </w:tcBorders>
            <w:shd w:val="clear" w:color="auto" w:fill="auto"/>
            <w:vAlign w:val="center"/>
          </w:tcPr>
          <w:p w14:paraId="03124586">
            <w:pPr>
              <w:rPr>
                <w:rFonts w:hint="eastAsia" w:ascii="宋体" w:hAnsi="宋体" w:eastAsia="宋体" w:cs="宋体"/>
                <w:i w:val="0"/>
                <w:iCs w:val="0"/>
                <w:color w:val="000000"/>
                <w:sz w:val="18"/>
                <w:szCs w:val="18"/>
                <w:u w:val="none"/>
              </w:rPr>
            </w:pPr>
          </w:p>
        </w:tc>
        <w:tc>
          <w:tcPr>
            <w:tcW w:w="536" w:type="pct"/>
            <w:tcBorders>
              <w:top w:val="single" w:color="FFFFFF" w:sz="4" w:space="0"/>
              <w:left w:val="single" w:color="FFFFFF" w:sz="4" w:space="0"/>
              <w:bottom w:val="single" w:color="FFFFFF" w:sz="4" w:space="0"/>
              <w:right w:val="single" w:color="FFFFFF" w:sz="4" w:space="0"/>
            </w:tcBorders>
            <w:shd w:val="clear" w:color="auto" w:fill="auto"/>
            <w:vAlign w:val="center"/>
          </w:tcPr>
          <w:p w14:paraId="317E5DAC">
            <w:pPr>
              <w:rPr>
                <w:rFonts w:hint="eastAsia" w:ascii="宋体" w:hAnsi="宋体" w:eastAsia="宋体" w:cs="宋体"/>
                <w:i w:val="0"/>
                <w:iCs w:val="0"/>
                <w:color w:val="000000"/>
                <w:sz w:val="18"/>
                <w:szCs w:val="18"/>
                <w:u w:val="none"/>
              </w:rPr>
            </w:pPr>
          </w:p>
        </w:tc>
        <w:tc>
          <w:tcPr>
            <w:tcW w:w="537" w:type="pct"/>
            <w:tcBorders>
              <w:top w:val="single" w:color="FFFFFF" w:sz="4" w:space="0"/>
              <w:left w:val="single" w:color="FFFFFF" w:sz="4" w:space="0"/>
              <w:bottom w:val="single" w:color="FFFFFF" w:sz="4" w:space="0"/>
              <w:right w:val="single" w:color="FFFFFF" w:sz="4" w:space="0"/>
            </w:tcBorders>
            <w:shd w:val="clear" w:color="auto" w:fill="auto"/>
            <w:vAlign w:val="center"/>
          </w:tcPr>
          <w:p w14:paraId="21792946">
            <w:pPr>
              <w:rPr>
                <w:rFonts w:hint="eastAsia" w:ascii="宋体" w:hAnsi="宋体" w:eastAsia="宋体" w:cs="宋体"/>
                <w:i w:val="0"/>
                <w:iCs w:val="0"/>
                <w:color w:val="000000"/>
                <w:sz w:val="18"/>
                <w:szCs w:val="18"/>
                <w:u w:val="none"/>
              </w:rPr>
            </w:pPr>
          </w:p>
        </w:tc>
        <w:tc>
          <w:tcPr>
            <w:tcW w:w="537" w:type="pct"/>
            <w:tcBorders>
              <w:top w:val="single" w:color="FFFFFF" w:sz="4" w:space="0"/>
              <w:left w:val="single" w:color="FFFFFF" w:sz="4" w:space="0"/>
              <w:bottom w:val="single" w:color="FFFFFF" w:sz="4" w:space="0"/>
              <w:right w:val="single" w:color="FFFFFF" w:sz="4" w:space="0"/>
            </w:tcBorders>
            <w:shd w:val="clear" w:color="auto" w:fill="auto"/>
            <w:vAlign w:val="center"/>
          </w:tcPr>
          <w:p w14:paraId="552A437C">
            <w:pPr>
              <w:rPr>
                <w:rFonts w:hint="eastAsia" w:ascii="宋体" w:hAnsi="宋体" w:eastAsia="宋体" w:cs="宋体"/>
                <w:i w:val="0"/>
                <w:iCs w:val="0"/>
                <w:color w:val="000000"/>
                <w:sz w:val="18"/>
                <w:szCs w:val="18"/>
                <w:u w:val="none"/>
              </w:rPr>
            </w:pPr>
          </w:p>
        </w:tc>
        <w:tc>
          <w:tcPr>
            <w:tcW w:w="537" w:type="pct"/>
            <w:tcBorders>
              <w:top w:val="single" w:color="FFFFFF" w:sz="4" w:space="0"/>
              <w:left w:val="single" w:color="FFFFFF" w:sz="4" w:space="0"/>
              <w:bottom w:val="single" w:color="FFFFFF" w:sz="4" w:space="0"/>
              <w:right w:val="single" w:color="FFFFFF" w:sz="4" w:space="0"/>
            </w:tcBorders>
            <w:shd w:val="clear" w:color="auto" w:fill="auto"/>
            <w:vAlign w:val="center"/>
          </w:tcPr>
          <w:p w14:paraId="4EAB5D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表4-1</w:t>
            </w:r>
          </w:p>
        </w:tc>
      </w:tr>
      <w:tr w14:paraId="2445F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0" w:type="pct"/>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14:paraId="43855D43">
            <w:pPr>
              <w:keepNext w:val="0"/>
              <w:keepLines w:val="0"/>
              <w:widowControl/>
              <w:suppressLineNumbers w:val="0"/>
              <w:jc w:val="center"/>
              <w:textAlignment w:val="center"/>
              <w:outlineLvl w:val="1"/>
              <w:rPr>
                <w:rFonts w:hint="eastAsia" w:ascii="宋体" w:hAnsi="宋体" w:eastAsia="宋体" w:cs="宋体"/>
                <w:b/>
                <w:bCs/>
                <w:i w:val="0"/>
                <w:iCs w:val="0"/>
                <w:color w:val="000000"/>
                <w:sz w:val="32"/>
                <w:szCs w:val="32"/>
                <w:u w:val="none"/>
              </w:rPr>
            </w:pPr>
            <w:bookmarkStart w:id="22" w:name="_Toc16589"/>
            <w:r>
              <w:rPr>
                <w:rFonts w:hint="eastAsia" w:ascii="黑体" w:hAnsi="黑体" w:eastAsia="黑体" w:cs="黑体"/>
                <w:sz w:val="32"/>
                <w:szCs w:val="32"/>
                <w:lang w:val="en-US" w:eastAsia="zh-CN"/>
              </w:rPr>
              <w:t>政府性基金预算“三公”经费支出预算表</w:t>
            </w:r>
            <w:bookmarkEnd w:id="22"/>
          </w:p>
        </w:tc>
      </w:tr>
      <w:tr w14:paraId="17A8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778" w:type="pct"/>
            <w:gridSpan w:val="2"/>
            <w:tcBorders>
              <w:top w:val="single" w:color="FFFFFF" w:sz="4" w:space="0"/>
              <w:left w:val="single" w:color="FFFFFF" w:sz="4" w:space="0"/>
              <w:bottom w:val="nil"/>
              <w:right w:val="single" w:color="FFFFFF" w:sz="4" w:space="0"/>
            </w:tcBorders>
            <w:shd w:val="clear" w:color="auto" w:fill="auto"/>
            <w:noWrap/>
            <w:vAlign w:val="center"/>
          </w:tcPr>
          <w:p w14:paraId="2A8BA7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部门：苍溪县人民检察院</w:t>
            </w:r>
          </w:p>
        </w:tc>
        <w:tc>
          <w:tcPr>
            <w:tcW w:w="536" w:type="pct"/>
            <w:tcBorders>
              <w:top w:val="single" w:color="FFFFFF" w:sz="4" w:space="0"/>
              <w:left w:val="single" w:color="FFFFFF" w:sz="4" w:space="0"/>
              <w:bottom w:val="nil"/>
              <w:right w:val="single" w:color="FFFFFF" w:sz="4" w:space="0"/>
            </w:tcBorders>
            <w:shd w:val="clear" w:color="auto" w:fill="auto"/>
            <w:noWrap/>
            <w:vAlign w:val="center"/>
          </w:tcPr>
          <w:p w14:paraId="65E87040">
            <w:pPr>
              <w:jc w:val="center"/>
              <w:rPr>
                <w:rFonts w:hint="eastAsia" w:ascii="宋体" w:hAnsi="宋体" w:eastAsia="宋体" w:cs="宋体"/>
                <w:i w:val="0"/>
                <w:iCs w:val="0"/>
                <w:color w:val="000000"/>
                <w:sz w:val="22"/>
                <w:szCs w:val="22"/>
                <w:u w:val="none"/>
              </w:rPr>
            </w:pPr>
          </w:p>
        </w:tc>
        <w:tc>
          <w:tcPr>
            <w:tcW w:w="536" w:type="pct"/>
            <w:tcBorders>
              <w:top w:val="single" w:color="FFFFFF" w:sz="4" w:space="0"/>
              <w:left w:val="single" w:color="FFFFFF" w:sz="4" w:space="0"/>
              <w:bottom w:val="nil"/>
              <w:right w:val="single" w:color="FFFFFF" w:sz="4" w:space="0"/>
            </w:tcBorders>
            <w:shd w:val="clear" w:color="auto" w:fill="auto"/>
            <w:noWrap/>
            <w:vAlign w:val="center"/>
          </w:tcPr>
          <w:p w14:paraId="5F6F8891">
            <w:pPr>
              <w:jc w:val="center"/>
              <w:rPr>
                <w:rFonts w:hint="eastAsia" w:ascii="宋体" w:hAnsi="宋体" w:eastAsia="宋体" w:cs="宋体"/>
                <w:i w:val="0"/>
                <w:iCs w:val="0"/>
                <w:color w:val="000000"/>
                <w:sz w:val="22"/>
                <w:szCs w:val="22"/>
                <w:u w:val="none"/>
              </w:rPr>
            </w:pPr>
          </w:p>
        </w:tc>
        <w:tc>
          <w:tcPr>
            <w:tcW w:w="536" w:type="pct"/>
            <w:tcBorders>
              <w:top w:val="single" w:color="FFFFFF" w:sz="4" w:space="0"/>
              <w:left w:val="single" w:color="FFFFFF" w:sz="4" w:space="0"/>
              <w:bottom w:val="nil"/>
              <w:right w:val="single" w:color="FFFFFF" w:sz="4" w:space="0"/>
            </w:tcBorders>
            <w:shd w:val="clear" w:color="auto" w:fill="auto"/>
            <w:noWrap/>
            <w:vAlign w:val="center"/>
          </w:tcPr>
          <w:p w14:paraId="5D9B3AEA">
            <w:pPr>
              <w:jc w:val="center"/>
              <w:rPr>
                <w:rFonts w:hint="eastAsia" w:ascii="宋体" w:hAnsi="宋体" w:eastAsia="宋体" w:cs="宋体"/>
                <w:i w:val="0"/>
                <w:iCs w:val="0"/>
                <w:color w:val="000000"/>
                <w:sz w:val="22"/>
                <w:szCs w:val="22"/>
                <w:u w:val="none"/>
              </w:rPr>
            </w:pPr>
          </w:p>
        </w:tc>
        <w:tc>
          <w:tcPr>
            <w:tcW w:w="537" w:type="pct"/>
            <w:tcBorders>
              <w:top w:val="single" w:color="FFFFFF" w:sz="4" w:space="0"/>
              <w:left w:val="single" w:color="FFFFFF" w:sz="4" w:space="0"/>
              <w:bottom w:val="nil"/>
              <w:right w:val="single" w:color="FFFFFF" w:sz="4" w:space="0"/>
            </w:tcBorders>
            <w:shd w:val="clear" w:color="auto" w:fill="auto"/>
            <w:noWrap/>
            <w:vAlign w:val="center"/>
          </w:tcPr>
          <w:p w14:paraId="3E158863">
            <w:pPr>
              <w:jc w:val="center"/>
              <w:rPr>
                <w:rFonts w:hint="eastAsia" w:ascii="宋体" w:hAnsi="宋体" w:eastAsia="宋体" w:cs="宋体"/>
                <w:i w:val="0"/>
                <w:iCs w:val="0"/>
                <w:color w:val="000000"/>
                <w:sz w:val="22"/>
                <w:szCs w:val="22"/>
                <w:u w:val="none"/>
              </w:rPr>
            </w:pPr>
          </w:p>
        </w:tc>
        <w:tc>
          <w:tcPr>
            <w:tcW w:w="537" w:type="pct"/>
            <w:tcBorders>
              <w:top w:val="single" w:color="FFFFFF" w:sz="4" w:space="0"/>
              <w:left w:val="single" w:color="FFFFFF" w:sz="4" w:space="0"/>
              <w:bottom w:val="nil"/>
              <w:right w:val="single" w:color="FFFFFF" w:sz="4" w:space="0"/>
            </w:tcBorders>
            <w:shd w:val="clear" w:color="auto" w:fill="auto"/>
            <w:noWrap/>
            <w:vAlign w:val="center"/>
          </w:tcPr>
          <w:p w14:paraId="4FB25A62">
            <w:pPr>
              <w:jc w:val="center"/>
              <w:rPr>
                <w:rFonts w:hint="eastAsia" w:ascii="宋体" w:hAnsi="宋体" w:eastAsia="宋体" w:cs="宋体"/>
                <w:i w:val="0"/>
                <w:iCs w:val="0"/>
                <w:color w:val="000000"/>
                <w:sz w:val="22"/>
                <w:szCs w:val="22"/>
                <w:u w:val="none"/>
              </w:rPr>
            </w:pPr>
          </w:p>
        </w:tc>
        <w:tc>
          <w:tcPr>
            <w:tcW w:w="537" w:type="pct"/>
            <w:tcBorders>
              <w:top w:val="single" w:color="FFFFFF" w:sz="4" w:space="0"/>
              <w:left w:val="single" w:color="FFFFFF" w:sz="4" w:space="0"/>
              <w:bottom w:val="nil"/>
              <w:right w:val="single" w:color="FFFFFF" w:sz="4" w:space="0"/>
            </w:tcBorders>
            <w:shd w:val="clear" w:color="auto" w:fill="auto"/>
            <w:noWrap/>
            <w:vAlign w:val="center"/>
          </w:tcPr>
          <w:p w14:paraId="4D519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6D8C0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36"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4E87CE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单位编码</w:t>
            </w:r>
          </w:p>
        </w:tc>
        <w:tc>
          <w:tcPr>
            <w:tcW w:w="1342"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4FD5ED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3221" w:type="pct"/>
            <w:gridSpan w:val="6"/>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0D4F59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当年财政拨款预算安排</w:t>
            </w:r>
          </w:p>
        </w:tc>
      </w:tr>
      <w:tr w14:paraId="21CE3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36"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3CB47F12">
            <w:pPr>
              <w:jc w:val="center"/>
              <w:rPr>
                <w:rFonts w:hint="eastAsia" w:ascii="宋体" w:hAnsi="宋体" w:eastAsia="宋体" w:cs="宋体"/>
                <w:b/>
                <w:bCs/>
                <w:i w:val="0"/>
                <w:iCs w:val="0"/>
                <w:color w:val="000000"/>
                <w:sz w:val="22"/>
                <w:szCs w:val="22"/>
                <w:u w:val="none"/>
              </w:rPr>
            </w:pPr>
          </w:p>
        </w:tc>
        <w:tc>
          <w:tcPr>
            <w:tcW w:w="1342"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4DFC4CB9">
            <w:pPr>
              <w:jc w:val="center"/>
              <w:rPr>
                <w:rFonts w:hint="eastAsia" w:ascii="宋体" w:hAnsi="宋体" w:eastAsia="宋体" w:cs="宋体"/>
                <w:b/>
                <w:bCs/>
                <w:i w:val="0"/>
                <w:iCs w:val="0"/>
                <w:color w:val="000000"/>
                <w:sz w:val="22"/>
                <w:szCs w:val="22"/>
                <w:u w:val="none"/>
              </w:rPr>
            </w:pPr>
          </w:p>
        </w:tc>
        <w:tc>
          <w:tcPr>
            <w:tcW w:w="536"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66DE04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536" w:type="pct"/>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3BE073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因公出国（境）费用</w:t>
            </w:r>
          </w:p>
        </w:tc>
        <w:tc>
          <w:tcPr>
            <w:tcW w:w="1610" w:type="pct"/>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37EA47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537"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3DE881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14:paraId="20379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36"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3F69AE05">
            <w:pPr>
              <w:jc w:val="center"/>
              <w:rPr>
                <w:rFonts w:hint="eastAsia" w:ascii="宋体" w:hAnsi="宋体" w:eastAsia="宋体" w:cs="宋体"/>
                <w:b/>
                <w:bCs/>
                <w:i w:val="0"/>
                <w:iCs w:val="0"/>
                <w:color w:val="000000"/>
                <w:sz w:val="22"/>
                <w:szCs w:val="22"/>
                <w:u w:val="none"/>
              </w:rPr>
            </w:pPr>
          </w:p>
        </w:tc>
        <w:tc>
          <w:tcPr>
            <w:tcW w:w="1342"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59D3AF39">
            <w:pPr>
              <w:jc w:val="center"/>
              <w:rPr>
                <w:rFonts w:hint="eastAsia" w:ascii="宋体" w:hAnsi="宋体" w:eastAsia="宋体" w:cs="宋体"/>
                <w:b/>
                <w:bCs/>
                <w:i w:val="0"/>
                <w:iCs w:val="0"/>
                <w:color w:val="000000"/>
                <w:sz w:val="22"/>
                <w:szCs w:val="22"/>
                <w:u w:val="none"/>
              </w:rPr>
            </w:pPr>
          </w:p>
        </w:tc>
        <w:tc>
          <w:tcPr>
            <w:tcW w:w="536"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6ED7005A">
            <w:pPr>
              <w:jc w:val="center"/>
              <w:rPr>
                <w:rFonts w:hint="eastAsia" w:ascii="宋体" w:hAnsi="宋体" w:eastAsia="宋体" w:cs="宋体"/>
                <w:b/>
                <w:bCs/>
                <w:i w:val="0"/>
                <w:iCs w:val="0"/>
                <w:color w:val="000000"/>
                <w:sz w:val="22"/>
                <w:szCs w:val="22"/>
                <w:u w:val="none"/>
              </w:rPr>
            </w:pPr>
          </w:p>
        </w:tc>
        <w:tc>
          <w:tcPr>
            <w:tcW w:w="536"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5C9746D1">
            <w:pPr>
              <w:jc w:val="center"/>
              <w:rPr>
                <w:rFonts w:hint="eastAsia" w:ascii="宋体" w:hAnsi="宋体" w:eastAsia="宋体" w:cs="宋体"/>
                <w:b/>
                <w:bCs/>
                <w:i w:val="0"/>
                <w:iCs w:val="0"/>
                <w:color w:val="000000"/>
                <w:sz w:val="22"/>
                <w:szCs w:val="22"/>
                <w:u w:val="none"/>
              </w:rPr>
            </w:pPr>
          </w:p>
        </w:tc>
        <w:tc>
          <w:tcPr>
            <w:tcW w:w="536" w:type="pc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182BC0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537" w:type="pc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0632B6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537" w:type="pc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6BC86B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公务用车运行费</w:t>
            </w:r>
          </w:p>
        </w:tc>
        <w:tc>
          <w:tcPr>
            <w:tcW w:w="537"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35410BAC">
            <w:pPr>
              <w:jc w:val="center"/>
              <w:rPr>
                <w:rFonts w:hint="eastAsia" w:ascii="宋体" w:hAnsi="宋体" w:eastAsia="宋体" w:cs="宋体"/>
                <w:b/>
                <w:bCs/>
                <w:i w:val="0"/>
                <w:iCs w:val="0"/>
                <w:color w:val="000000"/>
                <w:sz w:val="22"/>
                <w:szCs w:val="22"/>
                <w:u w:val="none"/>
              </w:rPr>
            </w:pPr>
          </w:p>
        </w:tc>
      </w:tr>
      <w:tr w14:paraId="0CA93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36"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5549D9">
            <w:pPr>
              <w:jc w:val="center"/>
              <w:rPr>
                <w:rFonts w:hint="eastAsia" w:ascii="宋体" w:hAnsi="宋体" w:eastAsia="宋体" w:cs="宋体"/>
                <w:b/>
                <w:bCs/>
                <w:i w:val="0"/>
                <w:iCs w:val="0"/>
                <w:color w:val="000000"/>
                <w:sz w:val="22"/>
                <w:szCs w:val="22"/>
                <w:u w:val="none"/>
              </w:rPr>
            </w:pPr>
          </w:p>
        </w:tc>
        <w:tc>
          <w:tcPr>
            <w:tcW w:w="134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67E311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536"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C18DE0">
            <w:pPr>
              <w:jc w:val="right"/>
              <w:rPr>
                <w:rFonts w:hint="eastAsia" w:ascii="宋体" w:hAnsi="宋体" w:eastAsia="宋体" w:cs="宋体"/>
                <w:b/>
                <w:bCs/>
                <w:i w:val="0"/>
                <w:iCs w:val="0"/>
                <w:color w:val="000000"/>
                <w:sz w:val="22"/>
                <w:szCs w:val="22"/>
                <w:u w:val="none"/>
              </w:rPr>
            </w:pPr>
          </w:p>
        </w:tc>
        <w:tc>
          <w:tcPr>
            <w:tcW w:w="536"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21FC9B">
            <w:pPr>
              <w:jc w:val="right"/>
              <w:rPr>
                <w:rFonts w:hint="eastAsia" w:ascii="宋体" w:hAnsi="宋体" w:eastAsia="宋体" w:cs="宋体"/>
                <w:b/>
                <w:bCs/>
                <w:i w:val="0"/>
                <w:iCs w:val="0"/>
                <w:color w:val="000000"/>
                <w:sz w:val="22"/>
                <w:szCs w:val="22"/>
                <w:u w:val="none"/>
              </w:rPr>
            </w:pPr>
          </w:p>
        </w:tc>
        <w:tc>
          <w:tcPr>
            <w:tcW w:w="536"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759FB93B">
            <w:pPr>
              <w:jc w:val="right"/>
              <w:rPr>
                <w:rFonts w:hint="eastAsia" w:ascii="宋体" w:hAnsi="宋体" w:eastAsia="宋体" w:cs="宋体"/>
                <w:b/>
                <w:bCs/>
                <w:i w:val="0"/>
                <w:iCs w:val="0"/>
                <w:color w:val="000000"/>
                <w:sz w:val="22"/>
                <w:szCs w:val="22"/>
                <w:u w:val="none"/>
              </w:rPr>
            </w:pPr>
          </w:p>
        </w:tc>
        <w:tc>
          <w:tcPr>
            <w:tcW w:w="5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1F84F0">
            <w:pPr>
              <w:jc w:val="right"/>
              <w:rPr>
                <w:rFonts w:hint="eastAsia" w:ascii="宋体" w:hAnsi="宋体" w:eastAsia="宋体" w:cs="宋体"/>
                <w:b/>
                <w:bCs/>
                <w:i w:val="0"/>
                <w:iCs w:val="0"/>
                <w:color w:val="000000"/>
                <w:sz w:val="22"/>
                <w:szCs w:val="22"/>
                <w:u w:val="none"/>
              </w:rPr>
            </w:pPr>
          </w:p>
        </w:tc>
        <w:tc>
          <w:tcPr>
            <w:tcW w:w="5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E269F2">
            <w:pPr>
              <w:jc w:val="right"/>
              <w:rPr>
                <w:rFonts w:hint="eastAsia" w:ascii="宋体" w:hAnsi="宋体" w:eastAsia="宋体" w:cs="宋体"/>
                <w:b/>
                <w:bCs/>
                <w:i w:val="0"/>
                <w:iCs w:val="0"/>
                <w:color w:val="000000"/>
                <w:sz w:val="22"/>
                <w:szCs w:val="22"/>
                <w:u w:val="none"/>
              </w:rPr>
            </w:pPr>
          </w:p>
        </w:tc>
        <w:tc>
          <w:tcPr>
            <w:tcW w:w="5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721E62">
            <w:pPr>
              <w:jc w:val="right"/>
              <w:rPr>
                <w:rFonts w:hint="eastAsia" w:ascii="宋体" w:hAnsi="宋体" w:eastAsia="宋体" w:cs="宋体"/>
                <w:b/>
                <w:bCs/>
                <w:i w:val="0"/>
                <w:iCs w:val="0"/>
                <w:color w:val="000000"/>
                <w:sz w:val="22"/>
                <w:szCs w:val="22"/>
                <w:u w:val="none"/>
              </w:rPr>
            </w:pPr>
          </w:p>
        </w:tc>
      </w:tr>
      <w:tr w14:paraId="0B35D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3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4B42914D">
            <w:pPr>
              <w:jc w:val="left"/>
              <w:rPr>
                <w:rFonts w:hint="eastAsia" w:ascii="宋体" w:hAnsi="宋体" w:eastAsia="宋体" w:cs="宋体"/>
                <w:i w:val="0"/>
                <w:iCs w:val="0"/>
                <w:color w:val="000000"/>
                <w:sz w:val="22"/>
                <w:szCs w:val="22"/>
                <w:u w:val="none"/>
              </w:rPr>
            </w:pPr>
          </w:p>
        </w:tc>
        <w:tc>
          <w:tcPr>
            <w:tcW w:w="1342" w:type="pct"/>
            <w:tcBorders>
              <w:top w:val="nil"/>
              <w:left w:val="nil"/>
              <w:bottom w:val="nil"/>
              <w:right w:val="nil"/>
            </w:tcBorders>
            <w:shd w:val="clear" w:color="auto" w:fill="auto"/>
            <w:noWrap/>
            <w:vAlign w:val="center"/>
          </w:tcPr>
          <w:p w14:paraId="2A54FD02">
            <w:pPr>
              <w:keepNext w:val="0"/>
              <w:keepLines w:val="0"/>
              <w:widowControl/>
              <w:suppressLineNumbers w:val="0"/>
              <w:jc w:val="both"/>
              <w:textAlignment w:val="center"/>
              <w:rPr>
                <w:rFonts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本表无数据</w:t>
            </w:r>
          </w:p>
        </w:tc>
        <w:tc>
          <w:tcPr>
            <w:tcW w:w="536"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AB0297">
            <w:pPr>
              <w:jc w:val="right"/>
              <w:rPr>
                <w:rFonts w:hint="eastAsia" w:ascii="宋体" w:hAnsi="宋体" w:eastAsia="宋体" w:cs="宋体"/>
                <w:i w:val="0"/>
                <w:iCs w:val="0"/>
                <w:color w:val="000000"/>
                <w:sz w:val="22"/>
                <w:szCs w:val="22"/>
                <w:u w:val="none"/>
              </w:rPr>
            </w:pPr>
          </w:p>
        </w:tc>
        <w:tc>
          <w:tcPr>
            <w:tcW w:w="536"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711D76">
            <w:pPr>
              <w:jc w:val="right"/>
              <w:rPr>
                <w:rFonts w:hint="eastAsia" w:ascii="宋体" w:hAnsi="宋体" w:eastAsia="宋体" w:cs="宋体"/>
                <w:i w:val="0"/>
                <w:iCs w:val="0"/>
                <w:color w:val="000000"/>
                <w:sz w:val="22"/>
                <w:szCs w:val="22"/>
                <w:u w:val="none"/>
              </w:rPr>
            </w:pPr>
          </w:p>
        </w:tc>
        <w:tc>
          <w:tcPr>
            <w:tcW w:w="536"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A8C744">
            <w:pPr>
              <w:jc w:val="right"/>
              <w:rPr>
                <w:rFonts w:hint="eastAsia" w:ascii="宋体" w:hAnsi="宋体" w:eastAsia="宋体" w:cs="宋体"/>
                <w:i w:val="0"/>
                <w:iCs w:val="0"/>
                <w:color w:val="000000"/>
                <w:sz w:val="22"/>
                <w:szCs w:val="22"/>
                <w:u w:val="none"/>
              </w:rPr>
            </w:pPr>
          </w:p>
        </w:tc>
        <w:tc>
          <w:tcPr>
            <w:tcW w:w="5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8F395A">
            <w:pPr>
              <w:jc w:val="right"/>
              <w:rPr>
                <w:rFonts w:hint="eastAsia" w:ascii="宋体" w:hAnsi="宋体" w:eastAsia="宋体" w:cs="宋体"/>
                <w:i w:val="0"/>
                <w:iCs w:val="0"/>
                <w:color w:val="000000"/>
                <w:sz w:val="22"/>
                <w:szCs w:val="22"/>
                <w:u w:val="none"/>
              </w:rPr>
            </w:pPr>
          </w:p>
        </w:tc>
        <w:tc>
          <w:tcPr>
            <w:tcW w:w="5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D33958">
            <w:pPr>
              <w:jc w:val="right"/>
              <w:rPr>
                <w:rFonts w:hint="eastAsia" w:ascii="宋体" w:hAnsi="宋体" w:eastAsia="宋体" w:cs="宋体"/>
                <w:i w:val="0"/>
                <w:iCs w:val="0"/>
                <w:color w:val="000000"/>
                <w:sz w:val="22"/>
                <w:szCs w:val="22"/>
                <w:u w:val="none"/>
              </w:rPr>
            </w:pPr>
          </w:p>
        </w:tc>
        <w:tc>
          <w:tcPr>
            <w:tcW w:w="5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9F0DBD">
            <w:pPr>
              <w:jc w:val="right"/>
              <w:rPr>
                <w:rFonts w:hint="eastAsia" w:ascii="宋体" w:hAnsi="宋体" w:eastAsia="宋体" w:cs="宋体"/>
                <w:i w:val="0"/>
                <w:iCs w:val="0"/>
                <w:color w:val="000000"/>
                <w:sz w:val="22"/>
                <w:szCs w:val="22"/>
                <w:u w:val="none"/>
              </w:rPr>
            </w:pPr>
          </w:p>
        </w:tc>
      </w:tr>
      <w:tr w14:paraId="3AAD1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3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D2CE3A0">
            <w:pPr>
              <w:jc w:val="left"/>
              <w:rPr>
                <w:rFonts w:hint="eastAsia" w:ascii="宋体" w:hAnsi="宋体" w:eastAsia="宋体" w:cs="宋体"/>
                <w:i w:val="0"/>
                <w:iCs w:val="0"/>
                <w:color w:val="000000"/>
                <w:sz w:val="22"/>
                <w:szCs w:val="22"/>
                <w:u w:val="none"/>
              </w:rPr>
            </w:pPr>
          </w:p>
        </w:tc>
        <w:tc>
          <w:tcPr>
            <w:tcW w:w="1342"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28E600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53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18982FE0">
            <w:pPr>
              <w:jc w:val="right"/>
              <w:rPr>
                <w:rFonts w:hint="eastAsia" w:ascii="宋体" w:hAnsi="宋体" w:eastAsia="宋体" w:cs="宋体"/>
                <w:i w:val="0"/>
                <w:iCs w:val="0"/>
                <w:color w:val="000000"/>
                <w:sz w:val="22"/>
                <w:szCs w:val="22"/>
                <w:u w:val="none"/>
              </w:rPr>
            </w:pPr>
          </w:p>
        </w:tc>
        <w:tc>
          <w:tcPr>
            <w:tcW w:w="53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574944D">
            <w:pPr>
              <w:jc w:val="right"/>
              <w:rPr>
                <w:rFonts w:hint="eastAsia" w:ascii="宋体" w:hAnsi="宋体" w:eastAsia="宋体" w:cs="宋体"/>
                <w:i w:val="0"/>
                <w:iCs w:val="0"/>
                <w:color w:val="000000"/>
                <w:sz w:val="22"/>
                <w:szCs w:val="22"/>
                <w:u w:val="none"/>
              </w:rPr>
            </w:pPr>
          </w:p>
        </w:tc>
        <w:tc>
          <w:tcPr>
            <w:tcW w:w="536"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6F4D6C8">
            <w:pPr>
              <w:jc w:val="right"/>
              <w:rPr>
                <w:rFonts w:hint="eastAsia" w:ascii="宋体" w:hAnsi="宋体" w:eastAsia="宋体" w:cs="宋体"/>
                <w:i w:val="0"/>
                <w:iCs w:val="0"/>
                <w:color w:val="000000"/>
                <w:sz w:val="22"/>
                <w:szCs w:val="22"/>
                <w:u w:val="none"/>
              </w:rPr>
            </w:pPr>
          </w:p>
        </w:tc>
        <w:tc>
          <w:tcPr>
            <w:tcW w:w="537"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4F38EC10">
            <w:pPr>
              <w:jc w:val="right"/>
              <w:rPr>
                <w:rFonts w:hint="eastAsia" w:ascii="宋体" w:hAnsi="宋体" w:eastAsia="宋体" w:cs="宋体"/>
                <w:i w:val="0"/>
                <w:iCs w:val="0"/>
                <w:color w:val="000000"/>
                <w:sz w:val="22"/>
                <w:szCs w:val="22"/>
                <w:u w:val="none"/>
              </w:rPr>
            </w:pPr>
          </w:p>
        </w:tc>
        <w:tc>
          <w:tcPr>
            <w:tcW w:w="537"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74860C20">
            <w:pPr>
              <w:jc w:val="right"/>
              <w:rPr>
                <w:rFonts w:hint="eastAsia" w:ascii="宋体" w:hAnsi="宋体" w:eastAsia="宋体" w:cs="宋体"/>
                <w:i w:val="0"/>
                <w:iCs w:val="0"/>
                <w:color w:val="000000"/>
                <w:sz w:val="22"/>
                <w:szCs w:val="22"/>
                <w:u w:val="none"/>
              </w:rPr>
            </w:pPr>
          </w:p>
        </w:tc>
        <w:tc>
          <w:tcPr>
            <w:tcW w:w="537"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0C069B1E">
            <w:pPr>
              <w:jc w:val="right"/>
              <w:rPr>
                <w:rFonts w:hint="eastAsia" w:ascii="宋体" w:hAnsi="宋体" w:eastAsia="宋体" w:cs="宋体"/>
                <w:i w:val="0"/>
                <w:iCs w:val="0"/>
                <w:color w:val="000000"/>
                <w:sz w:val="22"/>
                <w:szCs w:val="22"/>
                <w:u w:val="none"/>
              </w:rPr>
            </w:pPr>
          </w:p>
        </w:tc>
      </w:tr>
    </w:tbl>
    <w:p w14:paraId="47C4BEB1">
      <w:pPr>
        <w:rPr>
          <w:rFonts w:hint="default" w:ascii="方正黑体简体" w:hAnsi="方正黑体简体" w:eastAsia="方正黑体简体" w:cs="方正黑体简体"/>
          <w:i w:val="0"/>
          <w:iCs w:val="0"/>
          <w:color w:val="000000"/>
          <w:kern w:val="0"/>
          <w:sz w:val="24"/>
          <w:szCs w:val="24"/>
          <w:u w:val="none"/>
          <w:lang w:val="en-US" w:eastAsia="zh-CN" w:bidi="ar"/>
        </w:rPr>
      </w:pPr>
    </w:p>
    <w:p w14:paraId="7FE4C50B">
      <w:pPr>
        <w:rPr>
          <w:rFonts w:hint="default" w:ascii="方正黑体简体" w:hAnsi="方正黑体简体" w:eastAsia="方正黑体简体" w:cs="方正黑体简体"/>
          <w:i w:val="0"/>
          <w:iCs w:val="0"/>
          <w:color w:val="000000"/>
          <w:kern w:val="0"/>
          <w:sz w:val="24"/>
          <w:szCs w:val="24"/>
          <w:u w:val="none"/>
          <w:lang w:val="en-US" w:eastAsia="zh-CN" w:bidi="ar"/>
        </w:rPr>
      </w:pPr>
    </w:p>
    <w:p w14:paraId="4EEFC841">
      <w:pPr>
        <w:rPr>
          <w:rFonts w:hint="default" w:ascii="方正黑体简体" w:hAnsi="方正黑体简体" w:eastAsia="方正黑体简体" w:cs="方正黑体简体"/>
          <w:i w:val="0"/>
          <w:iCs w:val="0"/>
          <w:color w:val="000000"/>
          <w:kern w:val="0"/>
          <w:sz w:val="24"/>
          <w:szCs w:val="24"/>
          <w:u w:val="none"/>
          <w:lang w:val="en-US" w:eastAsia="zh-CN" w:bidi="ar"/>
        </w:rPr>
      </w:pPr>
    </w:p>
    <w:p w14:paraId="78DA0A02">
      <w:pPr>
        <w:rPr>
          <w:rFonts w:hint="default" w:ascii="方正黑体简体" w:hAnsi="方正黑体简体" w:eastAsia="方正黑体简体" w:cs="方正黑体简体"/>
          <w:i w:val="0"/>
          <w:iCs w:val="0"/>
          <w:color w:val="000000"/>
          <w:kern w:val="0"/>
          <w:sz w:val="24"/>
          <w:szCs w:val="24"/>
          <w:u w:val="none"/>
          <w:lang w:val="en-US" w:eastAsia="zh-CN" w:bidi="ar"/>
        </w:rPr>
      </w:pPr>
    </w:p>
    <w:p w14:paraId="6D5D9913">
      <w:pPr>
        <w:rPr>
          <w:rFonts w:hint="default" w:ascii="方正黑体简体" w:hAnsi="方正黑体简体" w:eastAsia="方正黑体简体" w:cs="方正黑体简体"/>
          <w:i w:val="0"/>
          <w:iCs w:val="0"/>
          <w:color w:val="000000"/>
          <w:kern w:val="0"/>
          <w:sz w:val="24"/>
          <w:szCs w:val="24"/>
          <w:u w:val="none"/>
          <w:lang w:val="en-US" w:eastAsia="zh-CN" w:bidi="ar"/>
        </w:rPr>
      </w:pPr>
    </w:p>
    <w:p w14:paraId="52D54067">
      <w:pPr>
        <w:rPr>
          <w:rFonts w:hint="default" w:ascii="方正黑体简体" w:hAnsi="方正黑体简体" w:eastAsia="方正黑体简体" w:cs="方正黑体简体"/>
          <w:i w:val="0"/>
          <w:iCs w:val="0"/>
          <w:color w:val="000000"/>
          <w:kern w:val="0"/>
          <w:sz w:val="24"/>
          <w:szCs w:val="24"/>
          <w:u w:val="none"/>
          <w:lang w:val="en-US" w:eastAsia="zh-CN" w:bidi="ar"/>
        </w:rPr>
      </w:pPr>
    </w:p>
    <w:p w14:paraId="7332503D">
      <w:pPr>
        <w:rPr>
          <w:rFonts w:hint="default" w:ascii="方正黑体简体" w:hAnsi="方正黑体简体" w:eastAsia="方正黑体简体" w:cs="方正黑体简体"/>
          <w:i w:val="0"/>
          <w:iCs w:val="0"/>
          <w:color w:val="000000"/>
          <w:kern w:val="0"/>
          <w:sz w:val="24"/>
          <w:szCs w:val="24"/>
          <w:u w:val="none"/>
          <w:lang w:val="en-US" w:eastAsia="zh-CN" w:bidi="ar"/>
        </w:rPr>
      </w:pPr>
    </w:p>
    <w:tbl>
      <w:tblPr>
        <w:tblStyle w:val="10"/>
        <w:tblpPr w:leftFromText="180" w:rightFromText="180" w:vertAnchor="text" w:horzAnchor="page" w:tblpX="2061" w:tblpY="620"/>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5"/>
        <w:gridCol w:w="636"/>
        <w:gridCol w:w="644"/>
        <w:gridCol w:w="1388"/>
        <w:gridCol w:w="4275"/>
        <w:gridCol w:w="1704"/>
        <w:gridCol w:w="1707"/>
        <w:gridCol w:w="1756"/>
        <w:gridCol w:w="222"/>
      </w:tblGrid>
      <w:tr w14:paraId="26528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44" w:type="pct"/>
            <w:gridSpan w:val="3"/>
            <w:tcBorders>
              <w:top w:val="single" w:color="FFFFFF" w:sz="4" w:space="0"/>
              <w:left w:val="single" w:color="FFFFFF" w:sz="4" w:space="0"/>
              <w:bottom w:val="single" w:color="FFFFFF" w:sz="4" w:space="0"/>
              <w:right w:val="single" w:color="FFFFFF" w:sz="4" w:space="0"/>
            </w:tcBorders>
            <w:shd w:val="clear" w:color="auto" w:fill="auto"/>
            <w:noWrap/>
            <w:vAlign w:val="center"/>
          </w:tcPr>
          <w:p w14:paraId="3057248C">
            <w:pP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eastAsia="zh-CN"/>
              </w:rPr>
              <w:t>附表</w:t>
            </w:r>
            <w:r>
              <w:rPr>
                <w:rFonts w:hint="eastAsia" w:ascii="宋体" w:hAnsi="宋体" w:cs="宋体"/>
                <w:i w:val="0"/>
                <w:iCs w:val="0"/>
                <w:color w:val="000000"/>
                <w:sz w:val="22"/>
                <w:szCs w:val="22"/>
                <w:u w:val="none"/>
                <w:lang w:val="en-US" w:eastAsia="zh-CN"/>
              </w:rPr>
              <w:t>12</w:t>
            </w:r>
          </w:p>
        </w:tc>
        <w:tc>
          <w:tcPr>
            <w:tcW w:w="537" w:type="pct"/>
            <w:tcBorders>
              <w:top w:val="nil"/>
              <w:left w:val="nil"/>
              <w:bottom w:val="nil"/>
              <w:right w:val="nil"/>
            </w:tcBorders>
            <w:shd w:val="clear" w:color="auto" w:fill="auto"/>
            <w:vAlign w:val="center"/>
          </w:tcPr>
          <w:p w14:paraId="28FD2E87">
            <w:pPr>
              <w:rPr>
                <w:rFonts w:hint="eastAsia" w:ascii="宋体" w:hAnsi="宋体" w:eastAsia="宋体" w:cs="宋体"/>
                <w:i w:val="0"/>
                <w:iCs w:val="0"/>
                <w:color w:val="000000"/>
                <w:sz w:val="18"/>
                <w:szCs w:val="18"/>
                <w:u w:val="none"/>
              </w:rPr>
            </w:pPr>
          </w:p>
        </w:tc>
        <w:tc>
          <w:tcPr>
            <w:tcW w:w="1649" w:type="pct"/>
            <w:tcBorders>
              <w:top w:val="nil"/>
              <w:left w:val="nil"/>
              <w:bottom w:val="nil"/>
              <w:right w:val="nil"/>
            </w:tcBorders>
            <w:shd w:val="clear" w:color="auto" w:fill="auto"/>
            <w:vAlign w:val="center"/>
          </w:tcPr>
          <w:p w14:paraId="3304CAAA">
            <w:pPr>
              <w:rPr>
                <w:rFonts w:hint="eastAsia" w:ascii="宋体" w:hAnsi="宋体" w:eastAsia="宋体" w:cs="宋体"/>
                <w:i w:val="0"/>
                <w:iCs w:val="0"/>
                <w:color w:val="000000"/>
                <w:sz w:val="18"/>
                <w:szCs w:val="18"/>
                <w:u w:val="none"/>
              </w:rPr>
            </w:pPr>
          </w:p>
        </w:tc>
        <w:tc>
          <w:tcPr>
            <w:tcW w:w="659" w:type="pct"/>
            <w:tcBorders>
              <w:top w:val="single" w:color="FFFFFF" w:sz="4" w:space="0"/>
              <w:left w:val="single" w:color="FFFFFF" w:sz="4" w:space="0"/>
              <w:bottom w:val="single" w:color="FFFFFF" w:sz="4" w:space="0"/>
              <w:right w:val="single" w:color="FFFFFF" w:sz="4" w:space="0"/>
            </w:tcBorders>
            <w:shd w:val="clear" w:color="auto" w:fill="auto"/>
            <w:vAlign w:val="center"/>
          </w:tcPr>
          <w:p w14:paraId="2CFD9DBE">
            <w:pPr>
              <w:rPr>
                <w:rFonts w:hint="eastAsia" w:ascii="宋体" w:hAnsi="宋体" w:eastAsia="宋体" w:cs="宋体"/>
                <w:i w:val="0"/>
                <w:iCs w:val="0"/>
                <w:color w:val="000000"/>
                <w:sz w:val="18"/>
                <w:szCs w:val="18"/>
                <w:u w:val="none"/>
              </w:rPr>
            </w:pPr>
          </w:p>
        </w:tc>
        <w:tc>
          <w:tcPr>
            <w:tcW w:w="660" w:type="pct"/>
            <w:tcBorders>
              <w:top w:val="single" w:color="FFFFFF" w:sz="4" w:space="0"/>
              <w:left w:val="single" w:color="FFFFFF" w:sz="4" w:space="0"/>
              <w:bottom w:val="single" w:color="FFFFFF" w:sz="4" w:space="0"/>
              <w:right w:val="single" w:color="FFFFFF" w:sz="4" w:space="0"/>
            </w:tcBorders>
            <w:shd w:val="clear" w:color="auto" w:fill="auto"/>
            <w:vAlign w:val="center"/>
          </w:tcPr>
          <w:p w14:paraId="05B2405B">
            <w:pPr>
              <w:rPr>
                <w:rFonts w:hint="eastAsia" w:ascii="宋体" w:hAnsi="宋体" w:eastAsia="宋体" w:cs="宋体"/>
                <w:i w:val="0"/>
                <w:iCs w:val="0"/>
                <w:color w:val="000000"/>
                <w:sz w:val="18"/>
                <w:szCs w:val="18"/>
                <w:u w:val="none"/>
              </w:rPr>
            </w:pPr>
          </w:p>
        </w:tc>
        <w:tc>
          <w:tcPr>
            <w:tcW w:w="662" w:type="pct"/>
            <w:tcBorders>
              <w:top w:val="single" w:color="FFFFFF" w:sz="4" w:space="0"/>
              <w:left w:val="single" w:color="FFFFFF" w:sz="4" w:space="0"/>
              <w:bottom w:val="single" w:color="FFFFFF" w:sz="4" w:space="0"/>
              <w:right w:val="single" w:color="FFFFFF" w:sz="4" w:space="0"/>
            </w:tcBorders>
            <w:shd w:val="clear" w:color="auto" w:fill="auto"/>
            <w:vAlign w:val="center"/>
          </w:tcPr>
          <w:p w14:paraId="24AB05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表5</w:t>
            </w:r>
          </w:p>
        </w:tc>
        <w:tc>
          <w:tcPr>
            <w:tcW w:w="85" w:type="pct"/>
            <w:tcBorders>
              <w:top w:val="single" w:color="FFFFFF" w:sz="4" w:space="0"/>
              <w:left w:val="single" w:color="FFFFFF" w:sz="4" w:space="0"/>
              <w:bottom w:val="single" w:color="FFFFFF" w:sz="4" w:space="0"/>
              <w:right w:val="nil"/>
            </w:tcBorders>
            <w:shd w:val="clear" w:color="auto" w:fill="auto"/>
            <w:noWrap/>
            <w:vAlign w:val="center"/>
          </w:tcPr>
          <w:p w14:paraId="215B52EE">
            <w:pPr>
              <w:rPr>
                <w:rFonts w:hint="eastAsia" w:ascii="宋体" w:hAnsi="宋体" w:eastAsia="宋体" w:cs="宋体"/>
                <w:i w:val="0"/>
                <w:iCs w:val="0"/>
                <w:color w:val="000000"/>
                <w:sz w:val="18"/>
                <w:szCs w:val="18"/>
                <w:u w:val="none"/>
              </w:rPr>
            </w:pPr>
          </w:p>
        </w:tc>
      </w:tr>
      <w:tr w14:paraId="6AED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914" w:type="pct"/>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14:paraId="68D0E5C4">
            <w:pPr>
              <w:keepNext w:val="0"/>
              <w:keepLines w:val="0"/>
              <w:widowControl/>
              <w:suppressLineNumbers w:val="0"/>
              <w:jc w:val="center"/>
              <w:textAlignment w:val="center"/>
              <w:outlineLvl w:val="1"/>
              <w:rPr>
                <w:rFonts w:hint="eastAsia" w:ascii="宋体" w:hAnsi="宋体" w:eastAsia="宋体" w:cs="宋体"/>
                <w:b/>
                <w:bCs/>
                <w:i w:val="0"/>
                <w:iCs w:val="0"/>
                <w:color w:val="000000"/>
                <w:sz w:val="32"/>
                <w:szCs w:val="32"/>
                <w:u w:val="none"/>
              </w:rPr>
            </w:pPr>
            <w:bookmarkStart w:id="23" w:name="_Toc26034"/>
            <w:r>
              <w:rPr>
                <w:rFonts w:hint="eastAsia" w:ascii="黑体" w:hAnsi="黑体" w:eastAsia="黑体" w:cs="黑体"/>
                <w:sz w:val="32"/>
                <w:szCs w:val="32"/>
                <w:lang w:val="en-US" w:eastAsia="zh-CN"/>
              </w:rPr>
              <w:t>国有资本经营预算支出预算表</w:t>
            </w:r>
            <w:bookmarkEnd w:id="23"/>
          </w:p>
        </w:tc>
        <w:tc>
          <w:tcPr>
            <w:tcW w:w="85" w:type="pct"/>
            <w:tcBorders>
              <w:top w:val="single" w:color="FFFFFF" w:sz="4" w:space="0"/>
              <w:left w:val="single" w:color="FFFFFF" w:sz="4" w:space="0"/>
              <w:bottom w:val="single" w:color="FFFFFF" w:sz="4" w:space="0"/>
              <w:right w:val="nil"/>
            </w:tcBorders>
            <w:shd w:val="clear" w:color="auto" w:fill="auto"/>
            <w:noWrap/>
            <w:vAlign w:val="center"/>
          </w:tcPr>
          <w:p w14:paraId="1A9A79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57C45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931" w:type="pct"/>
            <w:gridSpan w:val="5"/>
            <w:tcBorders>
              <w:top w:val="single" w:color="FFFFFF" w:sz="4" w:space="0"/>
              <w:left w:val="single" w:color="FFFFFF" w:sz="4" w:space="0"/>
              <w:bottom w:val="nil"/>
              <w:right w:val="single" w:color="FFFFFF" w:sz="4" w:space="0"/>
            </w:tcBorders>
            <w:shd w:val="clear" w:color="auto" w:fill="auto"/>
            <w:noWrap/>
            <w:vAlign w:val="center"/>
          </w:tcPr>
          <w:p w14:paraId="2632CF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部门：苍溪县人民检察院</w:t>
            </w:r>
          </w:p>
        </w:tc>
        <w:tc>
          <w:tcPr>
            <w:tcW w:w="659" w:type="pct"/>
            <w:tcBorders>
              <w:top w:val="single" w:color="FFFFFF" w:sz="4" w:space="0"/>
              <w:left w:val="single" w:color="FFFFFF" w:sz="4" w:space="0"/>
              <w:bottom w:val="nil"/>
              <w:right w:val="single" w:color="FFFFFF" w:sz="4" w:space="0"/>
            </w:tcBorders>
            <w:shd w:val="clear" w:color="auto" w:fill="auto"/>
            <w:noWrap/>
            <w:vAlign w:val="center"/>
          </w:tcPr>
          <w:p w14:paraId="370C1529">
            <w:pPr>
              <w:rPr>
                <w:rFonts w:hint="eastAsia" w:ascii="宋体" w:hAnsi="宋体" w:eastAsia="宋体" w:cs="宋体"/>
                <w:i w:val="0"/>
                <w:iCs w:val="0"/>
                <w:color w:val="000000"/>
                <w:sz w:val="18"/>
                <w:szCs w:val="18"/>
                <w:u w:val="none"/>
              </w:rPr>
            </w:pPr>
          </w:p>
        </w:tc>
        <w:tc>
          <w:tcPr>
            <w:tcW w:w="660" w:type="pct"/>
            <w:tcBorders>
              <w:top w:val="single" w:color="FFFFFF" w:sz="4" w:space="0"/>
              <w:left w:val="single" w:color="FFFFFF" w:sz="4" w:space="0"/>
              <w:bottom w:val="nil"/>
              <w:right w:val="single" w:color="FFFFFF" w:sz="4" w:space="0"/>
            </w:tcBorders>
            <w:shd w:val="clear" w:color="auto" w:fill="auto"/>
            <w:noWrap/>
            <w:vAlign w:val="center"/>
          </w:tcPr>
          <w:p w14:paraId="3D921CE8">
            <w:pPr>
              <w:rPr>
                <w:rFonts w:hint="eastAsia" w:ascii="宋体" w:hAnsi="宋体" w:eastAsia="宋体" w:cs="宋体"/>
                <w:i w:val="0"/>
                <w:iCs w:val="0"/>
                <w:color w:val="000000"/>
                <w:sz w:val="18"/>
                <w:szCs w:val="18"/>
                <w:u w:val="none"/>
              </w:rPr>
            </w:pPr>
          </w:p>
        </w:tc>
        <w:tc>
          <w:tcPr>
            <w:tcW w:w="662" w:type="pct"/>
            <w:tcBorders>
              <w:top w:val="single" w:color="FFFFFF" w:sz="4" w:space="0"/>
              <w:left w:val="single" w:color="FFFFFF" w:sz="4" w:space="0"/>
              <w:bottom w:val="nil"/>
              <w:right w:val="single" w:color="FFFFFF" w:sz="4" w:space="0"/>
            </w:tcBorders>
            <w:shd w:val="clear" w:color="auto" w:fill="auto"/>
            <w:noWrap/>
            <w:vAlign w:val="center"/>
          </w:tcPr>
          <w:p w14:paraId="62A8E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c>
          <w:tcPr>
            <w:tcW w:w="85" w:type="pct"/>
            <w:tcBorders>
              <w:top w:val="single" w:color="FFFFFF" w:sz="4" w:space="0"/>
              <w:left w:val="single" w:color="FFFFFF" w:sz="4" w:space="0"/>
              <w:bottom w:val="nil"/>
              <w:right w:val="nil"/>
            </w:tcBorders>
            <w:shd w:val="clear" w:color="auto" w:fill="auto"/>
            <w:noWrap/>
            <w:vAlign w:val="center"/>
          </w:tcPr>
          <w:p w14:paraId="0D9C9193">
            <w:pPr>
              <w:rPr>
                <w:rFonts w:hint="eastAsia" w:ascii="宋体" w:hAnsi="宋体" w:eastAsia="宋体" w:cs="宋体"/>
                <w:i w:val="0"/>
                <w:iCs w:val="0"/>
                <w:color w:val="000000"/>
                <w:sz w:val="18"/>
                <w:szCs w:val="18"/>
                <w:u w:val="none"/>
              </w:rPr>
            </w:pPr>
          </w:p>
        </w:tc>
      </w:tr>
      <w:tr w14:paraId="185E2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931" w:type="pct"/>
            <w:gridSpan w:val="5"/>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63B4B5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982" w:type="pct"/>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14CE3C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本年国有资本经营预算支出</w:t>
            </w:r>
          </w:p>
        </w:tc>
        <w:tc>
          <w:tcPr>
            <w:tcW w:w="85" w:type="pct"/>
            <w:tcBorders>
              <w:top w:val="single" w:color="FFFFFF" w:sz="4" w:space="0"/>
              <w:left w:val="nil"/>
              <w:bottom w:val="single" w:color="FFFFFF" w:sz="4" w:space="0"/>
              <w:right w:val="nil"/>
            </w:tcBorders>
            <w:shd w:val="clear" w:color="auto" w:fill="auto"/>
            <w:noWrap/>
            <w:vAlign w:val="center"/>
          </w:tcPr>
          <w:p w14:paraId="724C944D">
            <w:pPr>
              <w:rPr>
                <w:rFonts w:hint="eastAsia" w:ascii="宋体" w:hAnsi="宋体" w:eastAsia="宋体" w:cs="宋体"/>
                <w:i w:val="0"/>
                <w:iCs w:val="0"/>
                <w:color w:val="000000"/>
                <w:sz w:val="18"/>
                <w:szCs w:val="18"/>
                <w:u w:val="none"/>
              </w:rPr>
            </w:pPr>
          </w:p>
        </w:tc>
      </w:tr>
      <w:tr w14:paraId="05D3F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44" w:type="pct"/>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33991A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537"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2CB5C4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1649"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124088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659"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274983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60"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29B1E0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662" w:type="pct"/>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40823B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85" w:type="pct"/>
            <w:tcBorders>
              <w:top w:val="single" w:color="FFFFFF" w:sz="4" w:space="0"/>
              <w:left w:val="nil"/>
              <w:bottom w:val="single" w:color="FFFFFF" w:sz="4" w:space="0"/>
              <w:right w:val="nil"/>
            </w:tcBorders>
            <w:shd w:val="clear" w:color="auto" w:fill="auto"/>
            <w:noWrap/>
            <w:vAlign w:val="center"/>
          </w:tcPr>
          <w:p w14:paraId="16EC1B32">
            <w:pPr>
              <w:rPr>
                <w:rFonts w:hint="eastAsia" w:ascii="宋体" w:hAnsi="宋体" w:eastAsia="宋体" w:cs="宋体"/>
                <w:i w:val="0"/>
                <w:iCs w:val="0"/>
                <w:color w:val="000000"/>
                <w:sz w:val="18"/>
                <w:szCs w:val="18"/>
                <w:u w:val="none"/>
              </w:rPr>
            </w:pPr>
          </w:p>
        </w:tc>
      </w:tr>
      <w:tr w14:paraId="0914E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47" w:type="pc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0D7125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247" w:type="pc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469AAE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248" w:type="pc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029E51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537"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6C59D3D0">
            <w:pPr>
              <w:jc w:val="center"/>
              <w:rPr>
                <w:rFonts w:hint="eastAsia" w:ascii="宋体" w:hAnsi="宋体" w:eastAsia="宋体" w:cs="宋体"/>
                <w:b/>
                <w:bCs/>
                <w:i w:val="0"/>
                <w:iCs w:val="0"/>
                <w:color w:val="000000"/>
                <w:sz w:val="22"/>
                <w:szCs w:val="22"/>
                <w:u w:val="none"/>
              </w:rPr>
            </w:pPr>
          </w:p>
        </w:tc>
        <w:tc>
          <w:tcPr>
            <w:tcW w:w="1649"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172DEA78">
            <w:pPr>
              <w:jc w:val="center"/>
              <w:rPr>
                <w:rFonts w:hint="eastAsia" w:ascii="宋体" w:hAnsi="宋体" w:eastAsia="宋体" w:cs="宋体"/>
                <w:b/>
                <w:bCs/>
                <w:i w:val="0"/>
                <w:iCs w:val="0"/>
                <w:color w:val="000000"/>
                <w:sz w:val="22"/>
                <w:szCs w:val="22"/>
                <w:u w:val="none"/>
              </w:rPr>
            </w:pPr>
          </w:p>
        </w:tc>
        <w:tc>
          <w:tcPr>
            <w:tcW w:w="659"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14B920D1">
            <w:pPr>
              <w:jc w:val="center"/>
              <w:rPr>
                <w:rFonts w:hint="eastAsia" w:ascii="宋体" w:hAnsi="宋体" w:eastAsia="宋体" w:cs="宋体"/>
                <w:b/>
                <w:bCs/>
                <w:i w:val="0"/>
                <w:iCs w:val="0"/>
                <w:color w:val="000000"/>
                <w:sz w:val="22"/>
                <w:szCs w:val="22"/>
                <w:u w:val="none"/>
              </w:rPr>
            </w:pPr>
          </w:p>
        </w:tc>
        <w:tc>
          <w:tcPr>
            <w:tcW w:w="660"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6B133EAC">
            <w:pPr>
              <w:jc w:val="center"/>
              <w:rPr>
                <w:rFonts w:hint="eastAsia" w:ascii="宋体" w:hAnsi="宋体" w:eastAsia="宋体" w:cs="宋体"/>
                <w:b/>
                <w:bCs/>
                <w:i w:val="0"/>
                <w:iCs w:val="0"/>
                <w:color w:val="000000"/>
                <w:sz w:val="22"/>
                <w:szCs w:val="22"/>
                <w:u w:val="none"/>
              </w:rPr>
            </w:pPr>
          </w:p>
        </w:tc>
        <w:tc>
          <w:tcPr>
            <w:tcW w:w="662" w:type="pct"/>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715603B8">
            <w:pPr>
              <w:jc w:val="center"/>
              <w:rPr>
                <w:rFonts w:hint="eastAsia" w:ascii="宋体" w:hAnsi="宋体" w:eastAsia="宋体" w:cs="宋体"/>
                <w:b/>
                <w:bCs/>
                <w:i w:val="0"/>
                <w:iCs w:val="0"/>
                <w:color w:val="000000"/>
                <w:sz w:val="22"/>
                <w:szCs w:val="22"/>
                <w:u w:val="none"/>
              </w:rPr>
            </w:pPr>
          </w:p>
        </w:tc>
        <w:tc>
          <w:tcPr>
            <w:tcW w:w="85" w:type="pct"/>
            <w:tcBorders>
              <w:top w:val="single" w:color="FFFFFF" w:sz="4" w:space="0"/>
              <w:left w:val="nil"/>
              <w:bottom w:val="single" w:color="FFFFFF" w:sz="4" w:space="0"/>
              <w:right w:val="nil"/>
            </w:tcBorders>
            <w:shd w:val="clear" w:color="auto" w:fill="auto"/>
            <w:vAlign w:val="center"/>
          </w:tcPr>
          <w:p w14:paraId="109849DA">
            <w:pPr>
              <w:rPr>
                <w:rFonts w:hint="eastAsia" w:ascii="宋体" w:hAnsi="宋体" w:eastAsia="宋体" w:cs="宋体"/>
                <w:i w:val="0"/>
                <w:iCs w:val="0"/>
                <w:color w:val="000000"/>
                <w:sz w:val="18"/>
                <w:szCs w:val="18"/>
                <w:u w:val="none"/>
              </w:rPr>
            </w:pPr>
          </w:p>
        </w:tc>
      </w:tr>
      <w:tr w14:paraId="245AE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4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EC3514">
            <w:pPr>
              <w:jc w:val="center"/>
              <w:rPr>
                <w:rFonts w:hint="eastAsia" w:ascii="宋体" w:hAnsi="宋体" w:eastAsia="宋体" w:cs="宋体"/>
                <w:b/>
                <w:bCs/>
                <w:i w:val="0"/>
                <w:iCs w:val="0"/>
                <w:color w:val="000000"/>
                <w:sz w:val="22"/>
                <w:szCs w:val="22"/>
                <w:u w:val="none"/>
              </w:rPr>
            </w:pPr>
          </w:p>
        </w:tc>
        <w:tc>
          <w:tcPr>
            <w:tcW w:w="24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EE3F3F">
            <w:pPr>
              <w:jc w:val="center"/>
              <w:rPr>
                <w:rFonts w:hint="eastAsia" w:ascii="宋体" w:hAnsi="宋体" w:eastAsia="宋体" w:cs="宋体"/>
                <w:b/>
                <w:bCs/>
                <w:i w:val="0"/>
                <w:iCs w:val="0"/>
                <w:color w:val="000000"/>
                <w:sz w:val="22"/>
                <w:szCs w:val="22"/>
                <w:u w:val="none"/>
              </w:rPr>
            </w:pPr>
          </w:p>
        </w:tc>
        <w:tc>
          <w:tcPr>
            <w:tcW w:w="24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259B83">
            <w:pPr>
              <w:jc w:val="center"/>
              <w:rPr>
                <w:rFonts w:hint="eastAsia" w:ascii="宋体" w:hAnsi="宋体" w:eastAsia="宋体" w:cs="宋体"/>
                <w:b/>
                <w:bCs/>
                <w:i w:val="0"/>
                <w:iCs w:val="0"/>
                <w:color w:val="000000"/>
                <w:sz w:val="22"/>
                <w:szCs w:val="22"/>
                <w:u w:val="none"/>
              </w:rPr>
            </w:pPr>
          </w:p>
        </w:tc>
        <w:tc>
          <w:tcPr>
            <w:tcW w:w="5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38D8B87A">
            <w:pPr>
              <w:jc w:val="center"/>
              <w:rPr>
                <w:rFonts w:hint="eastAsia" w:ascii="宋体" w:hAnsi="宋体" w:eastAsia="宋体" w:cs="宋体"/>
                <w:b/>
                <w:bCs/>
                <w:i w:val="0"/>
                <w:iCs w:val="0"/>
                <w:color w:val="000000"/>
                <w:sz w:val="22"/>
                <w:szCs w:val="22"/>
                <w:u w:val="none"/>
              </w:rPr>
            </w:pPr>
          </w:p>
        </w:tc>
        <w:tc>
          <w:tcPr>
            <w:tcW w:w="16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5114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65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B1FBE0">
            <w:pPr>
              <w:jc w:val="right"/>
              <w:rPr>
                <w:rFonts w:hint="eastAsia" w:ascii="宋体" w:hAnsi="宋体" w:eastAsia="宋体" w:cs="宋体"/>
                <w:b/>
                <w:bCs/>
                <w:i w:val="0"/>
                <w:iCs w:val="0"/>
                <w:color w:val="000000"/>
                <w:sz w:val="22"/>
                <w:szCs w:val="22"/>
                <w:u w:val="none"/>
              </w:rPr>
            </w:pPr>
          </w:p>
        </w:tc>
        <w:tc>
          <w:tcPr>
            <w:tcW w:w="660"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1EF640">
            <w:pPr>
              <w:jc w:val="right"/>
              <w:rPr>
                <w:rFonts w:hint="eastAsia" w:ascii="宋体" w:hAnsi="宋体" w:eastAsia="宋体" w:cs="宋体"/>
                <w:b/>
                <w:bCs/>
                <w:i w:val="0"/>
                <w:iCs w:val="0"/>
                <w:color w:val="000000"/>
                <w:sz w:val="22"/>
                <w:szCs w:val="22"/>
                <w:u w:val="none"/>
              </w:rPr>
            </w:pPr>
          </w:p>
        </w:tc>
        <w:tc>
          <w:tcPr>
            <w:tcW w:w="66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CBDF59">
            <w:pPr>
              <w:jc w:val="right"/>
              <w:rPr>
                <w:rFonts w:hint="eastAsia" w:ascii="宋体" w:hAnsi="宋体" w:eastAsia="宋体" w:cs="宋体"/>
                <w:b/>
                <w:bCs/>
                <w:i w:val="0"/>
                <w:iCs w:val="0"/>
                <w:color w:val="000000"/>
                <w:sz w:val="22"/>
                <w:szCs w:val="22"/>
                <w:u w:val="none"/>
              </w:rPr>
            </w:pPr>
          </w:p>
        </w:tc>
        <w:tc>
          <w:tcPr>
            <w:tcW w:w="85" w:type="pct"/>
            <w:tcBorders>
              <w:top w:val="single" w:color="FFFFFF" w:sz="4" w:space="0"/>
              <w:left w:val="nil"/>
              <w:bottom w:val="single" w:color="FFFFFF" w:sz="4" w:space="0"/>
              <w:right w:val="nil"/>
            </w:tcBorders>
            <w:shd w:val="clear" w:color="auto" w:fill="auto"/>
            <w:vAlign w:val="center"/>
          </w:tcPr>
          <w:p w14:paraId="5F43A388">
            <w:pPr>
              <w:rPr>
                <w:rFonts w:hint="eastAsia" w:ascii="宋体" w:hAnsi="宋体" w:eastAsia="宋体" w:cs="宋体"/>
                <w:b/>
                <w:bCs/>
                <w:i w:val="0"/>
                <w:iCs w:val="0"/>
                <w:color w:val="000000"/>
                <w:sz w:val="18"/>
                <w:szCs w:val="18"/>
                <w:u w:val="none"/>
              </w:rPr>
            </w:pPr>
          </w:p>
        </w:tc>
      </w:tr>
      <w:tr w14:paraId="52FA5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47"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7B130E91">
            <w:pPr>
              <w:jc w:val="left"/>
              <w:rPr>
                <w:rFonts w:hint="eastAsia" w:ascii="宋体" w:hAnsi="宋体" w:eastAsia="宋体" w:cs="宋体"/>
                <w:i w:val="0"/>
                <w:iCs w:val="0"/>
                <w:color w:val="000000"/>
                <w:sz w:val="22"/>
                <w:szCs w:val="22"/>
                <w:u w:val="none"/>
              </w:rPr>
            </w:pPr>
          </w:p>
        </w:tc>
        <w:tc>
          <w:tcPr>
            <w:tcW w:w="247"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430AA88C">
            <w:pPr>
              <w:jc w:val="left"/>
              <w:rPr>
                <w:rFonts w:hint="eastAsia" w:ascii="宋体" w:hAnsi="宋体" w:eastAsia="宋体" w:cs="宋体"/>
                <w:i w:val="0"/>
                <w:iCs w:val="0"/>
                <w:color w:val="000000"/>
                <w:sz w:val="22"/>
                <w:szCs w:val="22"/>
                <w:u w:val="none"/>
              </w:rPr>
            </w:pPr>
          </w:p>
        </w:tc>
        <w:tc>
          <w:tcPr>
            <w:tcW w:w="248"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10734F7C">
            <w:pPr>
              <w:jc w:val="left"/>
              <w:rPr>
                <w:rFonts w:hint="eastAsia" w:ascii="宋体" w:hAnsi="宋体" w:eastAsia="宋体" w:cs="宋体"/>
                <w:i w:val="0"/>
                <w:iCs w:val="0"/>
                <w:color w:val="000000"/>
                <w:sz w:val="22"/>
                <w:szCs w:val="22"/>
                <w:u w:val="none"/>
              </w:rPr>
            </w:pPr>
          </w:p>
        </w:tc>
        <w:tc>
          <w:tcPr>
            <w:tcW w:w="537"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73405925">
            <w:pPr>
              <w:jc w:val="left"/>
              <w:rPr>
                <w:rFonts w:hint="eastAsia" w:ascii="宋体" w:hAnsi="宋体" w:eastAsia="宋体" w:cs="宋体"/>
                <w:i w:val="0"/>
                <w:iCs w:val="0"/>
                <w:color w:val="000000"/>
                <w:sz w:val="22"/>
                <w:szCs w:val="22"/>
                <w:u w:val="none"/>
              </w:rPr>
            </w:pPr>
          </w:p>
        </w:tc>
        <w:tc>
          <w:tcPr>
            <w:tcW w:w="1649" w:type="pct"/>
            <w:tcBorders>
              <w:top w:val="nil"/>
              <w:left w:val="nil"/>
              <w:bottom w:val="nil"/>
              <w:right w:val="nil"/>
            </w:tcBorders>
            <w:shd w:val="clear" w:color="auto" w:fill="auto"/>
            <w:noWrap/>
            <w:vAlign w:val="center"/>
          </w:tcPr>
          <w:p w14:paraId="4F4136EE">
            <w:pPr>
              <w:keepNext w:val="0"/>
              <w:keepLines w:val="0"/>
              <w:widowControl/>
              <w:suppressLineNumbers w:val="0"/>
              <w:jc w:val="both"/>
              <w:textAlignment w:val="center"/>
              <w:rPr>
                <w:rFonts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本表无数据</w:t>
            </w:r>
          </w:p>
        </w:tc>
        <w:tc>
          <w:tcPr>
            <w:tcW w:w="65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5F07AA4F">
            <w:pPr>
              <w:jc w:val="right"/>
              <w:rPr>
                <w:rFonts w:hint="eastAsia" w:ascii="宋体" w:hAnsi="宋体" w:eastAsia="宋体" w:cs="宋体"/>
                <w:i w:val="0"/>
                <w:iCs w:val="0"/>
                <w:color w:val="000000"/>
                <w:sz w:val="22"/>
                <w:szCs w:val="22"/>
                <w:u w:val="none"/>
              </w:rPr>
            </w:pPr>
          </w:p>
        </w:tc>
        <w:tc>
          <w:tcPr>
            <w:tcW w:w="660"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1AFA58">
            <w:pPr>
              <w:jc w:val="right"/>
              <w:rPr>
                <w:rFonts w:hint="eastAsia" w:ascii="宋体" w:hAnsi="宋体" w:eastAsia="宋体" w:cs="宋体"/>
                <w:i w:val="0"/>
                <w:iCs w:val="0"/>
                <w:color w:val="000000"/>
                <w:sz w:val="22"/>
                <w:szCs w:val="22"/>
                <w:u w:val="none"/>
              </w:rPr>
            </w:pPr>
          </w:p>
        </w:tc>
        <w:tc>
          <w:tcPr>
            <w:tcW w:w="66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62022D">
            <w:pPr>
              <w:jc w:val="right"/>
              <w:rPr>
                <w:rFonts w:hint="eastAsia" w:ascii="宋体" w:hAnsi="宋体" w:eastAsia="宋体" w:cs="宋体"/>
                <w:i w:val="0"/>
                <w:iCs w:val="0"/>
                <w:color w:val="000000"/>
                <w:sz w:val="22"/>
                <w:szCs w:val="22"/>
                <w:u w:val="none"/>
              </w:rPr>
            </w:pPr>
          </w:p>
        </w:tc>
        <w:tc>
          <w:tcPr>
            <w:tcW w:w="85" w:type="pct"/>
            <w:tcBorders>
              <w:top w:val="single" w:color="FFFFFF" w:sz="4" w:space="0"/>
              <w:left w:val="nil"/>
              <w:bottom w:val="single" w:color="FFFFFF" w:sz="4" w:space="0"/>
              <w:right w:val="nil"/>
            </w:tcBorders>
            <w:shd w:val="clear" w:color="auto" w:fill="auto"/>
            <w:noWrap/>
            <w:vAlign w:val="center"/>
          </w:tcPr>
          <w:p w14:paraId="51C4088D">
            <w:pPr>
              <w:rPr>
                <w:rFonts w:hint="eastAsia" w:ascii="宋体" w:hAnsi="宋体" w:eastAsia="宋体" w:cs="宋体"/>
                <w:i w:val="0"/>
                <w:iCs w:val="0"/>
                <w:color w:val="000000"/>
                <w:sz w:val="18"/>
                <w:szCs w:val="18"/>
                <w:u w:val="none"/>
              </w:rPr>
            </w:pPr>
          </w:p>
        </w:tc>
      </w:tr>
      <w:tr w14:paraId="61E69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47"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0026BED0">
            <w:pPr>
              <w:jc w:val="left"/>
              <w:rPr>
                <w:rFonts w:hint="eastAsia" w:ascii="宋体" w:hAnsi="宋体" w:eastAsia="宋体" w:cs="宋体"/>
                <w:i w:val="0"/>
                <w:iCs w:val="0"/>
                <w:color w:val="000000"/>
                <w:sz w:val="22"/>
                <w:szCs w:val="22"/>
                <w:u w:val="none"/>
              </w:rPr>
            </w:pPr>
          </w:p>
        </w:tc>
        <w:tc>
          <w:tcPr>
            <w:tcW w:w="247"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223AC216">
            <w:pPr>
              <w:jc w:val="left"/>
              <w:rPr>
                <w:rFonts w:hint="eastAsia" w:ascii="宋体" w:hAnsi="宋体" w:eastAsia="宋体" w:cs="宋体"/>
                <w:i w:val="0"/>
                <w:iCs w:val="0"/>
                <w:color w:val="000000"/>
                <w:sz w:val="22"/>
                <w:szCs w:val="22"/>
                <w:u w:val="none"/>
              </w:rPr>
            </w:pPr>
          </w:p>
        </w:tc>
        <w:tc>
          <w:tcPr>
            <w:tcW w:w="248"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44F2ADD4">
            <w:pPr>
              <w:jc w:val="left"/>
              <w:rPr>
                <w:rFonts w:hint="eastAsia" w:ascii="宋体" w:hAnsi="宋体" w:eastAsia="宋体" w:cs="宋体"/>
                <w:i w:val="0"/>
                <w:iCs w:val="0"/>
                <w:color w:val="000000"/>
                <w:sz w:val="22"/>
                <w:szCs w:val="22"/>
                <w:u w:val="none"/>
              </w:rPr>
            </w:pPr>
          </w:p>
        </w:tc>
        <w:tc>
          <w:tcPr>
            <w:tcW w:w="537"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6EF6478">
            <w:pPr>
              <w:jc w:val="left"/>
              <w:rPr>
                <w:rFonts w:hint="eastAsia" w:ascii="宋体" w:hAnsi="宋体" w:eastAsia="宋体" w:cs="宋体"/>
                <w:i w:val="0"/>
                <w:iCs w:val="0"/>
                <w:color w:val="000000"/>
                <w:sz w:val="22"/>
                <w:szCs w:val="22"/>
                <w:u w:val="none"/>
              </w:rPr>
            </w:pPr>
          </w:p>
        </w:tc>
        <w:tc>
          <w:tcPr>
            <w:tcW w:w="1649"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66D33180">
            <w:pPr>
              <w:jc w:val="left"/>
              <w:rPr>
                <w:rFonts w:hint="eastAsia" w:ascii="宋体" w:hAnsi="宋体" w:eastAsia="宋体" w:cs="宋体"/>
                <w:i w:val="0"/>
                <w:iCs w:val="0"/>
                <w:color w:val="000000"/>
                <w:sz w:val="22"/>
                <w:szCs w:val="22"/>
                <w:u w:val="none"/>
              </w:rPr>
            </w:pPr>
          </w:p>
        </w:tc>
        <w:tc>
          <w:tcPr>
            <w:tcW w:w="65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C81760">
            <w:pPr>
              <w:jc w:val="right"/>
              <w:rPr>
                <w:rFonts w:hint="eastAsia" w:ascii="宋体" w:hAnsi="宋体" w:eastAsia="宋体" w:cs="宋体"/>
                <w:i w:val="0"/>
                <w:iCs w:val="0"/>
                <w:color w:val="000000"/>
                <w:sz w:val="22"/>
                <w:szCs w:val="22"/>
                <w:u w:val="none"/>
              </w:rPr>
            </w:pPr>
          </w:p>
        </w:tc>
        <w:tc>
          <w:tcPr>
            <w:tcW w:w="660"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ACC969">
            <w:pPr>
              <w:jc w:val="right"/>
              <w:rPr>
                <w:rFonts w:hint="eastAsia" w:ascii="宋体" w:hAnsi="宋体" w:eastAsia="宋体" w:cs="宋体"/>
                <w:i w:val="0"/>
                <w:iCs w:val="0"/>
                <w:color w:val="000000"/>
                <w:sz w:val="22"/>
                <w:szCs w:val="22"/>
                <w:u w:val="none"/>
              </w:rPr>
            </w:pPr>
          </w:p>
        </w:tc>
        <w:tc>
          <w:tcPr>
            <w:tcW w:w="66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2C0B18">
            <w:pPr>
              <w:jc w:val="right"/>
              <w:rPr>
                <w:rFonts w:hint="eastAsia" w:ascii="宋体" w:hAnsi="宋体" w:eastAsia="宋体" w:cs="宋体"/>
                <w:i w:val="0"/>
                <w:iCs w:val="0"/>
                <w:color w:val="000000"/>
                <w:sz w:val="22"/>
                <w:szCs w:val="22"/>
                <w:u w:val="none"/>
              </w:rPr>
            </w:pPr>
          </w:p>
        </w:tc>
        <w:tc>
          <w:tcPr>
            <w:tcW w:w="85" w:type="pct"/>
            <w:tcBorders>
              <w:top w:val="single" w:color="FFFFFF" w:sz="4" w:space="0"/>
              <w:left w:val="nil"/>
              <w:bottom w:val="single" w:color="FFFFFF" w:sz="4" w:space="0"/>
              <w:right w:val="nil"/>
            </w:tcBorders>
            <w:shd w:val="clear" w:color="auto" w:fill="auto"/>
            <w:noWrap/>
            <w:vAlign w:val="center"/>
          </w:tcPr>
          <w:p w14:paraId="53C33A31">
            <w:pPr>
              <w:rPr>
                <w:rFonts w:hint="eastAsia" w:ascii="宋体" w:hAnsi="宋体" w:eastAsia="宋体" w:cs="宋体"/>
                <w:i w:val="0"/>
                <w:iCs w:val="0"/>
                <w:color w:val="000000"/>
                <w:sz w:val="18"/>
                <w:szCs w:val="18"/>
                <w:u w:val="none"/>
              </w:rPr>
            </w:pPr>
          </w:p>
        </w:tc>
      </w:tr>
      <w:tr w14:paraId="12910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47"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1CE34775">
            <w:pPr>
              <w:jc w:val="left"/>
              <w:rPr>
                <w:rFonts w:hint="eastAsia" w:ascii="宋体" w:hAnsi="宋体" w:eastAsia="宋体" w:cs="宋体"/>
                <w:i w:val="0"/>
                <w:iCs w:val="0"/>
                <w:color w:val="000000"/>
                <w:sz w:val="22"/>
                <w:szCs w:val="22"/>
                <w:u w:val="none"/>
              </w:rPr>
            </w:pPr>
          </w:p>
        </w:tc>
        <w:tc>
          <w:tcPr>
            <w:tcW w:w="247"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429807EA">
            <w:pPr>
              <w:jc w:val="left"/>
              <w:rPr>
                <w:rFonts w:hint="eastAsia" w:ascii="宋体" w:hAnsi="宋体" w:eastAsia="宋体" w:cs="宋体"/>
                <w:i w:val="0"/>
                <w:iCs w:val="0"/>
                <w:color w:val="000000"/>
                <w:sz w:val="22"/>
                <w:szCs w:val="22"/>
                <w:u w:val="none"/>
              </w:rPr>
            </w:pPr>
          </w:p>
        </w:tc>
        <w:tc>
          <w:tcPr>
            <w:tcW w:w="248"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3D9EE3EF">
            <w:pPr>
              <w:jc w:val="left"/>
              <w:rPr>
                <w:rFonts w:hint="eastAsia" w:ascii="宋体" w:hAnsi="宋体" w:eastAsia="宋体" w:cs="宋体"/>
                <w:i w:val="0"/>
                <w:iCs w:val="0"/>
                <w:color w:val="000000"/>
                <w:sz w:val="22"/>
                <w:szCs w:val="22"/>
                <w:u w:val="none"/>
              </w:rPr>
            </w:pPr>
          </w:p>
        </w:tc>
        <w:tc>
          <w:tcPr>
            <w:tcW w:w="537"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4980E7A5">
            <w:pPr>
              <w:jc w:val="left"/>
              <w:rPr>
                <w:rFonts w:hint="eastAsia" w:ascii="宋体" w:hAnsi="宋体" w:eastAsia="宋体" w:cs="宋体"/>
                <w:i w:val="0"/>
                <w:iCs w:val="0"/>
                <w:color w:val="000000"/>
                <w:sz w:val="22"/>
                <w:szCs w:val="22"/>
                <w:u w:val="none"/>
              </w:rPr>
            </w:pPr>
          </w:p>
        </w:tc>
        <w:tc>
          <w:tcPr>
            <w:tcW w:w="1649" w:type="pct"/>
            <w:tcBorders>
              <w:top w:val="single" w:color="C2C3C4" w:sz="4" w:space="0"/>
              <w:left w:val="single" w:color="C2C3C4" w:sz="4" w:space="0"/>
              <w:bottom w:val="single" w:color="C2C3C4" w:sz="4" w:space="0"/>
              <w:right w:val="single" w:color="C2C3C4" w:sz="4" w:space="0"/>
            </w:tcBorders>
            <w:shd w:val="clear" w:color="FFFFFF" w:fill="FFFFFF"/>
            <w:vAlign w:val="center"/>
          </w:tcPr>
          <w:p w14:paraId="0B9B9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4"/>
                <w:lang w:val="en-US" w:eastAsia="zh-CN" w:bidi="ar"/>
              </w:rPr>
              <w:t xml:space="preserve"> </w:t>
            </w:r>
          </w:p>
        </w:tc>
        <w:tc>
          <w:tcPr>
            <w:tcW w:w="65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4C71D4">
            <w:pPr>
              <w:jc w:val="right"/>
              <w:rPr>
                <w:rFonts w:hint="eastAsia" w:ascii="宋体" w:hAnsi="宋体" w:eastAsia="宋体" w:cs="宋体"/>
                <w:i w:val="0"/>
                <w:iCs w:val="0"/>
                <w:color w:val="000000"/>
                <w:sz w:val="22"/>
                <w:szCs w:val="22"/>
                <w:u w:val="none"/>
              </w:rPr>
            </w:pPr>
          </w:p>
        </w:tc>
        <w:tc>
          <w:tcPr>
            <w:tcW w:w="660"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57126091">
            <w:pPr>
              <w:jc w:val="right"/>
              <w:rPr>
                <w:rFonts w:hint="eastAsia" w:ascii="宋体" w:hAnsi="宋体" w:eastAsia="宋体" w:cs="宋体"/>
                <w:i w:val="0"/>
                <w:iCs w:val="0"/>
                <w:color w:val="000000"/>
                <w:sz w:val="22"/>
                <w:szCs w:val="22"/>
                <w:u w:val="none"/>
              </w:rPr>
            </w:pPr>
          </w:p>
        </w:tc>
        <w:tc>
          <w:tcPr>
            <w:tcW w:w="662" w:type="pct"/>
            <w:tcBorders>
              <w:top w:val="single" w:color="C2C3C4" w:sz="4" w:space="0"/>
              <w:left w:val="single" w:color="C2C3C4" w:sz="4" w:space="0"/>
              <w:bottom w:val="single" w:color="C2C3C4" w:sz="4" w:space="0"/>
              <w:right w:val="single" w:color="C2C3C4" w:sz="4" w:space="0"/>
            </w:tcBorders>
            <w:shd w:val="clear" w:color="FFFFFF" w:fill="FFFFFF"/>
            <w:noWrap/>
            <w:vAlign w:val="center"/>
          </w:tcPr>
          <w:p w14:paraId="439B4C0F">
            <w:pPr>
              <w:jc w:val="right"/>
              <w:rPr>
                <w:rFonts w:hint="eastAsia" w:ascii="宋体" w:hAnsi="宋体" w:eastAsia="宋体" w:cs="宋体"/>
                <w:i w:val="0"/>
                <w:iCs w:val="0"/>
                <w:color w:val="000000"/>
                <w:sz w:val="22"/>
                <w:szCs w:val="22"/>
                <w:u w:val="none"/>
              </w:rPr>
            </w:pPr>
          </w:p>
        </w:tc>
        <w:tc>
          <w:tcPr>
            <w:tcW w:w="85" w:type="pct"/>
            <w:tcBorders>
              <w:top w:val="single" w:color="FFFFFF" w:sz="4" w:space="0"/>
              <w:left w:val="nil"/>
              <w:bottom w:val="single" w:color="FFFFFF" w:sz="4" w:space="0"/>
              <w:right w:val="nil"/>
            </w:tcBorders>
            <w:shd w:val="clear" w:color="auto" w:fill="auto"/>
            <w:vAlign w:val="center"/>
          </w:tcPr>
          <w:p w14:paraId="1CE3DF1D">
            <w:pPr>
              <w:rPr>
                <w:rFonts w:hint="eastAsia" w:ascii="宋体" w:hAnsi="宋体" w:eastAsia="宋体" w:cs="宋体"/>
                <w:i w:val="0"/>
                <w:iCs w:val="0"/>
                <w:color w:val="000000"/>
                <w:sz w:val="18"/>
                <w:szCs w:val="18"/>
                <w:u w:val="none"/>
              </w:rPr>
            </w:pPr>
          </w:p>
        </w:tc>
      </w:tr>
      <w:tr w14:paraId="6FFF3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47" w:type="pct"/>
            <w:tcBorders>
              <w:top w:val="nil"/>
              <w:left w:val="single" w:color="FFFFFF" w:sz="4" w:space="0"/>
              <w:bottom w:val="nil"/>
              <w:right w:val="single" w:color="FFFFFF" w:sz="4" w:space="0"/>
            </w:tcBorders>
            <w:shd w:val="clear" w:color="auto" w:fill="auto"/>
            <w:vAlign w:val="center"/>
          </w:tcPr>
          <w:p w14:paraId="6CEE1EFC">
            <w:pPr>
              <w:rPr>
                <w:rFonts w:hint="eastAsia" w:ascii="宋体" w:hAnsi="宋体" w:eastAsia="宋体" w:cs="宋体"/>
                <w:i w:val="0"/>
                <w:iCs w:val="0"/>
                <w:color w:val="000000"/>
                <w:sz w:val="18"/>
                <w:szCs w:val="18"/>
                <w:u w:val="none"/>
              </w:rPr>
            </w:pPr>
          </w:p>
        </w:tc>
        <w:tc>
          <w:tcPr>
            <w:tcW w:w="247" w:type="pct"/>
            <w:tcBorders>
              <w:top w:val="nil"/>
              <w:left w:val="single" w:color="FFFFFF" w:sz="4" w:space="0"/>
              <w:bottom w:val="nil"/>
              <w:right w:val="single" w:color="FFFFFF" w:sz="4" w:space="0"/>
            </w:tcBorders>
            <w:shd w:val="clear" w:color="auto" w:fill="auto"/>
            <w:vAlign w:val="center"/>
          </w:tcPr>
          <w:p w14:paraId="24ADF476">
            <w:pPr>
              <w:rPr>
                <w:rFonts w:hint="eastAsia" w:ascii="宋体" w:hAnsi="宋体" w:eastAsia="宋体" w:cs="宋体"/>
                <w:i w:val="0"/>
                <w:iCs w:val="0"/>
                <w:color w:val="000000"/>
                <w:sz w:val="18"/>
                <w:szCs w:val="18"/>
                <w:u w:val="none"/>
              </w:rPr>
            </w:pPr>
          </w:p>
        </w:tc>
        <w:tc>
          <w:tcPr>
            <w:tcW w:w="248" w:type="pct"/>
            <w:tcBorders>
              <w:top w:val="nil"/>
              <w:left w:val="single" w:color="FFFFFF" w:sz="4" w:space="0"/>
              <w:bottom w:val="nil"/>
              <w:right w:val="single" w:color="FFFFFF" w:sz="4" w:space="0"/>
            </w:tcBorders>
            <w:shd w:val="clear" w:color="auto" w:fill="auto"/>
            <w:vAlign w:val="center"/>
          </w:tcPr>
          <w:p w14:paraId="53BE899C">
            <w:pPr>
              <w:rPr>
                <w:rFonts w:hint="eastAsia" w:ascii="宋体" w:hAnsi="宋体" w:eastAsia="宋体" w:cs="宋体"/>
                <w:i w:val="0"/>
                <w:iCs w:val="0"/>
                <w:color w:val="000000"/>
                <w:sz w:val="18"/>
                <w:szCs w:val="18"/>
                <w:u w:val="none"/>
              </w:rPr>
            </w:pPr>
          </w:p>
        </w:tc>
        <w:tc>
          <w:tcPr>
            <w:tcW w:w="537" w:type="pct"/>
            <w:tcBorders>
              <w:top w:val="nil"/>
              <w:left w:val="single" w:color="FFFFFF" w:sz="4" w:space="0"/>
              <w:bottom w:val="nil"/>
              <w:right w:val="single" w:color="FFFFFF" w:sz="4" w:space="0"/>
            </w:tcBorders>
            <w:shd w:val="clear" w:color="auto" w:fill="auto"/>
            <w:vAlign w:val="center"/>
          </w:tcPr>
          <w:p w14:paraId="1AA70E91">
            <w:pPr>
              <w:rPr>
                <w:rFonts w:hint="eastAsia" w:ascii="宋体" w:hAnsi="宋体" w:eastAsia="宋体" w:cs="宋体"/>
                <w:i w:val="0"/>
                <w:iCs w:val="0"/>
                <w:color w:val="000000"/>
                <w:sz w:val="18"/>
                <w:szCs w:val="18"/>
                <w:u w:val="none"/>
              </w:rPr>
            </w:pPr>
          </w:p>
        </w:tc>
        <w:tc>
          <w:tcPr>
            <w:tcW w:w="1649" w:type="pct"/>
            <w:tcBorders>
              <w:top w:val="nil"/>
              <w:left w:val="single" w:color="FFFFFF" w:sz="4" w:space="0"/>
              <w:bottom w:val="nil"/>
              <w:right w:val="single" w:color="FFFFFF" w:sz="4" w:space="0"/>
            </w:tcBorders>
            <w:shd w:val="clear" w:color="auto" w:fill="auto"/>
            <w:noWrap/>
            <w:vAlign w:val="center"/>
          </w:tcPr>
          <w:p w14:paraId="3A144B0B">
            <w:pPr>
              <w:rPr>
                <w:rFonts w:hint="eastAsia" w:ascii="宋体" w:hAnsi="宋体" w:eastAsia="宋体" w:cs="宋体"/>
                <w:i w:val="0"/>
                <w:iCs w:val="0"/>
                <w:color w:val="000000"/>
                <w:sz w:val="18"/>
                <w:szCs w:val="18"/>
                <w:u w:val="none"/>
              </w:rPr>
            </w:pPr>
          </w:p>
        </w:tc>
        <w:tc>
          <w:tcPr>
            <w:tcW w:w="659" w:type="pct"/>
            <w:tcBorders>
              <w:top w:val="nil"/>
              <w:left w:val="single" w:color="FFFFFF" w:sz="4" w:space="0"/>
              <w:bottom w:val="nil"/>
              <w:right w:val="single" w:color="FFFFFF" w:sz="4" w:space="0"/>
            </w:tcBorders>
            <w:shd w:val="clear" w:color="auto" w:fill="auto"/>
            <w:noWrap/>
            <w:vAlign w:val="center"/>
          </w:tcPr>
          <w:p w14:paraId="1527B087">
            <w:pPr>
              <w:rPr>
                <w:rFonts w:hint="eastAsia" w:ascii="宋体" w:hAnsi="宋体" w:eastAsia="宋体" w:cs="宋体"/>
                <w:i w:val="0"/>
                <w:iCs w:val="0"/>
                <w:color w:val="000000"/>
                <w:sz w:val="18"/>
                <w:szCs w:val="18"/>
                <w:u w:val="none"/>
              </w:rPr>
            </w:pPr>
          </w:p>
        </w:tc>
        <w:tc>
          <w:tcPr>
            <w:tcW w:w="660" w:type="pct"/>
            <w:tcBorders>
              <w:top w:val="nil"/>
              <w:left w:val="single" w:color="FFFFFF" w:sz="4" w:space="0"/>
              <w:bottom w:val="nil"/>
              <w:right w:val="single" w:color="FFFFFF" w:sz="4" w:space="0"/>
            </w:tcBorders>
            <w:shd w:val="clear" w:color="auto" w:fill="auto"/>
            <w:noWrap/>
            <w:vAlign w:val="center"/>
          </w:tcPr>
          <w:p w14:paraId="3BB723ED">
            <w:pPr>
              <w:rPr>
                <w:rFonts w:hint="eastAsia" w:ascii="宋体" w:hAnsi="宋体" w:eastAsia="宋体" w:cs="宋体"/>
                <w:i w:val="0"/>
                <w:iCs w:val="0"/>
                <w:color w:val="000000"/>
                <w:sz w:val="18"/>
                <w:szCs w:val="18"/>
                <w:u w:val="none"/>
              </w:rPr>
            </w:pPr>
          </w:p>
        </w:tc>
        <w:tc>
          <w:tcPr>
            <w:tcW w:w="662" w:type="pct"/>
            <w:tcBorders>
              <w:top w:val="nil"/>
              <w:left w:val="single" w:color="FFFFFF" w:sz="4" w:space="0"/>
              <w:bottom w:val="nil"/>
              <w:right w:val="single" w:color="FFFFFF" w:sz="4" w:space="0"/>
            </w:tcBorders>
            <w:shd w:val="clear" w:color="auto" w:fill="auto"/>
            <w:noWrap/>
            <w:vAlign w:val="center"/>
          </w:tcPr>
          <w:p w14:paraId="436F204F">
            <w:pPr>
              <w:rPr>
                <w:rFonts w:hint="eastAsia" w:ascii="宋体" w:hAnsi="宋体" w:eastAsia="宋体" w:cs="宋体"/>
                <w:i w:val="0"/>
                <w:iCs w:val="0"/>
                <w:color w:val="000000"/>
                <w:sz w:val="18"/>
                <w:szCs w:val="18"/>
                <w:u w:val="none"/>
              </w:rPr>
            </w:pPr>
          </w:p>
        </w:tc>
        <w:tc>
          <w:tcPr>
            <w:tcW w:w="85" w:type="pct"/>
            <w:tcBorders>
              <w:top w:val="nil"/>
              <w:left w:val="single" w:color="FFFFFF" w:sz="4" w:space="0"/>
              <w:bottom w:val="nil"/>
              <w:right w:val="nil"/>
            </w:tcBorders>
            <w:shd w:val="clear" w:color="auto" w:fill="auto"/>
            <w:vAlign w:val="center"/>
          </w:tcPr>
          <w:p w14:paraId="79A931C3">
            <w:pPr>
              <w:rPr>
                <w:rFonts w:hint="eastAsia" w:ascii="宋体" w:hAnsi="宋体" w:eastAsia="宋体" w:cs="宋体"/>
                <w:i w:val="0"/>
                <w:iCs w:val="0"/>
                <w:color w:val="000000"/>
                <w:sz w:val="18"/>
                <w:szCs w:val="18"/>
                <w:u w:val="none"/>
              </w:rPr>
            </w:pPr>
          </w:p>
        </w:tc>
      </w:tr>
    </w:tbl>
    <w:p w14:paraId="1AEC6ADD">
      <w:pPr>
        <w:rPr>
          <w:rFonts w:hint="default" w:ascii="方正黑体简体" w:hAnsi="方正黑体简体" w:eastAsia="方正黑体简体" w:cs="方正黑体简体"/>
          <w:i w:val="0"/>
          <w:iCs w:val="0"/>
          <w:color w:val="000000"/>
          <w:kern w:val="0"/>
          <w:sz w:val="24"/>
          <w:szCs w:val="24"/>
          <w:u w:val="none"/>
          <w:lang w:val="en-US" w:eastAsia="zh-CN" w:bidi="ar"/>
        </w:rPr>
      </w:pPr>
    </w:p>
    <w:p w14:paraId="2351CF95">
      <w:pPr>
        <w:rPr>
          <w:rFonts w:hint="default" w:ascii="方正黑体简体" w:hAnsi="方正黑体简体" w:eastAsia="方正黑体简体" w:cs="方正黑体简体"/>
          <w:i w:val="0"/>
          <w:iCs w:val="0"/>
          <w:color w:val="000000"/>
          <w:kern w:val="0"/>
          <w:sz w:val="24"/>
          <w:szCs w:val="24"/>
          <w:u w:val="none"/>
          <w:lang w:val="en-US" w:eastAsia="zh-CN" w:bidi="ar"/>
        </w:rPr>
      </w:pPr>
      <w:r>
        <w:rPr>
          <w:rFonts w:hint="default" w:ascii="方正黑体简体" w:hAnsi="方正黑体简体" w:eastAsia="方正黑体简体" w:cs="方正黑体简体"/>
          <w:i w:val="0"/>
          <w:iCs w:val="0"/>
          <w:color w:val="000000"/>
          <w:kern w:val="0"/>
          <w:sz w:val="24"/>
          <w:szCs w:val="24"/>
          <w:u w:val="none"/>
          <w:lang w:val="en-US" w:eastAsia="zh-CN" w:bidi="ar"/>
        </w:rPr>
        <w:br w:type="page"/>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6"/>
        <w:gridCol w:w="904"/>
        <w:gridCol w:w="82"/>
        <w:gridCol w:w="684"/>
        <w:gridCol w:w="226"/>
        <w:gridCol w:w="1056"/>
        <w:gridCol w:w="1289"/>
        <w:gridCol w:w="449"/>
        <w:gridCol w:w="843"/>
        <w:gridCol w:w="495"/>
        <w:gridCol w:w="654"/>
        <w:gridCol w:w="389"/>
        <w:gridCol w:w="1066"/>
        <w:gridCol w:w="526"/>
        <w:gridCol w:w="482"/>
        <w:gridCol w:w="124"/>
        <w:gridCol w:w="858"/>
        <w:gridCol w:w="52"/>
        <w:gridCol w:w="822"/>
        <w:gridCol w:w="96"/>
        <w:gridCol w:w="311"/>
        <w:gridCol w:w="700"/>
        <w:gridCol w:w="13"/>
      </w:tblGrid>
      <w:tr w14:paraId="7068D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6" w:type="pct"/>
            <w:gridSpan w:val="3"/>
            <w:tcBorders>
              <w:top w:val="single" w:color="FFFFFF" w:sz="4" w:space="0"/>
              <w:left w:val="single" w:color="FFFFFF" w:sz="4" w:space="0"/>
              <w:bottom w:val="single" w:color="FFFFFF" w:sz="4" w:space="0"/>
              <w:right w:val="nil"/>
            </w:tcBorders>
            <w:shd w:val="clear" w:color="auto" w:fill="auto"/>
            <w:noWrap/>
            <w:vAlign w:val="center"/>
          </w:tcPr>
          <w:p w14:paraId="0D60923F">
            <w:pPr>
              <w:jc w:val="left"/>
              <w:rPr>
                <w:rFonts w:hint="eastAsia" w:ascii="宋体" w:hAnsi="宋体" w:eastAsia="宋体" w:cs="宋体"/>
                <w:i w:val="0"/>
                <w:iCs w:val="0"/>
                <w:color w:val="000000"/>
                <w:sz w:val="22"/>
                <w:szCs w:val="22"/>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附表13</w:t>
            </w:r>
          </w:p>
        </w:tc>
        <w:tc>
          <w:tcPr>
            <w:tcW w:w="351" w:type="pct"/>
            <w:gridSpan w:val="2"/>
            <w:tcBorders>
              <w:top w:val="nil"/>
              <w:left w:val="nil"/>
              <w:bottom w:val="nil"/>
              <w:right w:val="nil"/>
            </w:tcBorders>
            <w:shd w:val="clear" w:color="auto" w:fill="auto"/>
            <w:noWrap/>
            <w:vAlign w:val="center"/>
          </w:tcPr>
          <w:p w14:paraId="443057A6">
            <w:pPr>
              <w:rPr>
                <w:rFonts w:hint="eastAsia" w:ascii="宋体" w:hAnsi="宋体" w:eastAsia="宋体" w:cs="宋体"/>
                <w:i w:val="0"/>
                <w:iCs w:val="0"/>
                <w:color w:val="000000"/>
                <w:sz w:val="22"/>
                <w:szCs w:val="22"/>
                <w:u w:val="none"/>
              </w:rPr>
            </w:pPr>
          </w:p>
        </w:tc>
        <w:tc>
          <w:tcPr>
            <w:tcW w:w="406" w:type="pct"/>
            <w:tcBorders>
              <w:top w:val="nil"/>
              <w:left w:val="nil"/>
              <w:bottom w:val="nil"/>
              <w:right w:val="nil"/>
            </w:tcBorders>
            <w:shd w:val="clear" w:color="auto" w:fill="auto"/>
            <w:noWrap/>
            <w:vAlign w:val="center"/>
          </w:tcPr>
          <w:p w14:paraId="37EAE5D5">
            <w:pPr>
              <w:rPr>
                <w:rFonts w:hint="eastAsia" w:ascii="宋体" w:hAnsi="宋体" w:eastAsia="宋体" w:cs="宋体"/>
                <w:i w:val="0"/>
                <w:iCs w:val="0"/>
                <w:color w:val="000000"/>
                <w:sz w:val="22"/>
                <w:szCs w:val="22"/>
                <w:u w:val="none"/>
              </w:rPr>
            </w:pPr>
          </w:p>
        </w:tc>
        <w:tc>
          <w:tcPr>
            <w:tcW w:w="497" w:type="pct"/>
            <w:tcBorders>
              <w:top w:val="nil"/>
              <w:left w:val="nil"/>
              <w:bottom w:val="nil"/>
              <w:right w:val="nil"/>
            </w:tcBorders>
            <w:shd w:val="clear" w:color="auto" w:fill="auto"/>
            <w:noWrap/>
            <w:vAlign w:val="center"/>
          </w:tcPr>
          <w:p w14:paraId="75E80A19">
            <w:pPr>
              <w:rPr>
                <w:rFonts w:hint="eastAsia" w:ascii="宋体" w:hAnsi="宋体" w:eastAsia="宋体" w:cs="宋体"/>
                <w:i w:val="0"/>
                <w:iCs w:val="0"/>
                <w:color w:val="000000"/>
                <w:sz w:val="22"/>
                <w:szCs w:val="22"/>
                <w:u w:val="none"/>
              </w:rPr>
            </w:pPr>
          </w:p>
        </w:tc>
        <w:tc>
          <w:tcPr>
            <w:tcW w:w="689" w:type="pct"/>
            <w:gridSpan w:val="3"/>
            <w:tcBorders>
              <w:top w:val="nil"/>
              <w:left w:val="nil"/>
              <w:bottom w:val="nil"/>
              <w:right w:val="nil"/>
            </w:tcBorders>
            <w:shd w:val="clear" w:color="auto" w:fill="auto"/>
            <w:noWrap/>
            <w:vAlign w:val="center"/>
          </w:tcPr>
          <w:p w14:paraId="0AA18DD6">
            <w:pPr>
              <w:rPr>
                <w:rFonts w:hint="eastAsia" w:ascii="宋体" w:hAnsi="宋体" w:eastAsia="宋体" w:cs="宋体"/>
                <w:i w:val="0"/>
                <w:iCs w:val="0"/>
                <w:color w:val="000000"/>
                <w:sz w:val="22"/>
                <w:szCs w:val="22"/>
                <w:u w:val="none"/>
              </w:rPr>
            </w:pPr>
          </w:p>
        </w:tc>
        <w:tc>
          <w:tcPr>
            <w:tcW w:w="402" w:type="pct"/>
            <w:gridSpan w:val="2"/>
            <w:tcBorders>
              <w:top w:val="nil"/>
              <w:left w:val="nil"/>
              <w:bottom w:val="nil"/>
              <w:right w:val="nil"/>
            </w:tcBorders>
            <w:shd w:val="clear" w:color="auto" w:fill="auto"/>
            <w:noWrap/>
            <w:vAlign w:val="center"/>
          </w:tcPr>
          <w:p w14:paraId="13287D6C">
            <w:pPr>
              <w:rPr>
                <w:rFonts w:hint="eastAsia" w:ascii="宋体" w:hAnsi="宋体" w:eastAsia="宋体" w:cs="宋体"/>
                <w:i w:val="0"/>
                <w:iCs w:val="0"/>
                <w:color w:val="000000"/>
                <w:sz w:val="22"/>
                <w:szCs w:val="22"/>
                <w:u w:val="none"/>
              </w:rPr>
            </w:pPr>
          </w:p>
        </w:tc>
        <w:tc>
          <w:tcPr>
            <w:tcW w:w="411" w:type="pct"/>
            <w:tcBorders>
              <w:top w:val="nil"/>
              <w:left w:val="nil"/>
              <w:bottom w:val="nil"/>
              <w:right w:val="nil"/>
            </w:tcBorders>
            <w:shd w:val="clear" w:color="auto" w:fill="auto"/>
            <w:noWrap/>
            <w:vAlign w:val="center"/>
          </w:tcPr>
          <w:p w14:paraId="51ADE6A6">
            <w:pPr>
              <w:rPr>
                <w:rFonts w:hint="eastAsia" w:ascii="宋体" w:hAnsi="宋体" w:eastAsia="宋体" w:cs="宋体"/>
                <w:i w:val="0"/>
                <w:iCs w:val="0"/>
                <w:color w:val="000000"/>
                <w:sz w:val="22"/>
                <w:szCs w:val="22"/>
                <w:u w:val="none"/>
              </w:rPr>
            </w:pPr>
          </w:p>
        </w:tc>
        <w:tc>
          <w:tcPr>
            <w:tcW w:w="389" w:type="pct"/>
            <w:gridSpan w:val="2"/>
            <w:tcBorders>
              <w:top w:val="nil"/>
              <w:left w:val="nil"/>
              <w:bottom w:val="nil"/>
              <w:right w:val="nil"/>
            </w:tcBorders>
            <w:shd w:val="clear" w:color="auto" w:fill="auto"/>
            <w:noWrap/>
            <w:vAlign w:val="center"/>
          </w:tcPr>
          <w:p w14:paraId="4AC70397">
            <w:pPr>
              <w:rPr>
                <w:rFonts w:hint="eastAsia" w:ascii="宋体" w:hAnsi="宋体" w:eastAsia="宋体" w:cs="宋体"/>
                <w:i w:val="0"/>
                <w:iCs w:val="0"/>
                <w:color w:val="000000"/>
                <w:sz w:val="22"/>
                <w:szCs w:val="22"/>
                <w:u w:val="none"/>
              </w:rPr>
            </w:pPr>
          </w:p>
        </w:tc>
        <w:tc>
          <w:tcPr>
            <w:tcW w:w="379" w:type="pct"/>
            <w:gridSpan w:val="2"/>
            <w:tcBorders>
              <w:top w:val="nil"/>
              <w:left w:val="nil"/>
              <w:bottom w:val="nil"/>
              <w:right w:val="nil"/>
            </w:tcBorders>
            <w:shd w:val="clear" w:color="auto" w:fill="auto"/>
            <w:noWrap/>
            <w:vAlign w:val="center"/>
          </w:tcPr>
          <w:p w14:paraId="43AB2E0E">
            <w:pPr>
              <w:rPr>
                <w:rFonts w:hint="eastAsia" w:ascii="宋体" w:hAnsi="宋体" w:eastAsia="宋体" w:cs="宋体"/>
                <w:i w:val="0"/>
                <w:iCs w:val="0"/>
                <w:color w:val="000000"/>
                <w:sz w:val="22"/>
                <w:szCs w:val="22"/>
                <w:u w:val="none"/>
              </w:rPr>
            </w:pPr>
          </w:p>
        </w:tc>
        <w:tc>
          <w:tcPr>
            <w:tcW w:w="374" w:type="pct"/>
            <w:gridSpan w:val="3"/>
            <w:tcBorders>
              <w:top w:val="nil"/>
              <w:left w:val="nil"/>
              <w:bottom w:val="nil"/>
              <w:right w:val="nil"/>
            </w:tcBorders>
            <w:shd w:val="clear" w:color="auto" w:fill="auto"/>
            <w:noWrap/>
            <w:vAlign w:val="center"/>
          </w:tcPr>
          <w:p w14:paraId="4C6C3FE7">
            <w:pPr>
              <w:rPr>
                <w:rFonts w:hint="eastAsia" w:ascii="宋体" w:hAnsi="宋体" w:eastAsia="宋体" w:cs="宋体"/>
                <w:i w:val="0"/>
                <w:iCs w:val="0"/>
                <w:color w:val="000000"/>
                <w:sz w:val="22"/>
                <w:szCs w:val="22"/>
                <w:u w:val="none"/>
              </w:rPr>
            </w:pPr>
          </w:p>
        </w:tc>
        <w:tc>
          <w:tcPr>
            <w:tcW w:w="394" w:type="pct"/>
            <w:gridSpan w:val="3"/>
            <w:tcBorders>
              <w:top w:val="nil"/>
              <w:left w:val="nil"/>
              <w:bottom w:val="nil"/>
              <w:right w:val="nil"/>
            </w:tcBorders>
            <w:shd w:val="clear" w:color="auto" w:fill="auto"/>
            <w:noWrap/>
            <w:vAlign w:val="center"/>
          </w:tcPr>
          <w:p w14:paraId="1B077D3A">
            <w:pPr>
              <w:rPr>
                <w:rFonts w:hint="eastAsia" w:ascii="宋体" w:hAnsi="宋体" w:eastAsia="宋体" w:cs="宋体"/>
                <w:i w:val="0"/>
                <w:iCs w:val="0"/>
                <w:color w:val="000000"/>
                <w:sz w:val="22"/>
                <w:szCs w:val="22"/>
                <w:u w:val="none"/>
              </w:rPr>
            </w:pPr>
          </w:p>
        </w:tc>
      </w:tr>
      <w:tr w14:paraId="775EF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000" w:type="pct"/>
            <w:gridSpan w:val="23"/>
            <w:tcBorders>
              <w:top w:val="single" w:color="FFFFFF" w:sz="4" w:space="0"/>
              <w:left w:val="single" w:color="FFFFFF" w:sz="4" w:space="0"/>
              <w:bottom w:val="single" w:color="FFFFFF" w:sz="4" w:space="0"/>
              <w:right w:val="single" w:color="FFFFFF" w:sz="4" w:space="0"/>
            </w:tcBorders>
            <w:shd w:val="clear" w:color="auto" w:fill="auto"/>
            <w:vAlign w:val="center"/>
          </w:tcPr>
          <w:p w14:paraId="14E82055">
            <w:pPr>
              <w:keepNext w:val="0"/>
              <w:keepLines w:val="0"/>
              <w:widowControl/>
              <w:suppressLineNumbers w:val="0"/>
              <w:jc w:val="center"/>
              <w:textAlignment w:val="center"/>
              <w:outlineLvl w:val="1"/>
              <w:rPr>
                <w:rFonts w:hint="eastAsia" w:ascii="宋体" w:hAnsi="宋体" w:eastAsia="宋体" w:cs="宋体"/>
                <w:b/>
                <w:bCs/>
                <w:i w:val="0"/>
                <w:iCs w:val="0"/>
                <w:color w:val="000000"/>
                <w:sz w:val="30"/>
                <w:szCs w:val="30"/>
                <w:u w:val="none"/>
              </w:rPr>
            </w:pPr>
            <w:bookmarkStart w:id="24" w:name="_Toc29890"/>
            <w:r>
              <w:rPr>
                <w:rFonts w:hint="eastAsia" w:ascii="黑体" w:hAnsi="黑体" w:eastAsia="黑体" w:cs="黑体"/>
                <w:sz w:val="32"/>
                <w:szCs w:val="32"/>
                <w:lang w:val="en-US" w:eastAsia="zh-CN"/>
              </w:rPr>
              <w:t>部门预算项目支出绩效目标表（2025年度）</w:t>
            </w:r>
            <w:bookmarkEnd w:id="24"/>
          </w:p>
        </w:tc>
      </w:tr>
      <w:tr w14:paraId="6384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64" w:type="pct"/>
            <w:gridSpan w:val="6"/>
            <w:tcBorders>
              <w:top w:val="single" w:color="FFFFFF" w:sz="4" w:space="0"/>
              <w:left w:val="single" w:color="FFFFFF" w:sz="4" w:space="0"/>
              <w:bottom w:val="single" w:color="FFFFFF" w:sz="4" w:space="0"/>
              <w:right w:val="single" w:color="FFFFFF" w:sz="4" w:space="0"/>
            </w:tcBorders>
            <w:shd w:val="clear" w:color="auto" w:fill="auto"/>
            <w:vAlign w:val="center"/>
          </w:tcPr>
          <w:p w14:paraId="720CF4DA">
            <w:pPr>
              <w:jc w:val="both"/>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eastAsia="zh-CN"/>
              </w:rPr>
              <w:t>部门：苍溪县人民检察院</w:t>
            </w:r>
          </w:p>
        </w:tc>
        <w:tc>
          <w:tcPr>
            <w:tcW w:w="497" w:type="pct"/>
            <w:tcBorders>
              <w:top w:val="single" w:color="FFFFFF" w:sz="4" w:space="0"/>
              <w:left w:val="single" w:color="FFFFFF" w:sz="4" w:space="0"/>
              <w:bottom w:val="single" w:color="FFFFFF" w:sz="4" w:space="0"/>
              <w:right w:val="single" w:color="FFFFFF" w:sz="4" w:space="0"/>
            </w:tcBorders>
            <w:shd w:val="clear" w:color="auto" w:fill="auto"/>
            <w:vAlign w:val="center"/>
          </w:tcPr>
          <w:p w14:paraId="353329D0">
            <w:pPr>
              <w:jc w:val="left"/>
              <w:rPr>
                <w:rFonts w:hint="eastAsia" w:ascii="宋体" w:hAnsi="宋体" w:eastAsia="宋体" w:cs="宋体"/>
                <w:i w:val="0"/>
                <w:iCs w:val="0"/>
                <w:color w:val="000000"/>
                <w:sz w:val="22"/>
                <w:szCs w:val="22"/>
                <w:u w:val="none"/>
              </w:rPr>
            </w:pPr>
          </w:p>
        </w:tc>
        <w:tc>
          <w:tcPr>
            <w:tcW w:w="689" w:type="pct"/>
            <w:gridSpan w:val="3"/>
            <w:tcBorders>
              <w:top w:val="single" w:color="FFFFFF" w:sz="4" w:space="0"/>
              <w:left w:val="single" w:color="FFFFFF" w:sz="4" w:space="0"/>
              <w:bottom w:val="single" w:color="FFFFFF" w:sz="4" w:space="0"/>
              <w:right w:val="single" w:color="FFFFFF" w:sz="4" w:space="0"/>
            </w:tcBorders>
            <w:shd w:val="clear" w:color="auto" w:fill="auto"/>
            <w:vAlign w:val="center"/>
          </w:tcPr>
          <w:p w14:paraId="7D29407F">
            <w:pPr>
              <w:jc w:val="left"/>
              <w:rPr>
                <w:rFonts w:hint="eastAsia" w:ascii="宋体" w:hAnsi="宋体" w:eastAsia="宋体" w:cs="宋体"/>
                <w:i w:val="0"/>
                <w:iCs w:val="0"/>
                <w:color w:val="000000"/>
                <w:sz w:val="22"/>
                <w:szCs w:val="22"/>
                <w:u w:val="none"/>
              </w:rPr>
            </w:pPr>
          </w:p>
        </w:tc>
        <w:tc>
          <w:tcPr>
            <w:tcW w:w="402" w:type="pct"/>
            <w:gridSpan w:val="2"/>
            <w:tcBorders>
              <w:top w:val="single" w:color="FFFFFF" w:sz="4" w:space="0"/>
              <w:left w:val="single" w:color="FFFFFF" w:sz="4" w:space="0"/>
              <w:bottom w:val="single" w:color="FFFFFF" w:sz="4" w:space="0"/>
              <w:right w:val="single" w:color="FFFFFF" w:sz="4" w:space="0"/>
            </w:tcBorders>
            <w:shd w:val="clear" w:color="auto" w:fill="auto"/>
            <w:vAlign w:val="center"/>
          </w:tcPr>
          <w:p w14:paraId="70CE871E">
            <w:pPr>
              <w:jc w:val="left"/>
              <w:rPr>
                <w:rFonts w:hint="eastAsia" w:ascii="宋体" w:hAnsi="宋体" w:eastAsia="宋体" w:cs="宋体"/>
                <w:i w:val="0"/>
                <w:iCs w:val="0"/>
                <w:color w:val="000000"/>
                <w:sz w:val="22"/>
                <w:szCs w:val="22"/>
                <w:u w:val="none"/>
              </w:rPr>
            </w:pPr>
          </w:p>
        </w:tc>
        <w:tc>
          <w:tcPr>
            <w:tcW w:w="411" w:type="pct"/>
            <w:tcBorders>
              <w:top w:val="single" w:color="FFFFFF" w:sz="4" w:space="0"/>
              <w:left w:val="single" w:color="FFFFFF" w:sz="4" w:space="0"/>
              <w:bottom w:val="single" w:color="FFFFFF" w:sz="4" w:space="0"/>
              <w:right w:val="single" w:color="FFFFFF" w:sz="4" w:space="0"/>
            </w:tcBorders>
            <w:shd w:val="clear" w:color="auto" w:fill="auto"/>
            <w:vAlign w:val="center"/>
          </w:tcPr>
          <w:p w14:paraId="3812EDB6">
            <w:pPr>
              <w:jc w:val="left"/>
              <w:rPr>
                <w:rFonts w:hint="eastAsia" w:ascii="宋体" w:hAnsi="宋体" w:eastAsia="宋体" w:cs="宋体"/>
                <w:i w:val="0"/>
                <w:iCs w:val="0"/>
                <w:color w:val="000000"/>
                <w:sz w:val="22"/>
                <w:szCs w:val="22"/>
                <w:u w:val="none"/>
              </w:rPr>
            </w:pPr>
          </w:p>
        </w:tc>
        <w:tc>
          <w:tcPr>
            <w:tcW w:w="389" w:type="pct"/>
            <w:gridSpan w:val="2"/>
            <w:tcBorders>
              <w:top w:val="single" w:color="FFFFFF" w:sz="4" w:space="0"/>
              <w:left w:val="single" w:color="FFFFFF" w:sz="4" w:space="0"/>
              <w:bottom w:val="single" w:color="FFFFFF" w:sz="4" w:space="0"/>
              <w:right w:val="single" w:color="FFFFFF" w:sz="4" w:space="0"/>
            </w:tcBorders>
            <w:shd w:val="clear" w:color="auto" w:fill="auto"/>
            <w:vAlign w:val="center"/>
          </w:tcPr>
          <w:p w14:paraId="497D43F8">
            <w:pPr>
              <w:jc w:val="left"/>
              <w:rPr>
                <w:rFonts w:hint="eastAsia" w:ascii="宋体" w:hAnsi="宋体" w:eastAsia="宋体" w:cs="宋体"/>
                <w:i w:val="0"/>
                <w:iCs w:val="0"/>
                <w:color w:val="000000"/>
                <w:sz w:val="22"/>
                <w:szCs w:val="22"/>
                <w:u w:val="none"/>
              </w:rPr>
            </w:pPr>
          </w:p>
        </w:tc>
        <w:tc>
          <w:tcPr>
            <w:tcW w:w="1147" w:type="pct"/>
            <w:gridSpan w:val="8"/>
            <w:tcBorders>
              <w:top w:val="single" w:color="FFFFFF" w:sz="4" w:space="0"/>
              <w:left w:val="single" w:color="FFFFFF" w:sz="4" w:space="0"/>
              <w:bottom w:val="single" w:color="FFFFFF" w:sz="4" w:space="0"/>
              <w:right w:val="single" w:color="FFFFFF" w:sz="4" w:space="0"/>
            </w:tcBorders>
            <w:shd w:val="clear" w:color="auto" w:fill="auto"/>
            <w:vAlign w:val="center"/>
          </w:tcPr>
          <w:p w14:paraId="6197B4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1B3EB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64" w:type="pct"/>
            <w:gridSpan w:val="6"/>
            <w:tcBorders>
              <w:top w:val="single" w:color="FFFFFF" w:sz="4" w:space="0"/>
              <w:left w:val="single" w:color="FFFFFF" w:sz="4" w:space="0"/>
              <w:bottom w:val="single" w:color="000000" w:themeColor="text1" w:sz="4" w:space="0"/>
              <w:right w:val="single" w:color="FFFFFF" w:sz="4" w:space="0"/>
            </w:tcBorders>
            <w:shd w:val="clear" w:color="auto" w:fill="auto"/>
            <w:vAlign w:val="center"/>
          </w:tcPr>
          <w:p w14:paraId="169926C3">
            <w:pPr>
              <w:jc w:val="both"/>
              <w:rPr>
                <w:rFonts w:hint="eastAsia" w:ascii="宋体" w:hAnsi="宋体" w:eastAsia="宋体" w:cs="宋体"/>
                <w:i w:val="0"/>
                <w:iCs w:val="0"/>
                <w:color w:val="000000"/>
                <w:sz w:val="22"/>
                <w:szCs w:val="22"/>
                <w:u w:val="none"/>
                <w:lang w:eastAsia="zh-CN"/>
              </w:rPr>
            </w:pPr>
          </w:p>
        </w:tc>
        <w:tc>
          <w:tcPr>
            <w:tcW w:w="497" w:type="pct"/>
            <w:tcBorders>
              <w:top w:val="single" w:color="FFFFFF" w:sz="4" w:space="0"/>
              <w:left w:val="single" w:color="FFFFFF" w:sz="4" w:space="0"/>
              <w:bottom w:val="single" w:color="000000" w:themeColor="text1" w:sz="4" w:space="0"/>
              <w:right w:val="single" w:color="FFFFFF" w:sz="4" w:space="0"/>
            </w:tcBorders>
            <w:shd w:val="clear" w:color="auto" w:fill="auto"/>
            <w:vAlign w:val="center"/>
          </w:tcPr>
          <w:p w14:paraId="013FF0D8">
            <w:pPr>
              <w:jc w:val="left"/>
              <w:rPr>
                <w:rFonts w:hint="eastAsia" w:ascii="宋体" w:hAnsi="宋体" w:eastAsia="宋体" w:cs="宋体"/>
                <w:i w:val="0"/>
                <w:iCs w:val="0"/>
                <w:color w:val="000000"/>
                <w:sz w:val="22"/>
                <w:szCs w:val="22"/>
                <w:u w:val="none"/>
              </w:rPr>
            </w:pPr>
          </w:p>
        </w:tc>
        <w:tc>
          <w:tcPr>
            <w:tcW w:w="689" w:type="pct"/>
            <w:gridSpan w:val="3"/>
            <w:tcBorders>
              <w:top w:val="single" w:color="FFFFFF" w:sz="4" w:space="0"/>
              <w:left w:val="single" w:color="FFFFFF" w:sz="4" w:space="0"/>
              <w:bottom w:val="single" w:color="000000" w:themeColor="text1" w:sz="4" w:space="0"/>
              <w:right w:val="single" w:color="FFFFFF" w:sz="4" w:space="0"/>
            </w:tcBorders>
            <w:shd w:val="clear" w:color="auto" w:fill="auto"/>
            <w:vAlign w:val="center"/>
          </w:tcPr>
          <w:p w14:paraId="56622D0A">
            <w:pPr>
              <w:jc w:val="left"/>
              <w:rPr>
                <w:rFonts w:hint="eastAsia" w:ascii="宋体" w:hAnsi="宋体" w:eastAsia="宋体" w:cs="宋体"/>
                <w:i w:val="0"/>
                <w:iCs w:val="0"/>
                <w:color w:val="000000"/>
                <w:sz w:val="22"/>
                <w:szCs w:val="22"/>
                <w:u w:val="none"/>
              </w:rPr>
            </w:pPr>
          </w:p>
        </w:tc>
        <w:tc>
          <w:tcPr>
            <w:tcW w:w="402" w:type="pct"/>
            <w:gridSpan w:val="2"/>
            <w:tcBorders>
              <w:top w:val="single" w:color="FFFFFF" w:sz="4" w:space="0"/>
              <w:left w:val="single" w:color="FFFFFF" w:sz="4" w:space="0"/>
              <w:bottom w:val="single" w:color="000000" w:themeColor="text1" w:sz="4" w:space="0"/>
              <w:right w:val="single" w:color="FFFFFF" w:sz="4" w:space="0"/>
            </w:tcBorders>
            <w:shd w:val="clear" w:color="auto" w:fill="auto"/>
            <w:vAlign w:val="center"/>
          </w:tcPr>
          <w:p w14:paraId="2A746B19">
            <w:pPr>
              <w:jc w:val="left"/>
              <w:rPr>
                <w:rFonts w:hint="eastAsia" w:ascii="宋体" w:hAnsi="宋体" w:eastAsia="宋体" w:cs="宋体"/>
                <w:i w:val="0"/>
                <w:iCs w:val="0"/>
                <w:color w:val="000000"/>
                <w:sz w:val="22"/>
                <w:szCs w:val="22"/>
                <w:u w:val="none"/>
              </w:rPr>
            </w:pPr>
          </w:p>
        </w:tc>
        <w:tc>
          <w:tcPr>
            <w:tcW w:w="411" w:type="pct"/>
            <w:tcBorders>
              <w:top w:val="single" w:color="FFFFFF" w:sz="4" w:space="0"/>
              <w:left w:val="single" w:color="FFFFFF" w:sz="4" w:space="0"/>
              <w:bottom w:val="single" w:color="000000" w:themeColor="text1" w:sz="4" w:space="0"/>
              <w:right w:val="single" w:color="FFFFFF" w:sz="4" w:space="0"/>
            </w:tcBorders>
            <w:shd w:val="clear" w:color="auto" w:fill="auto"/>
            <w:vAlign w:val="center"/>
          </w:tcPr>
          <w:p w14:paraId="7CE8375A">
            <w:pPr>
              <w:jc w:val="left"/>
              <w:rPr>
                <w:rFonts w:hint="eastAsia" w:ascii="宋体" w:hAnsi="宋体" w:eastAsia="宋体" w:cs="宋体"/>
                <w:i w:val="0"/>
                <w:iCs w:val="0"/>
                <w:color w:val="000000"/>
                <w:sz w:val="22"/>
                <w:szCs w:val="22"/>
                <w:u w:val="none"/>
              </w:rPr>
            </w:pPr>
          </w:p>
        </w:tc>
        <w:tc>
          <w:tcPr>
            <w:tcW w:w="389" w:type="pct"/>
            <w:gridSpan w:val="2"/>
            <w:tcBorders>
              <w:top w:val="single" w:color="FFFFFF" w:sz="4" w:space="0"/>
              <w:left w:val="single" w:color="FFFFFF" w:sz="4" w:space="0"/>
              <w:bottom w:val="single" w:color="000000" w:themeColor="text1" w:sz="4" w:space="0"/>
              <w:right w:val="single" w:color="FFFFFF" w:sz="4" w:space="0"/>
            </w:tcBorders>
            <w:shd w:val="clear" w:color="auto" w:fill="auto"/>
            <w:vAlign w:val="center"/>
          </w:tcPr>
          <w:p w14:paraId="4F5284C4">
            <w:pPr>
              <w:jc w:val="left"/>
              <w:rPr>
                <w:rFonts w:hint="eastAsia" w:ascii="宋体" w:hAnsi="宋体" w:eastAsia="宋体" w:cs="宋体"/>
                <w:i w:val="0"/>
                <w:iCs w:val="0"/>
                <w:color w:val="000000"/>
                <w:sz w:val="22"/>
                <w:szCs w:val="22"/>
                <w:u w:val="none"/>
              </w:rPr>
            </w:pPr>
          </w:p>
        </w:tc>
        <w:tc>
          <w:tcPr>
            <w:tcW w:w="1147" w:type="pct"/>
            <w:gridSpan w:val="8"/>
            <w:tcBorders>
              <w:top w:val="single" w:color="FFFFFF" w:sz="4" w:space="0"/>
              <w:left w:val="single" w:color="FFFFFF" w:sz="4" w:space="0"/>
              <w:bottom w:val="single" w:color="000000" w:themeColor="text1" w:sz="4" w:space="0"/>
              <w:right w:val="single" w:color="FFFFFF" w:sz="4" w:space="0"/>
            </w:tcBorders>
            <w:shd w:val="clear" w:color="auto" w:fill="auto"/>
            <w:vAlign w:val="center"/>
          </w:tcPr>
          <w:p w14:paraId="32B3B04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B674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54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A0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659001-苍溪县人民检察院</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0B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检察监督（办案经费）</w:t>
            </w:r>
          </w:p>
        </w:tc>
        <w:tc>
          <w:tcPr>
            <w:tcW w:w="29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D9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55.60 </w:t>
            </w:r>
          </w:p>
        </w:tc>
        <w:tc>
          <w:tcPr>
            <w:tcW w:w="1163"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D6C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全面推进新时代“四大检察”职能履行，审判监督，推动大要案件依程序、高效率审结，保护人民人身、财产安全等,着力履行宪法法律赋予的法律监督职责，促进维护社会和谐稳定。</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CC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65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8D4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打造优秀检察文化品牌个数</w:t>
            </w: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52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0F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47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E3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39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43ED7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54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9D25">
            <w:pPr>
              <w:jc w:val="center"/>
              <w:rPr>
                <w:rFonts w:hint="eastAsia" w:ascii="宋体" w:hAnsi="宋体" w:eastAsia="宋体" w:cs="宋体"/>
                <w:i w:val="0"/>
                <w:iCs w:val="0"/>
                <w:color w:val="000000"/>
                <w:sz w:val="18"/>
                <w:szCs w:val="18"/>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76ACC">
            <w:pPr>
              <w:jc w:val="center"/>
              <w:rPr>
                <w:rFonts w:hint="eastAsia" w:ascii="宋体" w:hAnsi="宋体" w:eastAsia="宋体" w:cs="宋体"/>
                <w:i w:val="0"/>
                <w:iCs w:val="0"/>
                <w:color w:val="000000"/>
                <w:sz w:val="18"/>
                <w:szCs w:val="18"/>
                <w:u w:val="none"/>
              </w:rPr>
            </w:pPr>
          </w:p>
        </w:tc>
        <w:tc>
          <w:tcPr>
            <w:tcW w:w="2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ECAF1">
            <w:pPr>
              <w:jc w:val="center"/>
              <w:rPr>
                <w:rFonts w:hint="eastAsia" w:ascii="宋体" w:hAnsi="宋体" w:eastAsia="宋体" w:cs="宋体"/>
                <w:i w:val="0"/>
                <w:iCs w:val="0"/>
                <w:color w:val="000000"/>
                <w:sz w:val="18"/>
                <w:szCs w:val="18"/>
                <w:u w:val="none"/>
              </w:rPr>
            </w:pPr>
          </w:p>
        </w:tc>
        <w:tc>
          <w:tcPr>
            <w:tcW w:w="116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7E1B0">
            <w:pPr>
              <w:jc w:val="lef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C1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7C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7F9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案件办理（件）</w:t>
            </w: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E1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C7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F9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89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E2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63511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54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9CF5C">
            <w:pPr>
              <w:jc w:val="center"/>
              <w:rPr>
                <w:rFonts w:hint="eastAsia" w:ascii="宋体" w:hAnsi="宋体" w:eastAsia="宋体" w:cs="宋体"/>
                <w:i w:val="0"/>
                <w:iCs w:val="0"/>
                <w:color w:val="000000"/>
                <w:sz w:val="18"/>
                <w:szCs w:val="18"/>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D54C6">
            <w:pPr>
              <w:jc w:val="center"/>
              <w:rPr>
                <w:rFonts w:hint="eastAsia" w:ascii="宋体" w:hAnsi="宋体" w:eastAsia="宋体" w:cs="宋体"/>
                <w:i w:val="0"/>
                <w:iCs w:val="0"/>
                <w:color w:val="000000"/>
                <w:sz w:val="18"/>
                <w:szCs w:val="18"/>
                <w:u w:val="none"/>
              </w:rPr>
            </w:pPr>
          </w:p>
        </w:tc>
        <w:tc>
          <w:tcPr>
            <w:tcW w:w="2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A194D">
            <w:pPr>
              <w:jc w:val="center"/>
              <w:rPr>
                <w:rFonts w:hint="eastAsia" w:ascii="宋体" w:hAnsi="宋体" w:eastAsia="宋体" w:cs="宋体"/>
                <w:i w:val="0"/>
                <w:iCs w:val="0"/>
                <w:color w:val="000000"/>
                <w:sz w:val="18"/>
                <w:szCs w:val="18"/>
                <w:u w:val="none"/>
              </w:rPr>
            </w:pPr>
          </w:p>
        </w:tc>
        <w:tc>
          <w:tcPr>
            <w:tcW w:w="116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09391">
            <w:pPr>
              <w:jc w:val="lef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84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46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4DD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创作优秀检察文化作品个数</w:t>
            </w: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CC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C0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3F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AA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F9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0D2C6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54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515BE">
            <w:pPr>
              <w:jc w:val="center"/>
              <w:rPr>
                <w:rFonts w:hint="eastAsia" w:ascii="宋体" w:hAnsi="宋体" w:eastAsia="宋体" w:cs="宋体"/>
                <w:i w:val="0"/>
                <w:iCs w:val="0"/>
                <w:color w:val="000000"/>
                <w:sz w:val="18"/>
                <w:szCs w:val="18"/>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E4F96">
            <w:pPr>
              <w:jc w:val="center"/>
              <w:rPr>
                <w:rFonts w:hint="eastAsia" w:ascii="宋体" w:hAnsi="宋体" w:eastAsia="宋体" w:cs="宋体"/>
                <w:i w:val="0"/>
                <w:iCs w:val="0"/>
                <w:color w:val="000000"/>
                <w:sz w:val="18"/>
                <w:szCs w:val="18"/>
                <w:u w:val="none"/>
              </w:rPr>
            </w:pPr>
          </w:p>
        </w:tc>
        <w:tc>
          <w:tcPr>
            <w:tcW w:w="2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06C49">
            <w:pPr>
              <w:jc w:val="center"/>
              <w:rPr>
                <w:rFonts w:hint="eastAsia" w:ascii="宋体" w:hAnsi="宋体" w:eastAsia="宋体" w:cs="宋体"/>
                <w:i w:val="0"/>
                <w:iCs w:val="0"/>
                <w:color w:val="000000"/>
                <w:sz w:val="18"/>
                <w:szCs w:val="18"/>
                <w:u w:val="none"/>
              </w:rPr>
            </w:pPr>
          </w:p>
        </w:tc>
        <w:tc>
          <w:tcPr>
            <w:tcW w:w="116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8E34F">
            <w:pPr>
              <w:jc w:val="lef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50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35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846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案件办结率</w:t>
            </w: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CD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89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9C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E4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6A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2B660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54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55C32">
            <w:pPr>
              <w:jc w:val="center"/>
              <w:rPr>
                <w:rFonts w:hint="eastAsia" w:ascii="宋体" w:hAnsi="宋体" w:eastAsia="宋体" w:cs="宋体"/>
                <w:i w:val="0"/>
                <w:iCs w:val="0"/>
                <w:color w:val="000000"/>
                <w:sz w:val="18"/>
                <w:szCs w:val="18"/>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43E4F">
            <w:pPr>
              <w:jc w:val="center"/>
              <w:rPr>
                <w:rFonts w:hint="eastAsia" w:ascii="宋体" w:hAnsi="宋体" w:eastAsia="宋体" w:cs="宋体"/>
                <w:i w:val="0"/>
                <w:iCs w:val="0"/>
                <w:color w:val="000000"/>
                <w:sz w:val="18"/>
                <w:szCs w:val="18"/>
                <w:u w:val="none"/>
              </w:rPr>
            </w:pPr>
          </w:p>
        </w:tc>
        <w:tc>
          <w:tcPr>
            <w:tcW w:w="2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E0FA4">
            <w:pPr>
              <w:jc w:val="center"/>
              <w:rPr>
                <w:rFonts w:hint="eastAsia" w:ascii="宋体" w:hAnsi="宋体" w:eastAsia="宋体" w:cs="宋体"/>
                <w:i w:val="0"/>
                <w:iCs w:val="0"/>
                <w:color w:val="000000"/>
                <w:sz w:val="18"/>
                <w:szCs w:val="18"/>
                <w:u w:val="none"/>
              </w:rPr>
            </w:pPr>
          </w:p>
        </w:tc>
        <w:tc>
          <w:tcPr>
            <w:tcW w:w="116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80ABC">
            <w:pPr>
              <w:jc w:val="lef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9A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A3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280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息诉罢访率</w:t>
            </w: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1F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D1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1F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CF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9D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2ADB7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54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A9CB9">
            <w:pPr>
              <w:jc w:val="center"/>
              <w:rPr>
                <w:rFonts w:hint="eastAsia" w:ascii="宋体" w:hAnsi="宋体" w:eastAsia="宋体" w:cs="宋体"/>
                <w:i w:val="0"/>
                <w:iCs w:val="0"/>
                <w:color w:val="000000"/>
                <w:sz w:val="18"/>
                <w:szCs w:val="18"/>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69702">
            <w:pPr>
              <w:jc w:val="center"/>
              <w:rPr>
                <w:rFonts w:hint="eastAsia" w:ascii="宋体" w:hAnsi="宋体" w:eastAsia="宋体" w:cs="宋体"/>
                <w:i w:val="0"/>
                <w:iCs w:val="0"/>
                <w:color w:val="000000"/>
                <w:sz w:val="18"/>
                <w:szCs w:val="18"/>
                <w:u w:val="none"/>
              </w:rPr>
            </w:pPr>
          </w:p>
        </w:tc>
        <w:tc>
          <w:tcPr>
            <w:tcW w:w="2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4E368">
            <w:pPr>
              <w:jc w:val="center"/>
              <w:rPr>
                <w:rFonts w:hint="eastAsia" w:ascii="宋体" w:hAnsi="宋体" w:eastAsia="宋体" w:cs="宋体"/>
                <w:i w:val="0"/>
                <w:iCs w:val="0"/>
                <w:color w:val="000000"/>
                <w:sz w:val="18"/>
                <w:szCs w:val="18"/>
                <w:u w:val="none"/>
              </w:rPr>
            </w:pPr>
          </w:p>
        </w:tc>
        <w:tc>
          <w:tcPr>
            <w:tcW w:w="116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1FBD0">
            <w:pPr>
              <w:jc w:val="lef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DD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AD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6F5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单件案件办理完成时间</w:t>
            </w: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7E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5F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3E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9E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8A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382E1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54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883A1">
            <w:pPr>
              <w:jc w:val="center"/>
              <w:rPr>
                <w:rFonts w:hint="eastAsia" w:ascii="宋体" w:hAnsi="宋体" w:eastAsia="宋体" w:cs="宋体"/>
                <w:i w:val="0"/>
                <w:iCs w:val="0"/>
                <w:color w:val="000000"/>
                <w:sz w:val="18"/>
                <w:szCs w:val="18"/>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EBEEE">
            <w:pPr>
              <w:jc w:val="center"/>
              <w:rPr>
                <w:rFonts w:hint="eastAsia" w:ascii="宋体" w:hAnsi="宋体" w:eastAsia="宋体" w:cs="宋体"/>
                <w:i w:val="0"/>
                <w:iCs w:val="0"/>
                <w:color w:val="000000"/>
                <w:sz w:val="18"/>
                <w:szCs w:val="18"/>
                <w:u w:val="none"/>
              </w:rPr>
            </w:pPr>
          </w:p>
        </w:tc>
        <w:tc>
          <w:tcPr>
            <w:tcW w:w="2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DAA89">
            <w:pPr>
              <w:jc w:val="center"/>
              <w:rPr>
                <w:rFonts w:hint="eastAsia" w:ascii="宋体" w:hAnsi="宋体" w:eastAsia="宋体" w:cs="宋体"/>
                <w:i w:val="0"/>
                <w:iCs w:val="0"/>
                <w:color w:val="000000"/>
                <w:sz w:val="18"/>
                <w:szCs w:val="18"/>
                <w:u w:val="none"/>
              </w:rPr>
            </w:pPr>
          </w:p>
        </w:tc>
        <w:tc>
          <w:tcPr>
            <w:tcW w:w="116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9F93D">
            <w:pPr>
              <w:jc w:val="lef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A2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C2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2D5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检察监督项目总成本</w:t>
            </w: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D5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12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55.59</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A7D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DC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0C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138D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54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0D597">
            <w:pPr>
              <w:jc w:val="center"/>
              <w:rPr>
                <w:rFonts w:hint="eastAsia" w:ascii="宋体" w:hAnsi="宋体" w:eastAsia="宋体" w:cs="宋体"/>
                <w:i w:val="0"/>
                <w:iCs w:val="0"/>
                <w:color w:val="000000"/>
                <w:sz w:val="18"/>
                <w:szCs w:val="18"/>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12C20">
            <w:pPr>
              <w:jc w:val="center"/>
              <w:rPr>
                <w:rFonts w:hint="eastAsia" w:ascii="宋体" w:hAnsi="宋体" w:eastAsia="宋体" w:cs="宋体"/>
                <w:i w:val="0"/>
                <w:iCs w:val="0"/>
                <w:color w:val="000000"/>
                <w:sz w:val="18"/>
                <w:szCs w:val="18"/>
                <w:u w:val="none"/>
              </w:rPr>
            </w:pPr>
          </w:p>
        </w:tc>
        <w:tc>
          <w:tcPr>
            <w:tcW w:w="2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D60EA">
            <w:pPr>
              <w:jc w:val="center"/>
              <w:rPr>
                <w:rFonts w:hint="eastAsia" w:ascii="宋体" w:hAnsi="宋体" w:eastAsia="宋体" w:cs="宋体"/>
                <w:i w:val="0"/>
                <w:iCs w:val="0"/>
                <w:color w:val="000000"/>
                <w:sz w:val="18"/>
                <w:szCs w:val="18"/>
                <w:u w:val="none"/>
              </w:rPr>
            </w:pPr>
          </w:p>
        </w:tc>
        <w:tc>
          <w:tcPr>
            <w:tcW w:w="116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BCEDA">
            <w:pPr>
              <w:jc w:val="lef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01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75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290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提高执法司法公信力与人民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满意度</w:t>
            </w: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D5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E6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EB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BA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FB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20927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54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BB024">
            <w:pPr>
              <w:jc w:val="center"/>
              <w:rPr>
                <w:rFonts w:hint="eastAsia" w:ascii="宋体" w:hAnsi="宋体" w:eastAsia="宋体" w:cs="宋体"/>
                <w:i w:val="0"/>
                <w:iCs w:val="0"/>
                <w:color w:val="000000"/>
                <w:sz w:val="18"/>
                <w:szCs w:val="18"/>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89B74">
            <w:pPr>
              <w:jc w:val="center"/>
              <w:rPr>
                <w:rFonts w:hint="eastAsia" w:ascii="宋体" w:hAnsi="宋体" w:eastAsia="宋体" w:cs="宋体"/>
                <w:i w:val="0"/>
                <w:iCs w:val="0"/>
                <w:color w:val="000000"/>
                <w:sz w:val="18"/>
                <w:szCs w:val="18"/>
                <w:u w:val="none"/>
              </w:rPr>
            </w:pPr>
          </w:p>
        </w:tc>
        <w:tc>
          <w:tcPr>
            <w:tcW w:w="2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C11CF">
            <w:pPr>
              <w:jc w:val="center"/>
              <w:rPr>
                <w:rFonts w:hint="eastAsia" w:ascii="宋体" w:hAnsi="宋体" w:eastAsia="宋体" w:cs="宋体"/>
                <w:i w:val="0"/>
                <w:iCs w:val="0"/>
                <w:color w:val="000000"/>
                <w:sz w:val="18"/>
                <w:szCs w:val="18"/>
                <w:u w:val="none"/>
              </w:rPr>
            </w:pPr>
          </w:p>
        </w:tc>
        <w:tc>
          <w:tcPr>
            <w:tcW w:w="116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4A62F">
            <w:pPr>
              <w:jc w:val="lef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99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1F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C86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人民群众满意度</w:t>
            </w: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AF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EB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64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AF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72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02BA4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54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A022B">
            <w:pPr>
              <w:jc w:val="center"/>
              <w:rPr>
                <w:rFonts w:hint="eastAsia" w:ascii="宋体" w:hAnsi="宋体" w:eastAsia="宋体" w:cs="宋体"/>
                <w:i w:val="0"/>
                <w:iCs w:val="0"/>
                <w:color w:val="000000"/>
                <w:sz w:val="18"/>
                <w:szCs w:val="18"/>
                <w:u w:val="none"/>
              </w:rPr>
            </w:pP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17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检察机关运行保障经费</w:t>
            </w:r>
          </w:p>
        </w:tc>
        <w:tc>
          <w:tcPr>
            <w:tcW w:w="29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62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8.30 </w:t>
            </w:r>
          </w:p>
        </w:tc>
        <w:tc>
          <w:tcPr>
            <w:tcW w:w="1163"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750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严格执行相关政策，补充一般公用经费（3000元/人/年*66人），保障机关正常运转以及完成日常工作任务。</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25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29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5D0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保障人员公用经费人数</w:t>
            </w: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EE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87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31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4B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4A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52B14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54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CB7C3">
            <w:pPr>
              <w:jc w:val="center"/>
              <w:rPr>
                <w:rFonts w:hint="eastAsia" w:ascii="宋体" w:hAnsi="宋体" w:eastAsia="宋体" w:cs="宋体"/>
                <w:i w:val="0"/>
                <w:iCs w:val="0"/>
                <w:color w:val="000000"/>
                <w:sz w:val="18"/>
                <w:szCs w:val="18"/>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D6FD6">
            <w:pPr>
              <w:jc w:val="center"/>
              <w:rPr>
                <w:rFonts w:hint="eastAsia" w:ascii="宋体" w:hAnsi="宋体" w:eastAsia="宋体" w:cs="宋体"/>
                <w:i w:val="0"/>
                <w:iCs w:val="0"/>
                <w:color w:val="000000"/>
                <w:sz w:val="18"/>
                <w:szCs w:val="18"/>
                <w:u w:val="none"/>
              </w:rPr>
            </w:pPr>
          </w:p>
        </w:tc>
        <w:tc>
          <w:tcPr>
            <w:tcW w:w="2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68028">
            <w:pPr>
              <w:jc w:val="center"/>
              <w:rPr>
                <w:rFonts w:hint="eastAsia" w:ascii="宋体" w:hAnsi="宋体" w:eastAsia="宋体" w:cs="宋体"/>
                <w:i w:val="0"/>
                <w:iCs w:val="0"/>
                <w:color w:val="000000"/>
                <w:sz w:val="18"/>
                <w:szCs w:val="18"/>
                <w:u w:val="none"/>
              </w:rPr>
            </w:pPr>
          </w:p>
        </w:tc>
        <w:tc>
          <w:tcPr>
            <w:tcW w:w="116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C16CC">
            <w:pPr>
              <w:jc w:val="lef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29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23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F81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机关运转合格率</w:t>
            </w: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34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3F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9B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0E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EE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028D6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54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4537E">
            <w:pPr>
              <w:jc w:val="center"/>
              <w:rPr>
                <w:rFonts w:hint="eastAsia" w:ascii="宋体" w:hAnsi="宋体" w:eastAsia="宋体" w:cs="宋体"/>
                <w:i w:val="0"/>
                <w:iCs w:val="0"/>
                <w:color w:val="000000"/>
                <w:sz w:val="18"/>
                <w:szCs w:val="18"/>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2B5F6">
            <w:pPr>
              <w:jc w:val="center"/>
              <w:rPr>
                <w:rFonts w:hint="eastAsia" w:ascii="宋体" w:hAnsi="宋体" w:eastAsia="宋体" w:cs="宋体"/>
                <w:i w:val="0"/>
                <w:iCs w:val="0"/>
                <w:color w:val="000000"/>
                <w:sz w:val="18"/>
                <w:szCs w:val="18"/>
                <w:u w:val="none"/>
              </w:rPr>
            </w:pPr>
          </w:p>
        </w:tc>
        <w:tc>
          <w:tcPr>
            <w:tcW w:w="2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980CF">
            <w:pPr>
              <w:jc w:val="center"/>
              <w:rPr>
                <w:rFonts w:hint="eastAsia" w:ascii="宋体" w:hAnsi="宋体" w:eastAsia="宋体" w:cs="宋体"/>
                <w:i w:val="0"/>
                <w:iCs w:val="0"/>
                <w:color w:val="000000"/>
                <w:sz w:val="18"/>
                <w:szCs w:val="18"/>
                <w:u w:val="none"/>
              </w:rPr>
            </w:pPr>
          </w:p>
        </w:tc>
        <w:tc>
          <w:tcPr>
            <w:tcW w:w="116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C37E8">
            <w:pPr>
              <w:jc w:val="lef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74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FF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F73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资金支付及时率</w:t>
            </w: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FD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B5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C1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1C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F1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19BAA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54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7F9AD">
            <w:pPr>
              <w:jc w:val="center"/>
              <w:rPr>
                <w:rFonts w:hint="eastAsia" w:ascii="宋体" w:hAnsi="宋体" w:eastAsia="宋体" w:cs="宋体"/>
                <w:i w:val="0"/>
                <w:iCs w:val="0"/>
                <w:color w:val="000000"/>
                <w:sz w:val="18"/>
                <w:szCs w:val="18"/>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A3289">
            <w:pPr>
              <w:jc w:val="center"/>
              <w:rPr>
                <w:rFonts w:hint="eastAsia" w:ascii="宋体" w:hAnsi="宋体" w:eastAsia="宋体" w:cs="宋体"/>
                <w:i w:val="0"/>
                <w:iCs w:val="0"/>
                <w:color w:val="000000"/>
                <w:sz w:val="18"/>
                <w:szCs w:val="18"/>
                <w:u w:val="none"/>
              </w:rPr>
            </w:pPr>
          </w:p>
        </w:tc>
        <w:tc>
          <w:tcPr>
            <w:tcW w:w="2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6D233">
            <w:pPr>
              <w:jc w:val="center"/>
              <w:rPr>
                <w:rFonts w:hint="eastAsia" w:ascii="宋体" w:hAnsi="宋体" w:eastAsia="宋体" w:cs="宋体"/>
                <w:i w:val="0"/>
                <w:iCs w:val="0"/>
                <w:color w:val="000000"/>
                <w:sz w:val="18"/>
                <w:szCs w:val="18"/>
                <w:u w:val="none"/>
              </w:rPr>
            </w:pPr>
          </w:p>
        </w:tc>
        <w:tc>
          <w:tcPr>
            <w:tcW w:w="116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BA33D">
            <w:pPr>
              <w:jc w:val="lef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22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96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F46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检察机关运行保障项目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总成本</w:t>
            </w: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2B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92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8.3025</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AD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78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80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3DD39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54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08F47">
            <w:pPr>
              <w:jc w:val="center"/>
              <w:rPr>
                <w:rFonts w:hint="eastAsia" w:ascii="宋体" w:hAnsi="宋体" w:eastAsia="宋体" w:cs="宋体"/>
                <w:i w:val="0"/>
                <w:iCs w:val="0"/>
                <w:color w:val="000000"/>
                <w:sz w:val="18"/>
                <w:szCs w:val="18"/>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F525F">
            <w:pPr>
              <w:jc w:val="center"/>
              <w:rPr>
                <w:rFonts w:hint="eastAsia" w:ascii="宋体" w:hAnsi="宋体" w:eastAsia="宋体" w:cs="宋体"/>
                <w:i w:val="0"/>
                <w:iCs w:val="0"/>
                <w:color w:val="000000"/>
                <w:sz w:val="18"/>
                <w:szCs w:val="18"/>
                <w:u w:val="none"/>
              </w:rPr>
            </w:pPr>
          </w:p>
        </w:tc>
        <w:tc>
          <w:tcPr>
            <w:tcW w:w="2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59AEE">
            <w:pPr>
              <w:jc w:val="center"/>
              <w:rPr>
                <w:rFonts w:hint="eastAsia" w:ascii="宋体" w:hAnsi="宋体" w:eastAsia="宋体" w:cs="宋体"/>
                <w:i w:val="0"/>
                <w:iCs w:val="0"/>
                <w:color w:val="000000"/>
                <w:sz w:val="18"/>
                <w:szCs w:val="18"/>
                <w:u w:val="none"/>
              </w:rPr>
            </w:pPr>
          </w:p>
        </w:tc>
        <w:tc>
          <w:tcPr>
            <w:tcW w:w="116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8D81B">
            <w:pPr>
              <w:jc w:val="lef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82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6B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A64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保障检务工作正常开展</w:t>
            </w: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96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9E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C6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91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A6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4425A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54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2AAD6">
            <w:pPr>
              <w:jc w:val="center"/>
              <w:rPr>
                <w:rFonts w:hint="eastAsia" w:ascii="宋体" w:hAnsi="宋体" w:eastAsia="宋体" w:cs="宋体"/>
                <w:i w:val="0"/>
                <w:iCs w:val="0"/>
                <w:color w:val="000000"/>
                <w:sz w:val="18"/>
                <w:szCs w:val="18"/>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D59B7">
            <w:pPr>
              <w:jc w:val="center"/>
              <w:rPr>
                <w:rFonts w:hint="eastAsia" w:ascii="宋体" w:hAnsi="宋体" w:eastAsia="宋体" w:cs="宋体"/>
                <w:i w:val="0"/>
                <w:iCs w:val="0"/>
                <w:color w:val="000000"/>
                <w:sz w:val="18"/>
                <w:szCs w:val="18"/>
                <w:u w:val="none"/>
              </w:rPr>
            </w:pPr>
          </w:p>
        </w:tc>
        <w:tc>
          <w:tcPr>
            <w:tcW w:w="2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4F14B">
            <w:pPr>
              <w:jc w:val="center"/>
              <w:rPr>
                <w:rFonts w:hint="eastAsia" w:ascii="宋体" w:hAnsi="宋体" w:eastAsia="宋体" w:cs="宋体"/>
                <w:i w:val="0"/>
                <w:iCs w:val="0"/>
                <w:color w:val="000000"/>
                <w:sz w:val="18"/>
                <w:szCs w:val="18"/>
                <w:u w:val="none"/>
              </w:rPr>
            </w:pPr>
          </w:p>
        </w:tc>
        <w:tc>
          <w:tcPr>
            <w:tcW w:w="116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7D874">
            <w:pPr>
              <w:jc w:val="lef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51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B8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7BB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干警满意度</w:t>
            </w: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A7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60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4C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EC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CA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5B2DE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82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98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659001-苍溪县人民检察院</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F45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聘用制书记员经费及法警法定工作日之外的加班补贴</w:t>
            </w:r>
          </w:p>
        </w:tc>
        <w:tc>
          <w:tcPr>
            <w:tcW w:w="29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BD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101.70 </w:t>
            </w:r>
          </w:p>
        </w:tc>
        <w:tc>
          <w:tcPr>
            <w:tcW w:w="1163"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24B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招录聘用制书记员，补充检察办案辅助人员队伍，承担办案中辅助性、事务性工作，提高办案效率和质量。在预算包干经费中统筹解决聘用制书记员各项工资待遇，包括社会保障缴费。保障司法警察法定工作日之外加班补助，着力从优待警。</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0E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44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096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法警保障人数</w:t>
            </w: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42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1F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60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15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52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650AA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82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4AC3A">
            <w:pPr>
              <w:jc w:val="center"/>
              <w:rPr>
                <w:rFonts w:hint="eastAsia" w:ascii="宋体" w:hAnsi="宋体" w:eastAsia="宋体" w:cs="宋体"/>
                <w:i w:val="0"/>
                <w:iCs w:val="0"/>
                <w:color w:val="000000"/>
                <w:sz w:val="18"/>
                <w:szCs w:val="18"/>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231C0">
            <w:pPr>
              <w:jc w:val="center"/>
              <w:rPr>
                <w:rFonts w:hint="eastAsia" w:ascii="宋体" w:hAnsi="宋体" w:eastAsia="宋体" w:cs="宋体"/>
                <w:i w:val="0"/>
                <w:iCs w:val="0"/>
                <w:color w:val="000000"/>
                <w:sz w:val="18"/>
                <w:szCs w:val="18"/>
                <w:u w:val="none"/>
              </w:rPr>
            </w:pPr>
          </w:p>
        </w:tc>
        <w:tc>
          <w:tcPr>
            <w:tcW w:w="2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DCC10">
            <w:pPr>
              <w:jc w:val="center"/>
              <w:rPr>
                <w:rFonts w:hint="eastAsia" w:ascii="宋体" w:hAnsi="宋体" w:eastAsia="宋体" w:cs="宋体"/>
                <w:i w:val="0"/>
                <w:iCs w:val="0"/>
                <w:color w:val="000000"/>
                <w:sz w:val="18"/>
                <w:szCs w:val="18"/>
                <w:u w:val="none"/>
              </w:rPr>
            </w:pPr>
          </w:p>
        </w:tc>
        <w:tc>
          <w:tcPr>
            <w:tcW w:w="116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2A7AE">
            <w:pPr>
              <w:jc w:val="lef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92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A1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8B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聘用制书记员保障人数</w:t>
            </w: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E0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6F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ED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FF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CD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16280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82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2BFDB">
            <w:pPr>
              <w:jc w:val="center"/>
              <w:rPr>
                <w:rFonts w:hint="eastAsia" w:ascii="宋体" w:hAnsi="宋体" w:eastAsia="宋体" w:cs="宋体"/>
                <w:i w:val="0"/>
                <w:iCs w:val="0"/>
                <w:color w:val="000000"/>
                <w:sz w:val="18"/>
                <w:szCs w:val="18"/>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448CE">
            <w:pPr>
              <w:jc w:val="center"/>
              <w:rPr>
                <w:rFonts w:hint="eastAsia" w:ascii="宋体" w:hAnsi="宋体" w:eastAsia="宋体" w:cs="宋体"/>
                <w:i w:val="0"/>
                <w:iCs w:val="0"/>
                <w:color w:val="000000"/>
                <w:sz w:val="18"/>
                <w:szCs w:val="18"/>
                <w:u w:val="none"/>
              </w:rPr>
            </w:pPr>
          </w:p>
        </w:tc>
        <w:tc>
          <w:tcPr>
            <w:tcW w:w="2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51AF6">
            <w:pPr>
              <w:jc w:val="center"/>
              <w:rPr>
                <w:rFonts w:hint="eastAsia" w:ascii="宋体" w:hAnsi="宋体" w:eastAsia="宋体" w:cs="宋体"/>
                <w:i w:val="0"/>
                <w:iCs w:val="0"/>
                <w:color w:val="000000"/>
                <w:sz w:val="18"/>
                <w:szCs w:val="18"/>
                <w:u w:val="none"/>
              </w:rPr>
            </w:pPr>
          </w:p>
        </w:tc>
        <w:tc>
          <w:tcPr>
            <w:tcW w:w="116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2AD99">
            <w:pPr>
              <w:jc w:val="lef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B9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71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B7A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聘用制书记员业务考核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合格率</w:t>
            </w: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DD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A0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94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D1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DE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32316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82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B9280">
            <w:pPr>
              <w:jc w:val="center"/>
              <w:rPr>
                <w:rFonts w:hint="eastAsia" w:ascii="宋体" w:hAnsi="宋体" w:eastAsia="宋体" w:cs="宋体"/>
                <w:i w:val="0"/>
                <w:iCs w:val="0"/>
                <w:color w:val="000000"/>
                <w:sz w:val="18"/>
                <w:szCs w:val="18"/>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B3616">
            <w:pPr>
              <w:jc w:val="center"/>
              <w:rPr>
                <w:rFonts w:hint="eastAsia" w:ascii="宋体" w:hAnsi="宋体" w:eastAsia="宋体" w:cs="宋体"/>
                <w:i w:val="0"/>
                <w:iCs w:val="0"/>
                <w:color w:val="000000"/>
                <w:sz w:val="18"/>
                <w:szCs w:val="18"/>
                <w:u w:val="none"/>
              </w:rPr>
            </w:pPr>
          </w:p>
        </w:tc>
        <w:tc>
          <w:tcPr>
            <w:tcW w:w="2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0A7DD">
            <w:pPr>
              <w:jc w:val="center"/>
              <w:rPr>
                <w:rFonts w:hint="eastAsia" w:ascii="宋体" w:hAnsi="宋体" w:eastAsia="宋体" w:cs="宋体"/>
                <w:i w:val="0"/>
                <w:iCs w:val="0"/>
                <w:color w:val="000000"/>
                <w:sz w:val="18"/>
                <w:szCs w:val="18"/>
                <w:u w:val="none"/>
              </w:rPr>
            </w:pPr>
          </w:p>
        </w:tc>
        <w:tc>
          <w:tcPr>
            <w:tcW w:w="116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71078">
            <w:pPr>
              <w:jc w:val="lef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6C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CE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C36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资金发放到位率</w:t>
            </w: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D2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22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AA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54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31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6EC15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82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03E81">
            <w:pPr>
              <w:jc w:val="center"/>
              <w:rPr>
                <w:rFonts w:hint="eastAsia" w:ascii="宋体" w:hAnsi="宋体" w:eastAsia="宋体" w:cs="宋体"/>
                <w:i w:val="0"/>
                <w:iCs w:val="0"/>
                <w:color w:val="000000"/>
                <w:sz w:val="18"/>
                <w:szCs w:val="18"/>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4BEC6">
            <w:pPr>
              <w:jc w:val="center"/>
              <w:rPr>
                <w:rFonts w:hint="eastAsia" w:ascii="宋体" w:hAnsi="宋体" w:eastAsia="宋体" w:cs="宋体"/>
                <w:i w:val="0"/>
                <w:iCs w:val="0"/>
                <w:color w:val="000000"/>
                <w:sz w:val="18"/>
                <w:szCs w:val="18"/>
                <w:u w:val="none"/>
              </w:rPr>
            </w:pPr>
          </w:p>
        </w:tc>
        <w:tc>
          <w:tcPr>
            <w:tcW w:w="2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6F5A7">
            <w:pPr>
              <w:jc w:val="center"/>
              <w:rPr>
                <w:rFonts w:hint="eastAsia" w:ascii="宋体" w:hAnsi="宋体" w:eastAsia="宋体" w:cs="宋体"/>
                <w:i w:val="0"/>
                <w:iCs w:val="0"/>
                <w:color w:val="000000"/>
                <w:sz w:val="18"/>
                <w:szCs w:val="18"/>
                <w:u w:val="none"/>
              </w:rPr>
            </w:pPr>
          </w:p>
        </w:tc>
        <w:tc>
          <w:tcPr>
            <w:tcW w:w="116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FAAD5">
            <w:pPr>
              <w:jc w:val="lef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6B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99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101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加班工作完成率</w:t>
            </w: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08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C6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F6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7C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4F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32793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82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3CA6B">
            <w:pPr>
              <w:jc w:val="center"/>
              <w:rPr>
                <w:rFonts w:hint="eastAsia" w:ascii="宋体" w:hAnsi="宋体" w:eastAsia="宋体" w:cs="宋体"/>
                <w:i w:val="0"/>
                <w:iCs w:val="0"/>
                <w:color w:val="000000"/>
                <w:sz w:val="18"/>
                <w:szCs w:val="18"/>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DAFEA">
            <w:pPr>
              <w:jc w:val="center"/>
              <w:rPr>
                <w:rFonts w:hint="eastAsia" w:ascii="宋体" w:hAnsi="宋体" w:eastAsia="宋体" w:cs="宋体"/>
                <w:i w:val="0"/>
                <w:iCs w:val="0"/>
                <w:color w:val="000000"/>
                <w:sz w:val="18"/>
                <w:szCs w:val="18"/>
                <w:u w:val="none"/>
              </w:rPr>
            </w:pPr>
          </w:p>
        </w:tc>
        <w:tc>
          <w:tcPr>
            <w:tcW w:w="2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917A3">
            <w:pPr>
              <w:jc w:val="center"/>
              <w:rPr>
                <w:rFonts w:hint="eastAsia" w:ascii="宋体" w:hAnsi="宋体" w:eastAsia="宋体" w:cs="宋体"/>
                <w:i w:val="0"/>
                <w:iCs w:val="0"/>
                <w:color w:val="000000"/>
                <w:sz w:val="18"/>
                <w:szCs w:val="18"/>
                <w:u w:val="none"/>
              </w:rPr>
            </w:pPr>
          </w:p>
        </w:tc>
        <w:tc>
          <w:tcPr>
            <w:tcW w:w="116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0C7F1">
            <w:pPr>
              <w:jc w:val="lef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D2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90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9DF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法警法定工作日之外的加班补贴总成本</w:t>
            </w: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D7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4E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1.704</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67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BC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98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6D258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82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A2C40">
            <w:pPr>
              <w:jc w:val="center"/>
              <w:rPr>
                <w:rFonts w:hint="eastAsia" w:ascii="宋体" w:hAnsi="宋体" w:eastAsia="宋体" w:cs="宋体"/>
                <w:i w:val="0"/>
                <w:iCs w:val="0"/>
                <w:color w:val="000000"/>
                <w:sz w:val="18"/>
                <w:szCs w:val="18"/>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6C515">
            <w:pPr>
              <w:jc w:val="center"/>
              <w:rPr>
                <w:rFonts w:hint="eastAsia" w:ascii="宋体" w:hAnsi="宋体" w:eastAsia="宋体" w:cs="宋体"/>
                <w:i w:val="0"/>
                <w:iCs w:val="0"/>
                <w:color w:val="000000"/>
                <w:sz w:val="18"/>
                <w:szCs w:val="18"/>
                <w:u w:val="none"/>
              </w:rPr>
            </w:pPr>
          </w:p>
        </w:tc>
        <w:tc>
          <w:tcPr>
            <w:tcW w:w="2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EAAAB">
            <w:pPr>
              <w:jc w:val="center"/>
              <w:rPr>
                <w:rFonts w:hint="eastAsia" w:ascii="宋体" w:hAnsi="宋体" w:eastAsia="宋体" w:cs="宋体"/>
                <w:i w:val="0"/>
                <w:iCs w:val="0"/>
                <w:color w:val="000000"/>
                <w:sz w:val="18"/>
                <w:szCs w:val="18"/>
                <w:u w:val="none"/>
              </w:rPr>
            </w:pPr>
          </w:p>
        </w:tc>
        <w:tc>
          <w:tcPr>
            <w:tcW w:w="116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DCDC0">
            <w:pPr>
              <w:jc w:val="lef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5C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E5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12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聘用制书记员书记员经费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总成本</w:t>
            </w: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AD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5E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6A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3A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32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03D43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82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E21D7">
            <w:pPr>
              <w:jc w:val="center"/>
              <w:rPr>
                <w:rFonts w:hint="eastAsia" w:ascii="宋体" w:hAnsi="宋体" w:eastAsia="宋体" w:cs="宋体"/>
                <w:i w:val="0"/>
                <w:iCs w:val="0"/>
                <w:color w:val="000000"/>
                <w:sz w:val="18"/>
                <w:szCs w:val="18"/>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27C6E">
            <w:pPr>
              <w:jc w:val="center"/>
              <w:rPr>
                <w:rFonts w:hint="eastAsia" w:ascii="宋体" w:hAnsi="宋体" w:eastAsia="宋体" w:cs="宋体"/>
                <w:i w:val="0"/>
                <w:iCs w:val="0"/>
                <w:color w:val="000000"/>
                <w:sz w:val="18"/>
                <w:szCs w:val="18"/>
                <w:u w:val="none"/>
              </w:rPr>
            </w:pPr>
          </w:p>
        </w:tc>
        <w:tc>
          <w:tcPr>
            <w:tcW w:w="2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909B6">
            <w:pPr>
              <w:jc w:val="center"/>
              <w:rPr>
                <w:rFonts w:hint="eastAsia" w:ascii="宋体" w:hAnsi="宋体" w:eastAsia="宋体" w:cs="宋体"/>
                <w:i w:val="0"/>
                <w:iCs w:val="0"/>
                <w:color w:val="000000"/>
                <w:sz w:val="18"/>
                <w:szCs w:val="18"/>
                <w:u w:val="none"/>
              </w:rPr>
            </w:pPr>
          </w:p>
        </w:tc>
        <w:tc>
          <w:tcPr>
            <w:tcW w:w="116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CDAF0">
            <w:pPr>
              <w:jc w:val="lef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DB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56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51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健全从优待警制度，提高检察办案效率和质量</w:t>
            </w: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95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C1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58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4F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7F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1B8AC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82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2FE67">
            <w:pPr>
              <w:jc w:val="center"/>
              <w:rPr>
                <w:rFonts w:hint="eastAsia" w:ascii="宋体" w:hAnsi="宋体" w:eastAsia="宋体" w:cs="宋体"/>
                <w:i w:val="0"/>
                <w:iCs w:val="0"/>
                <w:color w:val="000000"/>
                <w:sz w:val="18"/>
                <w:szCs w:val="18"/>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807CF">
            <w:pPr>
              <w:jc w:val="center"/>
              <w:rPr>
                <w:rFonts w:hint="eastAsia" w:ascii="宋体" w:hAnsi="宋体" w:eastAsia="宋体" w:cs="宋体"/>
                <w:i w:val="0"/>
                <w:iCs w:val="0"/>
                <w:color w:val="000000"/>
                <w:sz w:val="18"/>
                <w:szCs w:val="18"/>
                <w:u w:val="none"/>
              </w:rPr>
            </w:pPr>
          </w:p>
        </w:tc>
        <w:tc>
          <w:tcPr>
            <w:tcW w:w="2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ACE44">
            <w:pPr>
              <w:jc w:val="center"/>
              <w:rPr>
                <w:rFonts w:hint="eastAsia" w:ascii="宋体" w:hAnsi="宋体" w:eastAsia="宋体" w:cs="宋体"/>
                <w:i w:val="0"/>
                <w:iCs w:val="0"/>
                <w:color w:val="000000"/>
                <w:sz w:val="18"/>
                <w:szCs w:val="18"/>
                <w:u w:val="none"/>
              </w:rPr>
            </w:pPr>
          </w:p>
        </w:tc>
        <w:tc>
          <w:tcPr>
            <w:tcW w:w="116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173EE">
            <w:pPr>
              <w:jc w:val="lef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D9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BE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CDA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持续落实办案人员办案制度，促进维稳</w:t>
            </w: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7A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E3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7B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10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90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1DD3F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82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2A459">
            <w:pPr>
              <w:jc w:val="center"/>
              <w:rPr>
                <w:rFonts w:hint="eastAsia" w:ascii="宋体" w:hAnsi="宋体" w:eastAsia="宋体" w:cs="宋体"/>
                <w:i w:val="0"/>
                <w:iCs w:val="0"/>
                <w:color w:val="000000"/>
                <w:sz w:val="18"/>
                <w:szCs w:val="18"/>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02DB5">
            <w:pPr>
              <w:jc w:val="center"/>
              <w:rPr>
                <w:rFonts w:hint="eastAsia" w:ascii="宋体" w:hAnsi="宋体" w:eastAsia="宋体" w:cs="宋体"/>
                <w:i w:val="0"/>
                <w:iCs w:val="0"/>
                <w:color w:val="000000"/>
                <w:sz w:val="18"/>
                <w:szCs w:val="18"/>
                <w:u w:val="none"/>
              </w:rPr>
            </w:pPr>
          </w:p>
        </w:tc>
        <w:tc>
          <w:tcPr>
            <w:tcW w:w="2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DA1F2">
            <w:pPr>
              <w:jc w:val="center"/>
              <w:rPr>
                <w:rFonts w:hint="eastAsia" w:ascii="宋体" w:hAnsi="宋体" w:eastAsia="宋体" w:cs="宋体"/>
                <w:i w:val="0"/>
                <w:iCs w:val="0"/>
                <w:color w:val="000000"/>
                <w:sz w:val="18"/>
                <w:szCs w:val="18"/>
                <w:u w:val="none"/>
              </w:rPr>
            </w:pPr>
          </w:p>
        </w:tc>
        <w:tc>
          <w:tcPr>
            <w:tcW w:w="116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C1544">
            <w:pPr>
              <w:jc w:val="lef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84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28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7A9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干警及聘用制书记员满意度</w:t>
            </w: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37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5F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D2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AF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5E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bl>
    <w:p w14:paraId="2B307EA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19"/>
        <w:gridCol w:w="1181"/>
        <w:gridCol w:w="1965"/>
        <w:gridCol w:w="1625"/>
        <w:gridCol w:w="1625"/>
        <w:gridCol w:w="1625"/>
        <w:gridCol w:w="1627"/>
      </w:tblGrid>
      <w:tr w14:paraId="0901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9" w:type="pct"/>
            <w:tcBorders>
              <w:top w:val="single" w:color="FFFFFF" w:sz="4" w:space="0"/>
              <w:left w:val="single" w:color="FFFFFF" w:sz="4" w:space="0"/>
              <w:bottom w:val="single" w:color="FFFFFF" w:sz="4" w:space="0"/>
              <w:right w:val="nil"/>
            </w:tcBorders>
            <w:shd w:val="clear" w:color="auto" w:fill="auto"/>
            <w:noWrap/>
            <w:vAlign w:val="center"/>
          </w:tcPr>
          <w:p w14:paraId="2D038C0D">
            <w:pPr>
              <w:rPr>
                <w:rFonts w:hint="eastAsia" w:ascii="宋体" w:hAnsi="宋体" w:eastAsia="宋体" w:cs="宋体"/>
                <w:i w:val="0"/>
                <w:iCs w:val="0"/>
                <w:color w:val="000000"/>
                <w:sz w:val="22"/>
                <w:szCs w:val="22"/>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附表14</w:t>
            </w:r>
          </w:p>
        </w:tc>
        <w:tc>
          <w:tcPr>
            <w:tcW w:w="455" w:type="pct"/>
            <w:tcBorders>
              <w:top w:val="nil"/>
              <w:left w:val="nil"/>
              <w:bottom w:val="nil"/>
              <w:right w:val="nil"/>
            </w:tcBorders>
            <w:shd w:val="clear" w:color="auto" w:fill="auto"/>
            <w:noWrap/>
            <w:vAlign w:val="center"/>
          </w:tcPr>
          <w:p w14:paraId="4236B8B7">
            <w:pPr>
              <w:jc w:val="both"/>
              <w:rPr>
                <w:rFonts w:hint="eastAsia" w:ascii="宋体" w:hAnsi="宋体" w:eastAsia="宋体" w:cs="宋体"/>
                <w:i w:val="0"/>
                <w:iCs w:val="0"/>
                <w:color w:val="000000"/>
                <w:sz w:val="22"/>
                <w:szCs w:val="22"/>
                <w:highlight w:val="yellow"/>
                <w:u w:val="none"/>
                <w:lang w:eastAsia="zh-CN"/>
              </w:rPr>
            </w:pPr>
          </w:p>
        </w:tc>
        <w:tc>
          <w:tcPr>
            <w:tcW w:w="757" w:type="pct"/>
            <w:tcBorders>
              <w:top w:val="nil"/>
              <w:left w:val="nil"/>
              <w:bottom w:val="nil"/>
              <w:right w:val="nil"/>
            </w:tcBorders>
            <w:shd w:val="clear" w:color="auto" w:fill="auto"/>
            <w:noWrap/>
            <w:vAlign w:val="center"/>
          </w:tcPr>
          <w:p w14:paraId="0268669D">
            <w:pPr>
              <w:jc w:val="both"/>
              <w:rPr>
                <w:rFonts w:hint="eastAsia" w:ascii="宋体" w:hAnsi="宋体" w:eastAsia="宋体" w:cs="宋体"/>
                <w:i w:val="0"/>
                <w:iCs w:val="0"/>
                <w:color w:val="000000"/>
                <w:sz w:val="22"/>
                <w:szCs w:val="22"/>
                <w:highlight w:val="yellow"/>
                <w:u w:val="none"/>
              </w:rPr>
            </w:pPr>
          </w:p>
        </w:tc>
        <w:tc>
          <w:tcPr>
            <w:tcW w:w="626" w:type="pct"/>
            <w:tcBorders>
              <w:top w:val="nil"/>
              <w:left w:val="nil"/>
              <w:bottom w:val="nil"/>
              <w:right w:val="nil"/>
            </w:tcBorders>
            <w:shd w:val="clear" w:color="auto" w:fill="auto"/>
            <w:noWrap/>
            <w:vAlign w:val="center"/>
          </w:tcPr>
          <w:p w14:paraId="77A2513F">
            <w:pPr>
              <w:rPr>
                <w:rFonts w:hint="eastAsia" w:ascii="宋体" w:hAnsi="宋体" w:eastAsia="宋体" w:cs="宋体"/>
                <w:i w:val="0"/>
                <w:iCs w:val="0"/>
                <w:color w:val="000000"/>
                <w:sz w:val="22"/>
                <w:szCs w:val="22"/>
                <w:u w:val="none"/>
              </w:rPr>
            </w:pPr>
          </w:p>
        </w:tc>
        <w:tc>
          <w:tcPr>
            <w:tcW w:w="626" w:type="pct"/>
            <w:tcBorders>
              <w:top w:val="nil"/>
              <w:left w:val="nil"/>
              <w:bottom w:val="nil"/>
              <w:right w:val="nil"/>
            </w:tcBorders>
            <w:shd w:val="clear" w:color="auto" w:fill="auto"/>
            <w:noWrap/>
            <w:vAlign w:val="center"/>
          </w:tcPr>
          <w:p w14:paraId="6F6A11E8">
            <w:pPr>
              <w:rPr>
                <w:rFonts w:hint="eastAsia" w:ascii="宋体" w:hAnsi="宋体" w:eastAsia="宋体" w:cs="宋体"/>
                <w:i w:val="0"/>
                <w:iCs w:val="0"/>
                <w:color w:val="000000"/>
                <w:sz w:val="22"/>
                <w:szCs w:val="22"/>
                <w:u w:val="none"/>
              </w:rPr>
            </w:pPr>
          </w:p>
        </w:tc>
        <w:tc>
          <w:tcPr>
            <w:tcW w:w="626" w:type="pct"/>
            <w:tcBorders>
              <w:top w:val="nil"/>
              <w:left w:val="nil"/>
              <w:bottom w:val="nil"/>
              <w:right w:val="nil"/>
            </w:tcBorders>
            <w:shd w:val="clear" w:color="auto" w:fill="auto"/>
            <w:noWrap/>
            <w:vAlign w:val="center"/>
          </w:tcPr>
          <w:p w14:paraId="2E22501B">
            <w:pPr>
              <w:rPr>
                <w:rFonts w:hint="eastAsia" w:ascii="宋体" w:hAnsi="宋体" w:eastAsia="宋体" w:cs="宋体"/>
                <w:i w:val="0"/>
                <w:iCs w:val="0"/>
                <w:color w:val="000000"/>
                <w:sz w:val="22"/>
                <w:szCs w:val="22"/>
                <w:u w:val="none"/>
              </w:rPr>
            </w:pPr>
          </w:p>
        </w:tc>
        <w:tc>
          <w:tcPr>
            <w:tcW w:w="627" w:type="pct"/>
            <w:tcBorders>
              <w:top w:val="nil"/>
              <w:left w:val="nil"/>
              <w:bottom w:val="nil"/>
              <w:right w:val="nil"/>
            </w:tcBorders>
            <w:shd w:val="clear" w:color="auto" w:fill="auto"/>
            <w:noWrap/>
            <w:vAlign w:val="center"/>
          </w:tcPr>
          <w:p w14:paraId="755E7D9C">
            <w:pPr>
              <w:rPr>
                <w:rFonts w:hint="eastAsia" w:ascii="宋体" w:hAnsi="宋体" w:eastAsia="宋体" w:cs="宋体"/>
                <w:i w:val="0"/>
                <w:iCs w:val="0"/>
                <w:color w:val="000000"/>
                <w:sz w:val="22"/>
                <w:szCs w:val="22"/>
                <w:u w:val="none"/>
              </w:rPr>
            </w:pPr>
          </w:p>
        </w:tc>
      </w:tr>
    </w:tbl>
    <w:p w14:paraId="0CEA965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outlineLvl w:val="1"/>
        <w:rPr>
          <w:rFonts w:hint="eastAsia" w:ascii="黑体" w:hAnsi="黑体" w:eastAsia="黑体" w:cs="黑体"/>
          <w:sz w:val="32"/>
          <w:szCs w:val="32"/>
          <w:lang w:val="en-US" w:eastAsia="zh-CN"/>
        </w:rPr>
      </w:pPr>
      <w:bookmarkStart w:id="25" w:name="_Toc15363"/>
      <w:r>
        <w:rPr>
          <w:rFonts w:hint="eastAsia" w:ascii="黑体" w:hAnsi="黑体" w:eastAsia="黑体" w:cs="黑体"/>
          <w:sz w:val="32"/>
          <w:szCs w:val="32"/>
          <w:lang w:val="en-US" w:eastAsia="zh-CN"/>
        </w:rPr>
        <w:t>2025年度部门整体绩效目标</w:t>
      </w:r>
      <w:bookmarkEnd w:id="25"/>
    </w:p>
    <w:tbl>
      <w:tblPr>
        <w:tblStyle w:val="10"/>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7"/>
        <w:gridCol w:w="1457"/>
        <w:gridCol w:w="1128"/>
        <w:gridCol w:w="358"/>
        <w:gridCol w:w="2290"/>
        <w:gridCol w:w="1240"/>
        <w:gridCol w:w="449"/>
        <w:gridCol w:w="464"/>
        <w:gridCol w:w="799"/>
        <w:gridCol w:w="78"/>
        <w:gridCol w:w="630"/>
        <w:gridCol w:w="257"/>
        <w:gridCol w:w="244"/>
        <w:gridCol w:w="1100"/>
        <w:gridCol w:w="1756"/>
      </w:tblGrid>
      <w:tr w14:paraId="36A2E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exact"/>
          <w:jc w:val="center"/>
        </w:trPr>
        <w:tc>
          <w:tcPr>
            <w:tcW w:w="1274" w:type="pct"/>
            <w:gridSpan w:val="3"/>
            <w:tcBorders>
              <w:top w:val="nil"/>
              <w:left w:val="nil"/>
              <w:bottom w:val="nil"/>
              <w:right w:val="nil"/>
            </w:tcBorders>
            <w:noWrap w:val="0"/>
            <w:vAlign w:val="bottom"/>
          </w:tcPr>
          <w:p w14:paraId="0D50B5E6">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部门名称：苍溪县人民检察院</w:t>
            </w:r>
          </w:p>
        </w:tc>
        <w:tc>
          <w:tcPr>
            <w:tcW w:w="1851" w:type="pct"/>
            <w:gridSpan w:val="5"/>
            <w:tcBorders>
              <w:top w:val="nil"/>
              <w:left w:val="nil"/>
              <w:bottom w:val="nil"/>
              <w:right w:val="nil"/>
            </w:tcBorders>
            <w:noWrap w:val="0"/>
            <w:vAlign w:val="bottom"/>
          </w:tcPr>
          <w:p w14:paraId="707BDD69">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bottom"/>
              <w:outlineLvl w:val="0"/>
              <w:rPr>
                <w:rFonts w:hint="eastAsia" w:ascii="宋体" w:hAnsi="宋体" w:eastAsia="宋体" w:cs="宋体"/>
                <w:i w:val="0"/>
                <w:iCs w:val="0"/>
                <w:color w:val="000000"/>
                <w:sz w:val="20"/>
                <w:szCs w:val="20"/>
                <w:u w:val="none"/>
              </w:rPr>
            </w:pPr>
          </w:p>
        </w:tc>
        <w:tc>
          <w:tcPr>
            <w:tcW w:w="308" w:type="pct"/>
            <w:tcBorders>
              <w:top w:val="nil"/>
              <w:left w:val="nil"/>
              <w:bottom w:val="nil"/>
              <w:right w:val="nil"/>
            </w:tcBorders>
            <w:noWrap w:val="0"/>
            <w:vAlign w:val="center"/>
          </w:tcPr>
          <w:p w14:paraId="2CA1F38D">
            <w:pPr>
              <w:keepNext w:val="0"/>
              <w:keepLines w:val="0"/>
              <w:pageBreakBefore w:val="0"/>
              <w:widowControl w:val="0"/>
              <w:kinsoku/>
              <w:wordWrap w:val="0"/>
              <w:overflowPunct w:val="0"/>
              <w:topLinePunct w:val="0"/>
              <w:autoSpaceDE/>
              <w:autoSpaceDN/>
              <w:bidi w:val="0"/>
              <w:adjustRightInd w:val="0"/>
              <w:snapToGrid w:val="0"/>
              <w:spacing w:line="240" w:lineRule="auto"/>
              <w:rPr>
                <w:rFonts w:hint="eastAsia" w:ascii="宋体" w:hAnsi="宋体" w:eastAsia="宋体" w:cs="宋体"/>
                <w:i w:val="0"/>
                <w:iCs w:val="0"/>
                <w:color w:val="000000"/>
                <w:sz w:val="20"/>
                <w:szCs w:val="20"/>
                <w:u w:val="none"/>
              </w:rPr>
            </w:pPr>
          </w:p>
        </w:tc>
        <w:tc>
          <w:tcPr>
            <w:tcW w:w="372" w:type="pct"/>
            <w:gridSpan w:val="3"/>
            <w:tcBorders>
              <w:top w:val="nil"/>
              <w:left w:val="nil"/>
              <w:bottom w:val="nil"/>
              <w:right w:val="nil"/>
            </w:tcBorders>
            <w:noWrap w:val="0"/>
            <w:vAlign w:val="center"/>
          </w:tcPr>
          <w:p w14:paraId="70E320C0">
            <w:pPr>
              <w:keepNext w:val="0"/>
              <w:keepLines w:val="0"/>
              <w:pageBreakBefore w:val="0"/>
              <w:widowControl w:val="0"/>
              <w:kinsoku/>
              <w:wordWrap w:val="0"/>
              <w:overflowPunct w:val="0"/>
              <w:topLinePunct w:val="0"/>
              <w:autoSpaceDE/>
              <w:autoSpaceDN/>
              <w:bidi w:val="0"/>
              <w:adjustRightInd w:val="0"/>
              <w:snapToGrid w:val="0"/>
              <w:spacing w:line="240" w:lineRule="auto"/>
              <w:rPr>
                <w:rFonts w:hint="eastAsia" w:ascii="宋体" w:hAnsi="宋体" w:eastAsia="宋体" w:cs="宋体"/>
                <w:i w:val="0"/>
                <w:iCs w:val="0"/>
                <w:color w:val="000000"/>
                <w:sz w:val="20"/>
                <w:szCs w:val="20"/>
                <w:u w:val="none"/>
              </w:rPr>
            </w:pPr>
          </w:p>
        </w:tc>
        <w:tc>
          <w:tcPr>
            <w:tcW w:w="1193" w:type="pct"/>
            <w:gridSpan w:val="3"/>
            <w:tcBorders>
              <w:top w:val="nil"/>
              <w:left w:val="nil"/>
              <w:bottom w:val="nil"/>
              <w:right w:val="nil"/>
            </w:tcBorders>
            <w:noWrap w:val="0"/>
            <w:vAlign w:val="bottom"/>
          </w:tcPr>
          <w:p w14:paraId="70D5E688">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DE34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exact"/>
          <w:jc w:val="center"/>
        </w:trPr>
        <w:tc>
          <w:tcPr>
            <w:tcW w:w="1412" w:type="pct"/>
            <w:gridSpan w:val="4"/>
            <w:tcBorders>
              <w:top w:val="single" w:color="000000" w:sz="4" w:space="0"/>
              <w:left w:val="single" w:color="000000" w:sz="4" w:space="0"/>
              <w:bottom w:val="single" w:color="000000" w:sz="4" w:space="0"/>
              <w:right w:val="single" w:color="000000" w:sz="4" w:space="0"/>
            </w:tcBorders>
            <w:noWrap w:val="0"/>
            <w:vAlign w:val="center"/>
          </w:tcPr>
          <w:p w14:paraId="62A4F106">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年度部门整体预算</w:t>
            </w:r>
          </w:p>
        </w:tc>
        <w:tc>
          <w:tcPr>
            <w:tcW w:w="1361" w:type="pct"/>
            <w:gridSpan w:val="2"/>
            <w:tcBorders>
              <w:top w:val="single" w:color="000000" w:sz="4" w:space="0"/>
              <w:left w:val="single" w:color="000000" w:sz="4" w:space="0"/>
              <w:bottom w:val="single" w:color="000000" w:sz="4" w:space="0"/>
              <w:right w:val="single" w:color="000000" w:sz="4" w:space="0"/>
            </w:tcBorders>
            <w:noWrap w:val="0"/>
            <w:vAlign w:val="center"/>
          </w:tcPr>
          <w:p w14:paraId="44AB74BA">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资金总额</w:t>
            </w:r>
          </w:p>
        </w:tc>
        <w:tc>
          <w:tcPr>
            <w:tcW w:w="933" w:type="pct"/>
            <w:gridSpan w:val="5"/>
            <w:tcBorders>
              <w:top w:val="single" w:color="000000" w:sz="4" w:space="0"/>
              <w:left w:val="single" w:color="000000" w:sz="4" w:space="0"/>
              <w:bottom w:val="single" w:color="000000" w:sz="4" w:space="0"/>
              <w:right w:val="single" w:color="000000" w:sz="4" w:space="0"/>
            </w:tcBorders>
            <w:noWrap w:val="0"/>
            <w:vAlign w:val="center"/>
          </w:tcPr>
          <w:p w14:paraId="15FFC1DA">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财政拨款</w:t>
            </w:r>
          </w:p>
        </w:tc>
        <w:tc>
          <w:tcPr>
            <w:tcW w:w="1293" w:type="pct"/>
            <w:gridSpan w:val="4"/>
            <w:tcBorders>
              <w:top w:val="single" w:color="000000" w:sz="4" w:space="0"/>
              <w:left w:val="single" w:color="000000" w:sz="4" w:space="0"/>
              <w:bottom w:val="single" w:color="000000" w:sz="4" w:space="0"/>
              <w:right w:val="single" w:color="000000" w:sz="4" w:space="0"/>
            </w:tcBorders>
            <w:noWrap w:val="0"/>
            <w:vAlign w:val="center"/>
          </w:tcPr>
          <w:p w14:paraId="78F7FFEA">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r>
      <w:tr w14:paraId="6AE81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exact"/>
          <w:jc w:val="center"/>
        </w:trPr>
        <w:tc>
          <w:tcPr>
            <w:tcW w:w="1412" w:type="pct"/>
            <w:gridSpan w:val="4"/>
            <w:tcBorders>
              <w:top w:val="single" w:color="000000" w:sz="4" w:space="0"/>
              <w:left w:val="single" w:color="000000" w:sz="4" w:space="0"/>
              <w:bottom w:val="single" w:color="000000" w:sz="4" w:space="0"/>
              <w:right w:val="single" w:color="000000" w:sz="4" w:space="0"/>
            </w:tcBorders>
            <w:noWrap w:val="0"/>
            <w:vAlign w:val="center"/>
          </w:tcPr>
          <w:p w14:paraId="59EF6E81">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收入预算</w:t>
            </w:r>
          </w:p>
        </w:tc>
        <w:tc>
          <w:tcPr>
            <w:tcW w:w="1361" w:type="pct"/>
            <w:gridSpan w:val="2"/>
            <w:tcBorders>
              <w:top w:val="single" w:color="000000" w:sz="4" w:space="0"/>
              <w:left w:val="single" w:color="000000" w:sz="4" w:space="0"/>
              <w:bottom w:val="single" w:color="000000" w:sz="4" w:space="0"/>
              <w:right w:val="single" w:color="000000" w:sz="4" w:space="0"/>
            </w:tcBorders>
            <w:noWrap w:val="0"/>
            <w:vAlign w:val="center"/>
          </w:tcPr>
          <w:p w14:paraId="0CA7F72C">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1234.26</w:t>
            </w:r>
          </w:p>
        </w:tc>
        <w:tc>
          <w:tcPr>
            <w:tcW w:w="933" w:type="pct"/>
            <w:gridSpan w:val="5"/>
            <w:tcBorders>
              <w:top w:val="single" w:color="000000" w:sz="4" w:space="0"/>
              <w:left w:val="single" w:color="000000" w:sz="4" w:space="0"/>
              <w:bottom w:val="single" w:color="000000" w:sz="4" w:space="0"/>
              <w:right w:val="single" w:color="000000" w:sz="4" w:space="0"/>
            </w:tcBorders>
            <w:noWrap w:val="0"/>
            <w:vAlign w:val="center"/>
          </w:tcPr>
          <w:p w14:paraId="4842DB97">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1234.26</w:t>
            </w:r>
          </w:p>
        </w:tc>
        <w:tc>
          <w:tcPr>
            <w:tcW w:w="1293" w:type="pct"/>
            <w:gridSpan w:val="4"/>
            <w:tcBorders>
              <w:top w:val="single" w:color="000000" w:sz="4" w:space="0"/>
              <w:left w:val="single" w:color="000000" w:sz="4" w:space="0"/>
              <w:bottom w:val="single" w:color="000000" w:sz="4" w:space="0"/>
              <w:right w:val="single" w:color="000000" w:sz="4" w:space="0"/>
            </w:tcBorders>
            <w:noWrap w:val="0"/>
            <w:vAlign w:val="center"/>
          </w:tcPr>
          <w:p w14:paraId="7F041E5C">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p>
        </w:tc>
      </w:tr>
      <w:tr w14:paraId="11F41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exact"/>
          <w:jc w:val="center"/>
        </w:trPr>
        <w:tc>
          <w:tcPr>
            <w:tcW w:w="1412" w:type="pct"/>
            <w:gridSpan w:val="4"/>
            <w:tcBorders>
              <w:top w:val="single" w:color="000000" w:sz="4" w:space="0"/>
              <w:left w:val="single" w:color="000000" w:sz="4" w:space="0"/>
              <w:bottom w:val="single" w:color="000000" w:sz="4" w:space="0"/>
              <w:right w:val="single" w:color="000000" w:sz="4" w:space="0"/>
            </w:tcBorders>
            <w:noWrap w:val="0"/>
            <w:vAlign w:val="center"/>
          </w:tcPr>
          <w:p w14:paraId="10506B06">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支出预算</w:t>
            </w:r>
          </w:p>
        </w:tc>
        <w:tc>
          <w:tcPr>
            <w:tcW w:w="1361" w:type="pct"/>
            <w:gridSpan w:val="2"/>
            <w:tcBorders>
              <w:top w:val="single" w:color="000000" w:sz="4" w:space="0"/>
              <w:left w:val="single" w:color="000000" w:sz="4" w:space="0"/>
              <w:bottom w:val="single" w:color="000000" w:sz="4" w:space="0"/>
              <w:right w:val="single" w:color="000000" w:sz="4" w:space="0"/>
            </w:tcBorders>
            <w:noWrap w:val="0"/>
            <w:vAlign w:val="center"/>
          </w:tcPr>
          <w:p w14:paraId="1D70611C">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1234.26</w:t>
            </w:r>
          </w:p>
        </w:tc>
        <w:tc>
          <w:tcPr>
            <w:tcW w:w="933" w:type="pct"/>
            <w:gridSpan w:val="5"/>
            <w:tcBorders>
              <w:top w:val="single" w:color="000000" w:sz="4" w:space="0"/>
              <w:left w:val="single" w:color="000000" w:sz="4" w:space="0"/>
              <w:bottom w:val="single" w:color="000000" w:sz="4" w:space="0"/>
              <w:right w:val="single" w:color="000000" w:sz="4" w:space="0"/>
            </w:tcBorders>
            <w:noWrap w:val="0"/>
            <w:vAlign w:val="center"/>
          </w:tcPr>
          <w:p w14:paraId="462F8D8A">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1234.26</w:t>
            </w:r>
          </w:p>
        </w:tc>
        <w:tc>
          <w:tcPr>
            <w:tcW w:w="1293" w:type="pct"/>
            <w:gridSpan w:val="4"/>
            <w:tcBorders>
              <w:top w:val="single" w:color="000000" w:sz="4" w:space="0"/>
              <w:left w:val="single" w:color="000000" w:sz="4" w:space="0"/>
              <w:bottom w:val="single" w:color="000000" w:sz="4" w:space="0"/>
              <w:right w:val="single" w:color="000000" w:sz="4" w:space="0"/>
            </w:tcBorders>
            <w:noWrap w:val="0"/>
            <w:vAlign w:val="center"/>
          </w:tcPr>
          <w:p w14:paraId="34B3F99E">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p>
        </w:tc>
      </w:tr>
      <w:tr w14:paraId="33F16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jc w:val="center"/>
        </w:trPr>
        <w:tc>
          <w:tcPr>
            <w:tcW w:w="1412" w:type="pct"/>
            <w:gridSpan w:val="4"/>
            <w:tcBorders>
              <w:top w:val="single" w:color="000000" w:sz="4" w:space="0"/>
              <w:left w:val="single" w:color="000000" w:sz="4" w:space="0"/>
              <w:bottom w:val="single" w:color="000000" w:sz="4" w:space="0"/>
              <w:right w:val="single" w:color="000000" w:sz="4" w:space="0"/>
            </w:tcBorders>
            <w:noWrap w:val="0"/>
            <w:vAlign w:val="center"/>
          </w:tcPr>
          <w:p w14:paraId="411621F8">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3587" w:type="pct"/>
            <w:gridSpan w:val="11"/>
            <w:tcBorders>
              <w:top w:val="single" w:color="000000" w:sz="4" w:space="0"/>
              <w:left w:val="single" w:color="000000" w:sz="4" w:space="0"/>
              <w:bottom w:val="single" w:color="000000" w:sz="4" w:space="0"/>
              <w:right w:val="single" w:color="000000" w:sz="4" w:space="0"/>
            </w:tcBorders>
            <w:noWrap w:val="0"/>
            <w:vAlign w:val="center"/>
          </w:tcPr>
          <w:p w14:paraId="1256EB15">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ind w:firstLine="400"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面履职提升检察监督质效，坚持素质强检推进检查工作现代化，依法开展法律监督工作，保障机关有效运转、各项工作平稳有序开展，“四大检察”工作顺利开展，包括诉讼、检查监督、审判监督、执行监督、民事行政监督、公益诉讼、控告申诉等，努力让人民群众在每一个司法案件中感受到公平正义，促进维护社会和谐稳定。</w:t>
            </w:r>
          </w:p>
        </w:tc>
      </w:tr>
      <w:tr w14:paraId="54BE7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exact"/>
          <w:jc w:val="center"/>
        </w:trPr>
        <w:tc>
          <w:tcPr>
            <w:tcW w:w="5000" w:type="pct"/>
            <w:gridSpan w:val="15"/>
            <w:tcBorders>
              <w:top w:val="single" w:color="000000" w:sz="4" w:space="0"/>
              <w:left w:val="single" w:color="000000" w:sz="4" w:space="0"/>
              <w:bottom w:val="single" w:color="000000" w:sz="4" w:space="0"/>
              <w:right w:val="single" w:color="000000" w:sz="4" w:space="0"/>
            </w:tcBorders>
            <w:noWrap w:val="0"/>
            <w:vAlign w:val="center"/>
          </w:tcPr>
          <w:p w14:paraId="745866F2">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管理效率</w:t>
            </w:r>
          </w:p>
        </w:tc>
      </w:tr>
      <w:tr w14:paraId="6E692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14:paraId="2DE93441">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62" w:type="pct"/>
            <w:vMerge w:val="restart"/>
            <w:tcBorders>
              <w:top w:val="single" w:color="000000" w:sz="4" w:space="0"/>
              <w:left w:val="single" w:color="000000" w:sz="4" w:space="0"/>
              <w:bottom w:val="single" w:color="000000" w:sz="4" w:space="0"/>
              <w:right w:val="single" w:color="000000" w:sz="4" w:space="0"/>
            </w:tcBorders>
            <w:noWrap w:val="0"/>
            <w:vAlign w:val="center"/>
          </w:tcPr>
          <w:p w14:paraId="5F35B2E9">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571"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4C0E963">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883" w:type="pct"/>
            <w:vMerge w:val="restart"/>
            <w:tcBorders>
              <w:top w:val="single" w:color="000000" w:sz="4" w:space="0"/>
              <w:left w:val="single" w:color="000000" w:sz="4" w:space="0"/>
              <w:bottom w:val="single" w:color="000000" w:sz="4" w:space="0"/>
              <w:right w:val="single" w:color="000000" w:sz="4" w:space="0"/>
            </w:tcBorders>
            <w:noWrap w:val="0"/>
            <w:vAlign w:val="center"/>
          </w:tcPr>
          <w:p w14:paraId="49BFD678">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51"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2366075">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2053" w:type="pct"/>
            <w:gridSpan w:val="8"/>
            <w:tcBorders>
              <w:top w:val="single" w:color="000000" w:sz="4" w:space="0"/>
              <w:left w:val="single" w:color="000000" w:sz="4" w:space="0"/>
              <w:bottom w:val="single" w:color="000000" w:sz="4" w:space="0"/>
              <w:right w:val="single" w:color="000000" w:sz="4" w:space="0"/>
            </w:tcBorders>
            <w:noWrap w:val="0"/>
            <w:vAlign w:val="center"/>
          </w:tcPr>
          <w:p w14:paraId="26FFA4D5">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指标参考值</w:t>
            </w:r>
          </w:p>
        </w:tc>
      </w:tr>
      <w:tr w14:paraId="4DE5E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BC8FB0">
            <w:pPr>
              <w:keepNext w:val="0"/>
              <w:keepLines w:val="0"/>
              <w:pageBreakBefore w:val="0"/>
              <w:widowControl w:val="0"/>
              <w:kinsoku/>
              <w:wordWrap w:val="0"/>
              <w:overflowPunct w:val="0"/>
              <w:topLinePunct w:val="0"/>
              <w:autoSpaceDE/>
              <w:autoSpaceDN/>
              <w:bidi w:val="0"/>
              <w:adjustRightInd w:val="0"/>
              <w:snapToGrid w:val="0"/>
              <w:spacing w:line="240" w:lineRule="auto"/>
              <w:jc w:val="center"/>
              <w:rPr>
                <w:rFonts w:hint="eastAsia" w:ascii="宋体" w:hAnsi="宋体" w:eastAsia="宋体" w:cs="宋体"/>
                <w:b/>
                <w:bCs/>
                <w:i w:val="0"/>
                <w:iCs w:val="0"/>
                <w:color w:val="000000"/>
                <w:sz w:val="20"/>
                <w:szCs w:val="20"/>
                <w:u w:val="none"/>
              </w:rPr>
            </w:pPr>
          </w:p>
        </w:tc>
        <w:tc>
          <w:tcPr>
            <w:tcW w:w="5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DFAE21">
            <w:pPr>
              <w:keepNext w:val="0"/>
              <w:keepLines w:val="0"/>
              <w:pageBreakBefore w:val="0"/>
              <w:widowControl w:val="0"/>
              <w:kinsoku/>
              <w:wordWrap w:val="0"/>
              <w:overflowPunct w:val="0"/>
              <w:topLinePunct w:val="0"/>
              <w:autoSpaceDE/>
              <w:autoSpaceDN/>
              <w:bidi w:val="0"/>
              <w:adjustRightInd w:val="0"/>
              <w:snapToGrid w:val="0"/>
              <w:spacing w:line="240" w:lineRule="auto"/>
              <w:jc w:val="center"/>
              <w:rPr>
                <w:rFonts w:hint="eastAsia" w:ascii="宋体" w:hAnsi="宋体" w:eastAsia="宋体" w:cs="宋体"/>
                <w:b/>
                <w:bCs/>
                <w:i w:val="0"/>
                <w:iCs w:val="0"/>
                <w:color w:val="000000"/>
                <w:sz w:val="20"/>
                <w:szCs w:val="20"/>
                <w:u w:val="none"/>
              </w:rPr>
            </w:pPr>
          </w:p>
        </w:tc>
        <w:tc>
          <w:tcPr>
            <w:tcW w:w="57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BBDC50D">
            <w:pPr>
              <w:keepNext w:val="0"/>
              <w:keepLines w:val="0"/>
              <w:pageBreakBefore w:val="0"/>
              <w:widowControl w:val="0"/>
              <w:kinsoku/>
              <w:wordWrap w:val="0"/>
              <w:overflowPunct w:val="0"/>
              <w:topLinePunct w:val="0"/>
              <w:autoSpaceDE/>
              <w:autoSpaceDN/>
              <w:bidi w:val="0"/>
              <w:adjustRightInd w:val="0"/>
              <w:snapToGrid w:val="0"/>
              <w:spacing w:line="240" w:lineRule="auto"/>
              <w:jc w:val="center"/>
              <w:rPr>
                <w:rFonts w:hint="eastAsia" w:ascii="宋体" w:hAnsi="宋体" w:eastAsia="宋体" w:cs="宋体"/>
                <w:b/>
                <w:bCs/>
                <w:i w:val="0"/>
                <w:iCs w:val="0"/>
                <w:color w:val="000000"/>
                <w:sz w:val="20"/>
                <w:szCs w:val="20"/>
                <w:u w:val="none"/>
              </w:rPr>
            </w:pPr>
          </w:p>
        </w:tc>
        <w:tc>
          <w:tcPr>
            <w:tcW w:w="88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3A7F3C">
            <w:pPr>
              <w:keepNext w:val="0"/>
              <w:keepLines w:val="0"/>
              <w:pageBreakBefore w:val="0"/>
              <w:widowControl w:val="0"/>
              <w:kinsoku/>
              <w:wordWrap w:val="0"/>
              <w:overflowPunct w:val="0"/>
              <w:topLinePunct w:val="0"/>
              <w:autoSpaceDE/>
              <w:autoSpaceDN/>
              <w:bidi w:val="0"/>
              <w:adjustRightInd w:val="0"/>
              <w:snapToGrid w:val="0"/>
              <w:spacing w:line="240" w:lineRule="auto"/>
              <w:jc w:val="center"/>
              <w:rPr>
                <w:rFonts w:hint="eastAsia" w:ascii="宋体" w:hAnsi="宋体" w:eastAsia="宋体" w:cs="宋体"/>
                <w:b/>
                <w:bCs/>
                <w:i w:val="0"/>
                <w:iCs w:val="0"/>
                <w:color w:val="000000"/>
                <w:sz w:val="20"/>
                <w:szCs w:val="20"/>
                <w:u w:val="none"/>
              </w:rPr>
            </w:pPr>
          </w:p>
        </w:tc>
        <w:tc>
          <w:tcPr>
            <w:tcW w:w="65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C6AF168">
            <w:pPr>
              <w:keepNext w:val="0"/>
              <w:keepLines w:val="0"/>
              <w:pageBreakBefore w:val="0"/>
              <w:widowControl w:val="0"/>
              <w:kinsoku/>
              <w:wordWrap w:val="0"/>
              <w:overflowPunct w:val="0"/>
              <w:topLinePunct w:val="0"/>
              <w:autoSpaceDE/>
              <w:autoSpaceDN/>
              <w:bidi w:val="0"/>
              <w:adjustRightInd w:val="0"/>
              <w:snapToGrid w:val="0"/>
              <w:spacing w:line="240" w:lineRule="auto"/>
              <w:jc w:val="center"/>
              <w:rPr>
                <w:rFonts w:hint="eastAsia" w:ascii="宋体" w:hAnsi="宋体" w:eastAsia="宋体" w:cs="宋体"/>
                <w:b/>
                <w:bCs/>
                <w:i w:val="0"/>
                <w:iCs w:val="0"/>
                <w:color w:val="000000"/>
                <w:sz w:val="20"/>
                <w:szCs w:val="20"/>
                <w:u w:val="none"/>
              </w:rPr>
            </w:pPr>
          </w:p>
        </w:tc>
        <w:tc>
          <w:tcPr>
            <w:tcW w:w="517" w:type="pct"/>
            <w:gridSpan w:val="3"/>
            <w:tcBorders>
              <w:top w:val="single" w:color="000000" w:sz="4" w:space="0"/>
              <w:left w:val="single" w:color="000000" w:sz="4" w:space="0"/>
              <w:bottom w:val="single" w:color="000000" w:sz="4" w:space="0"/>
              <w:right w:val="single" w:color="000000" w:sz="4" w:space="0"/>
            </w:tcBorders>
            <w:noWrap w:val="0"/>
            <w:vAlign w:val="center"/>
          </w:tcPr>
          <w:p w14:paraId="645CB3EF">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三年均值</w:t>
            </w:r>
          </w:p>
        </w:tc>
        <w:tc>
          <w:tcPr>
            <w:tcW w:w="436" w:type="pct"/>
            <w:gridSpan w:val="3"/>
            <w:tcBorders>
              <w:top w:val="single" w:color="000000" w:sz="4" w:space="0"/>
              <w:left w:val="single" w:color="000000" w:sz="4" w:space="0"/>
              <w:bottom w:val="single" w:color="000000" w:sz="4" w:space="0"/>
              <w:right w:val="single" w:color="000000" w:sz="4" w:space="0"/>
            </w:tcBorders>
            <w:noWrap w:val="0"/>
            <w:vAlign w:val="center"/>
          </w:tcPr>
          <w:p w14:paraId="16405666">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2022</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2B25FA7C">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w:t>
            </w:r>
          </w:p>
        </w:tc>
        <w:tc>
          <w:tcPr>
            <w:tcW w:w="675" w:type="pct"/>
            <w:tcBorders>
              <w:top w:val="single" w:color="000000" w:sz="4" w:space="0"/>
              <w:left w:val="single" w:color="000000" w:sz="4" w:space="0"/>
              <w:bottom w:val="single" w:color="000000" w:sz="4" w:space="0"/>
              <w:right w:val="single" w:color="000000" w:sz="4" w:space="0"/>
            </w:tcBorders>
            <w:noWrap w:val="0"/>
            <w:vAlign w:val="center"/>
          </w:tcPr>
          <w:p w14:paraId="44A8085B">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2024</w:t>
            </w:r>
          </w:p>
        </w:tc>
      </w:tr>
      <w:tr w14:paraId="39147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exact"/>
          <w:jc w:val="center"/>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886658F">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14:paraId="42F2FB71">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571" w:type="pct"/>
            <w:gridSpan w:val="2"/>
            <w:tcBorders>
              <w:top w:val="single" w:color="000000" w:sz="4" w:space="0"/>
              <w:left w:val="single" w:color="000000" w:sz="4" w:space="0"/>
              <w:bottom w:val="single" w:color="000000" w:sz="4" w:space="0"/>
              <w:right w:val="single" w:color="000000" w:sz="4" w:space="0"/>
            </w:tcBorders>
            <w:noWrap w:val="0"/>
            <w:vAlign w:val="center"/>
          </w:tcPr>
          <w:p w14:paraId="62D45C40">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053A7CBD">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财政拨款预算偏离度</w:t>
            </w:r>
          </w:p>
        </w:tc>
        <w:tc>
          <w:tcPr>
            <w:tcW w:w="651" w:type="pct"/>
            <w:gridSpan w:val="2"/>
            <w:tcBorders>
              <w:top w:val="single" w:color="000000" w:sz="4" w:space="0"/>
              <w:left w:val="single" w:color="000000" w:sz="4" w:space="0"/>
              <w:bottom w:val="single" w:color="000000" w:sz="4" w:space="0"/>
              <w:right w:val="single" w:color="000000" w:sz="4" w:space="0"/>
            </w:tcBorders>
            <w:noWrap w:val="0"/>
            <w:vAlign w:val="center"/>
          </w:tcPr>
          <w:p w14:paraId="3D86317C">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517" w:type="pct"/>
            <w:gridSpan w:val="3"/>
            <w:tcBorders>
              <w:top w:val="single" w:color="000000" w:sz="4" w:space="0"/>
              <w:left w:val="single" w:color="000000" w:sz="4" w:space="0"/>
              <w:bottom w:val="single" w:color="000000" w:sz="4" w:space="0"/>
              <w:right w:val="single" w:color="000000" w:sz="4" w:space="0"/>
            </w:tcBorders>
            <w:noWrap w:val="0"/>
            <w:vAlign w:val="center"/>
          </w:tcPr>
          <w:p w14:paraId="7876F104">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436" w:type="pct"/>
            <w:gridSpan w:val="3"/>
            <w:tcBorders>
              <w:top w:val="single" w:color="000000" w:sz="4" w:space="0"/>
              <w:left w:val="single" w:color="000000" w:sz="4" w:space="0"/>
              <w:bottom w:val="single" w:color="000000" w:sz="4" w:space="0"/>
              <w:right w:val="single" w:color="000000" w:sz="4" w:space="0"/>
            </w:tcBorders>
            <w:noWrap w:val="0"/>
            <w:vAlign w:val="center"/>
          </w:tcPr>
          <w:p w14:paraId="7398CA28">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592D5DFB">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w:t>
            </w:r>
          </w:p>
        </w:tc>
        <w:tc>
          <w:tcPr>
            <w:tcW w:w="675" w:type="pct"/>
            <w:tcBorders>
              <w:top w:val="single" w:color="000000" w:sz="4" w:space="0"/>
              <w:left w:val="single" w:color="000000" w:sz="4" w:space="0"/>
              <w:bottom w:val="single" w:color="000000" w:sz="4" w:space="0"/>
              <w:right w:val="single" w:color="000000" w:sz="4" w:space="0"/>
            </w:tcBorders>
            <w:noWrap w:val="0"/>
            <w:vAlign w:val="center"/>
          </w:tcPr>
          <w:p w14:paraId="27F53640">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r>
      <w:tr w14:paraId="34A10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exact"/>
          <w:jc w:val="center"/>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99706C4">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14:paraId="3BEE6009">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571" w:type="pct"/>
            <w:gridSpan w:val="2"/>
            <w:tcBorders>
              <w:top w:val="single" w:color="000000" w:sz="4" w:space="0"/>
              <w:left w:val="single" w:color="000000" w:sz="4" w:space="0"/>
              <w:bottom w:val="single" w:color="000000" w:sz="4" w:space="0"/>
              <w:right w:val="single" w:color="000000" w:sz="4" w:space="0"/>
            </w:tcBorders>
            <w:noWrap w:val="0"/>
            <w:vAlign w:val="center"/>
          </w:tcPr>
          <w:p w14:paraId="6C32E9BD">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00FAC49A">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预算年终结余率</w:t>
            </w:r>
          </w:p>
        </w:tc>
        <w:tc>
          <w:tcPr>
            <w:tcW w:w="651" w:type="pct"/>
            <w:gridSpan w:val="2"/>
            <w:tcBorders>
              <w:top w:val="single" w:color="000000" w:sz="4" w:space="0"/>
              <w:left w:val="single" w:color="000000" w:sz="4" w:space="0"/>
              <w:bottom w:val="single" w:color="000000" w:sz="4" w:space="0"/>
              <w:right w:val="single" w:color="000000" w:sz="4" w:space="0"/>
            </w:tcBorders>
            <w:noWrap w:val="0"/>
            <w:vAlign w:val="center"/>
          </w:tcPr>
          <w:p w14:paraId="7B57077F">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c>
          <w:tcPr>
            <w:tcW w:w="517" w:type="pct"/>
            <w:gridSpan w:val="3"/>
            <w:tcBorders>
              <w:top w:val="single" w:color="000000" w:sz="4" w:space="0"/>
              <w:left w:val="single" w:color="000000" w:sz="4" w:space="0"/>
              <w:bottom w:val="single" w:color="000000" w:sz="4" w:space="0"/>
              <w:right w:val="single" w:color="000000" w:sz="4" w:space="0"/>
            </w:tcBorders>
            <w:noWrap w:val="0"/>
            <w:vAlign w:val="center"/>
          </w:tcPr>
          <w:p w14:paraId="1F3C54DF">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c>
          <w:tcPr>
            <w:tcW w:w="436" w:type="pct"/>
            <w:gridSpan w:val="3"/>
            <w:tcBorders>
              <w:top w:val="single" w:color="000000" w:sz="4" w:space="0"/>
              <w:left w:val="single" w:color="000000" w:sz="4" w:space="0"/>
              <w:bottom w:val="single" w:color="000000" w:sz="4" w:space="0"/>
              <w:right w:val="single" w:color="000000" w:sz="4" w:space="0"/>
            </w:tcBorders>
            <w:noWrap w:val="0"/>
            <w:vAlign w:val="center"/>
          </w:tcPr>
          <w:p w14:paraId="39018BFF">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48637701">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75" w:type="pct"/>
            <w:tcBorders>
              <w:top w:val="single" w:color="000000" w:sz="4" w:space="0"/>
              <w:left w:val="single" w:color="000000" w:sz="4" w:space="0"/>
              <w:bottom w:val="single" w:color="000000" w:sz="4" w:space="0"/>
              <w:right w:val="single" w:color="000000" w:sz="4" w:space="0"/>
            </w:tcBorders>
            <w:noWrap w:val="0"/>
            <w:vAlign w:val="center"/>
          </w:tcPr>
          <w:p w14:paraId="24E79F24">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r>
      <w:tr w14:paraId="44075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exact"/>
          <w:jc w:val="center"/>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712004D">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14:paraId="721EF62C">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571" w:type="pct"/>
            <w:gridSpan w:val="2"/>
            <w:tcBorders>
              <w:top w:val="single" w:color="000000" w:sz="4" w:space="0"/>
              <w:left w:val="single" w:color="000000" w:sz="4" w:space="0"/>
              <w:bottom w:val="single" w:color="000000" w:sz="4" w:space="0"/>
              <w:right w:val="single" w:color="000000" w:sz="4" w:space="0"/>
            </w:tcBorders>
            <w:noWrap w:val="0"/>
            <w:vAlign w:val="center"/>
          </w:tcPr>
          <w:p w14:paraId="6BF9B984">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481B0F84">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一般性支出金额</w:t>
            </w:r>
          </w:p>
        </w:tc>
        <w:tc>
          <w:tcPr>
            <w:tcW w:w="651" w:type="pct"/>
            <w:gridSpan w:val="2"/>
            <w:tcBorders>
              <w:top w:val="single" w:color="000000" w:sz="4" w:space="0"/>
              <w:left w:val="single" w:color="000000" w:sz="4" w:space="0"/>
              <w:bottom w:val="single" w:color="000000" w:sz="4" w:space="0"/>
              <w:right w:val="single" w:color="000000" w:sz="4" w:space="0"/>
            </w:tcBorders>
            <w:noWrap w:val="0"/>
            <w:vAlign w:val="center"/>
          </w:tcPr>
          <w:p w14:paraId="2EBFB199">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154万元</w:t>
            </w:r>
          </w:p>
        </w:tc>
        <w:tc>
          <w:tcPr>
            <w:tcW w:w="517" w:type="pct"/>
            <w:gridSpan w:val="3"/>
            <w:tcBorders>
              <w:top w:val="single" w:color="000000" w:sz="4" w:space="0"/>
              <w:left w:val="single" w:color="000000" w:sz="4" w:space="0"/>
              <w:bottom w:val="single" w:color="000000" w:sz="4" w:space="0"/>
              <w:right w:val="single" w:color="000000" w:sz="4" w:space="0"/>
            </w:tcBorders>
            <w:noWrap w:val="0"/>
            <w:vAlign w:val="center"/>
          </w:tcPr>
          <w:p w14:paraId="61D0682F">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436" w:type="pct"/>
            <w:gridSpan w:val="3"/>
            <w:tcBorders>
              <w:top w:val="single" w:color="000000" w:sz="4" w:space="0"/>
              <w:left w:val="single" w:color="000000" w:sz="4" w:space="0"/>
              <w:bottom w:val="single" w:color="000000" w:sz="4" w:space="0"/>
              <w:right w:val="single" w:color="000000" w:sz="4" w:space="0"/>
            </w:tcBorders>
            <w:noWrap w:val="0"/>
            <w:vAlign w:val="center"/>
          </w:tcPr>
          <w:p w14:paraId="581839AD">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32109B1F">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675" w:type="pct"/>
            <w:tcBorders>
              <w:top w:val="single" w:color="000000" w:sz="4" w:space="0"/>
              <w:left w:val="single" w:color="000000" w:sz="4" w:space="0"/>
              <w:bottom w:val="single" w:color="000000" w:sz="4" w:space="0"/>
              <w:right w:val="single" w:color="000000" w:sz="4" w:space="0"/>
            </w:tcBorders>
            <w:noWrap w:val="0"/>
            <w:vAlign w:val="center"/>
          </w:tcPr>
          <w:p w14:paraId="1018F853">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154.3万元</w:t>
            </w:r>
          </w:p>
        </w:tc>
      </w:tr>
      <w:tr w14:paraId="7B6BA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exact"/>
          <w:jc w:val="center"/>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1E13BBE">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14:paraId="46DFBA36">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571" w:type="pct"/>
            <w:gridSpan w:val="2"/>
            <w:tcBorders>
              <w:top w:val="single" w:color="000000" w:sz="4" w:space="0"/>
              <w:left w:val="single" w:color="000000" w:sz="4" w:space="0"/>
              <w:bottom w:val="single" w:color="000000" w:sz="4" w:space="0"/>
              <w:right w:val="single" w:color="000000" w:sz="4" w:space="0"/>
            </w:tcBorders>
            <w:noWrap w:val="0"/>
            <w:vAlign w:val="center"/>
          </w:tcPr>
          <w:p w14:paraId="39F937A2">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75D0E41D">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财务管理规范</w:t>
            </w:r>
          </w:p>
        </w:tc>
        <w:tc>
          <w:tcPr>
            <w:tcW w:w="651" w:type="pct"/>
            <w:gridSpan w:val="2"/>
            <w:tcBorders>
              <w:top w:val="single" w:color="000000" w:sz="4" w:space="0"/>
              <w:left w:val="single" w:color="000000" w:sz="4" w:space="0"/>
              <w:bottom w:val="single" w:color="000000" w:sz="4" w:space="0"/>
              <w:right w:val="single" w:color="000000" w:sz="4" w:space="0"/>
            </w:tcBorders>
            <w:noWrap w:val="0"/>
            <w:vAlign w:val="center"/>
          </w:tcPr>
          <w:p w14:paraId="0A32CF8C">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517" w:type="pct"/>
            <w:gridSpan w:val="3"/>
            <w:tcBorders>
              <w:top w:val="single" w:color="000000" w:sz="4" w:space="0"/>
              <w:left w:val="single" w:color="000000" w:sz="4" w:space="0"/>
              <w:bottom w:val="single" w:color="000000" w:sz="4" w:space="0"/>
              <w:right w:val="single" w:color="000000" w:sz="4" w:space="0"/>
            </w:tcBorders>
            <w:noWrap w:val="0"/>
            <w:vAlign w:val="center"/>
          </w:tcPr>
          <w:p w14:paraId="3A269737">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436" w:type="pct"/>
            <w:gridSpan w:val="3"/>
            <w:tcBorders>
              <w:top w:val="single" w:color="000000" w:sz="4" w:space="0"/>
              <w:left w:val="single" w:color="000000" w:sz="4" w:space="0"/>
              <w:bottom w:val="single" w:color="000000" w:sz="4" w:space="0"/>
              <w:right w:val="single" w:color="000000" w:sz="4" w:space="0"/>
            </w:tcBorders>
            <w:noWrap w:val="0"/>
            <w:vAlign w:val="center"/>
          </w:tcPr>
          <w:p w14:paraId="58DAF9FF">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7ED96AB4">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675" w:type="pct"/>
            <w:tcBorders>
              <w:top w:val="single" w:color="000000" w:sz="4" w:space="0"/>
              <w:left w:val="single" w:color="000000" w:sz="4" w:space="0"/>
              <w:bottom w:val="single" w:color="000000" w:sz="4" w:space="0"/>
              <w:right w:val="single" w:color="000000" w:sz="4" w:space="0"/>
            </w:tcBorders>
            <w:noWrap w:val="0"/>
            <w:vAlign w:val="center"/>
          </w:tcPr>
          <w:p w14:paraId="77373417">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r>
      <w:tr w14:paraId="258D7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exact"/>
          <w:jc w:val="center"/>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2E0998F">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14:paraId="5EF868C3">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571" w:type="pct"/>
            <w:gridSpan w:val="2"/>
            <w:tcBorders>
              <w:top w:val="single" w:color="000000" w:sz="4" w:space="0"/>
              <w:left w:val="single" w:color="000000" w:sz="4" w:space="0"/>
              <w:bottom w:val="single" w:color="000000" w:sz="4" w:space="0"/>
              <w:right w:val="single" w:color="000000" w:sz="4" w:space="0"/>
            </w:tcBorders>
            <w:noWrap w:val="0"/>
            <w:vAlign w:val="center"/>
          </w:tcPr>
          <w:p w14:paraId="735D3DBA">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采购管理</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5956C6E5">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采购执行率</w:t>
            </w:r>
          </w:p>
        </w:tc>
        <w:tc>
          <w:tcPr>
            <w:tcW w:w="651" w:type="pct"/>
            <w:gridSpan w:val="2"/>
            <w:tcBorders>
              <w:top w:val="single" w:color="000000" w:sz="4" w:space="0"/>
              <w:left w:val="single" w:color="000000" w:sz="4" w:space="0"/>
              <w:bottom w:val="single" w:color="000000" w:sz="4" w:space="0"/>
              <w:right w:val="single" w:color="000000" w:sz="4" w:space="0"/>
            </w:tcBorders>
            <w:noWrap w:val="0"/>
            <w:vAlign w:val="center"/>
          </w:tcPr>
          <w:p w14:paraId="44A068B9">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7" w:type="pct"/>
            <w:gridSpan w:val="3"/>
            <w:tcBorders>
              <w:top w:val="single" w:color="000000" w:sz="4" w:space="0"/>
              <w:left w:val="single" w:color="000000" w:sz="4" w:space="0"/>
              <w:bottom w:val="single" w:color="000000" w:sz="4" w:space="0"/>
              <w:right w:val="single" w:color="000000" w:sz="4" w:space="0"/>
            </w:tcBorders>
            <w:noWrap w:val="0"/>
            <w:vAlign w:val="center"/>
          </w:tcPr>
          <w:p w14:paraId="45004F96">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6" w:type="pct"/>
            <w:gridSpan w:val="3"/>
            <w:tcBorders>
              <w:top w:val="single" w:color="000000" w:sz="4" w:space="0"/>
              <w:left w:val="single" w:color="000000" w:sz="4" w:space="0"/>
              <w:bottom w:val="single" w:color="000000" w:sz="4" w:space="0"/>
              <w:right w:val="single" w:color="000000" w:sz="4" w:space="0"/>
            </w:tcBorders>
            <w:noWrap w:val="0"/>
            <w:vAlign w:val="center"/>
          </w:tcPr>
          <w:p w14:paraId="4EF9EDDD">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20E5D171">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5" w:type="pct"/>
            <w:tcBorders>
              <w:top w:val="single" w:color="000000" w:sz="4" w:space="0"/>
              <w:left w:val="single" w:color="000000" w:sz="4" w:space="0"/>
              <w:bottom w:val="single" w:color="000000" w:sz="4" w:space="0"/>
              <w:right w:val="single" w:color="000000" w:sz="4" w:space="0"/>
            </w:tcBorders>
            <w:noWrap w:val="0"/>
            <w:vAlign w:val="center"/>
          </w:tcPr>
          <w:p w14:paraId="6165749A">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4A4A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exact"/>
          <w:jc w:val="center"/>
        </w:trPr>
        <w:tc>
          <w:tcPr>
            <w:tcW w:w="5000" w:type="pct"/>
            <w:gridSpan w:val="15"/>
            <w:tcBorders>
              <w:top w:val="single" w:color="000000" w:sz="4" w:space="0"/>
              <w:left w:val="single" w:color="000000" w:sz="4" w:space="0"/>
              <w:bottom w:val="single" w:color="000000" w:sz="4" w:space="0"/>
              <w:right w:val="single" w:color="000000" w:sz="4" w:space="0"/>
            </w:tcBorders>
            <w:noWrap w:val="0"/>
            <w:vAlign w:val="center"/>
          </w:tcPr>
          <w:p w14:paraId="33AEC6F6">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履职效能</w:t>
            </w:r>
          </w:p>
        </w:tc>
      </w:tr>
      <w:tr w14:paraId="441C1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C457B7B">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14:paraId="67AE0BA0">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571" w:type="pct"/>
            <w:gridSpan w:val="2"/>
            <w:tcBorders>
              <w:top w:val="single" w:color="000000" w:sz="4" w:space="0"/>
              <w:left w:val="single" w:color="000000" w:sz="4" w:space="0"/>
              <w:bottom w:val="single" w:color="000000" w:sz="4" w:space="0"/>
              <w:right w:val="single" w:color="000000" w:sz="4" w:space="0"/>
            </w:tcBorders>
            <w:noWrap w:val="0"/>
            <w:vAlign w:val="center"/>
          </w:tcPr>
          <w:p w14:paraId="04E11705">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361" w:type="pct"/>
            <w:gridSpan w:val="2"/>
            <w:tcBorders>
              <w:top w:val="single" w:color="000000" w:sz="4" w:space="0"/>
              <w:left w:val="single" w:color="000000" w:sz="4" w:space="0"/>
              <w:bottom w:val="single" w:color="000000" w:sz="4" w:space="0"/>
              <w:right w:val="single" w:color="000000" w:sz="4" w:space="0"/>
            </w:tcBorders>
            <w:noWrap w:val="0"/>
            <w:vAlign w:val="center"/>
          </w:tcPr>
          <w:p w14:paraId="7870DB38">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226" w:type="pct"/>
            <w:gridSpan w:val="9"/>
            <w:tcBorders>
              <w:top w:val="single" w:color="000000" w:sz="4" w:space="0"/>
              <w:left w:val="single" w:color="000000" w:sz="4" w:space="0"/>
              <w:bottom w:val="single" w:color="000000" w:sz="4" w:space="0"/>
              <w:right w:val="single" w:color="000000" w:sz="4" w:space="0"/>
            </w:tcBorders>
            <w:noWrap w:val="0"/>
            <w:vAlign w:val="center"/>
          </w:tcPr>
          <w:p w14:paraId="5FF56DDC">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指标值（包括数字及文字描述）</w:t>
            </w:r>
          </w:p>
        </w:tc>
      </w:tr>
      <w:tr w14:paraId="41C99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exact"/>
          <w:jc w:val="center"/>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5E1C451">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14:paraId="0828AEE6">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571" w:type="pct"/>
            <w:gridSpan w:val="2"/>
            <w:tcBorders>
              <w:top w:val="single" w:color="000000" w:sz="4" w:space="0"/>
              <w:left w:val="single" w:color="000000" w:sz="4" w:space="0"/>
              <w:bottom w:val="single" w:color="000000" w:sz="4" w:space="0"/>
              <w:right w:val="single" w:color="000000" w:sz="4" w:space="0"/>
            </w:tcBorders>
            <w:noWrap w:val="0"/>
            <w:vAlign w:val="center"/>
          </w:tcPr>
          <w:p w14:paraId="051FE11F">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61" w:type="pct"/>
            <w:gridSpan w:val="2"/>
            <w:tcBorders>
              <w:top w:val="single" w:color="000000" w:sz="4" w:space="0"/>
              <w:left w:val="single" w:color="000000" w:sz="4" w:space="0"/>
              <w:bottom w:val="single" w:color="000000" w:sz="4" w:space="0"/>
              <w:right w:val="single" w:color="000000" w:sz="4" w:space="0"/>
            </w:tcBorders>
            <w:noWrap w:val="0"/>
            <w:vAlign w:val="center"/>
          </w:tcPr>
          <w:p w14:paraId="530BEA70">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单位案件办理完成时间</w:t>
            </w:r>
          </w:p>
        </w:tc>
        <w:tc>
          <w:tcPr>
            <w:tcW w:w="2226" w:type="pct"/>
            <w:gridSpan w:val="9"/>
            <w:tcBorders>
              <w:top w:val="single" w:color="000000" w:sz="4" w:space="0"/>
              <w:left w:val="single" w:color="000000" w:sz="4" w:space="0"/>
              <w:bottom w:val="single" w:color="000000" w:sz="4" w:space="0"/>
              <w:right w:val="single" w:color="000000" w:sz="4" w:space="0"/>
            </w:tcBorders>
            <w:noWrap w:val="0"/>
            <w:vAlign w:val="center"/>
          </w:tcPr>
          <w:p w14:paraId="46C4A57B">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≤80天</w:t>
            </w:r>
          </w:p>
        </w:tc>
      </w:tr>
      <w:tr w14:paraId="7EA87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exact"/>
          <w:jc w:val="center"/>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6FD735D">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14:paraId="44FCEE7A">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571" w:type="pct"/>
            <w:gridSpan w:val="2"/>
            <w:tcBorders>
              <w:top w:val="single" w:color="000000" w:sz="4" w:space="0"/>
              <w:left w:val="single" w:color="000000" w:sz="4" w:space="0"/>
              <w:bottom w:val="single" w:color="000000" w:sz="4" w:space="0"/>
              <w:right w:val="single" w:color="000000" w:sz="4" w:space="0"/>
            </w:tcBorders>
            <w:noWrap w:val="0"/>
            <w:vAlign w:val="center"/>
          </w:tcPr>
          <w:p w14:paraId="5EA79260">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61" w:type="pct"/>
            <w:gridSpan w:val="2"/>
            <w:tcBorders>
              <w:top w:val="single" w:color="000000" w:sz="4" w:space="0"/>
              <w:left w:val="single" w:color="000000" w:sz="4" w:space="0"/>
              <w:bottom w:val="single" w:color="000000" w:sz="4" w:space="0"/>
              <w:right w:val="single" w:color="000000" w:sz="4" w:space="0"/>
            </w:tcBorders>
            <w:noWrap w:val="0"/>
            <w:vAlign w:val="center"/>
          </w:tcPr>
          <w:p w14:paraId="271D5946">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办理各类审查逮捕、审查起诉案件数量</w:t>
            </w:r>
          </w:p>
        </w:tc>
        <w:tc>
          <w:tcPr>
            <w:tcW w:w="2226" w:type="pct"/>
            <w:gridSpan w:val="9"/>
            <w:tcBorders>
              <w:top w:val="single" w:color="000000" w:sz="4" w:space="0"/>
              <w:left w:val="single" w:color="000000" w:sz="4" w:space="0"/>
              <w:bottom w:val="single" w:color="000000" w:sz="4" w:space="0"/>
              <w:right w:val="single" w:color="000000" w:sz="4" w:space="0"/>
            </w:tcBorders>
            <w:noWrap w:val="0"/>
            <w:vAlign w:val="center"/>
          </w:tcPr>
          <w:p w14:paraId="706B1E91">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≥30件</w:t>
            </w:r>
          </w:p>
        </w:tc>
      </w:tr>
      <w:tr w14:paraId="0BB4B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exact"/>
          <w:jc w:val="center"/>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26638AB">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14:paraId="6A2557FD">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571" w:type="pct"/>
            <w:gridSpan w:val="2"/>
            <w:tcBorders>
              <w:top w:val="single" w:color="000000" w:sz="4" w:space="0"/>
              <w:left w:val="single" w:color="000000" w:sz="4" w:space="0"/>
              <w:bottom w:val="single" w:color="000000" w:sz="4" w:space="0"/>
              <w:right w:val="single" w:color="000000" w:sz="4" w:space="0"/>
            </w:tcBorders>
            <w:noWrap w:val="0"/>
            <w:vAlign w:val="center"/>
          </w:tcPr>
          <w:p w14:paraId="6B32A42B">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61" w:type="pct"/>
            <w:gridSpan w:val="2"/>
            <w:tcBorders>
              <w:top w:val="single" w:color="000000" w:sz="4" w:space="0"/>
              <w:left w:val="single" w:color="000000" w:sz="4" w:space="0"/>
              <w:bottom w:val="single" w:color="000000" w:sz="4" w:space="0"/>
              <w:right w:val="single" w:color="000000" w:sz="4" w:space="0"/>
            </w:tcBorders>
            <w:noWrap w:val="0"/>
            <w:vAlign w:val="center"/>
          </w:tcPr>
          <w:p w14:paraId="4E707C21">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办理民事检察案件数量</w:t>
            </w:r>
          </w:p>
        </w:tc>
        <w:tc>
          <w:tcPr>
            <w:tcW w:w="2226" w:type="pct"/>
            <w:gridSpan w:val="9"/>
            <w:tcBorders>
              <w:top w:val="single" w:color="000000" w:sz="4" w:space="0"/>
              <w:left w:val="single" w:color="000000" w:sz="4" w:space="0"/>
              <w:bottom w:val="single" w:color="000000" w:sz="4" w:space="0"/>
              <w:right w:val="single" w:color="000000" w:sz="4" w:space="0"/>
            </w:tcBorders>
            <w:noWrap w:val="0"/>
            <w:vAlign w:val="center"/>
          </w:tcPr>
          <w:p w14:paraId="6A60DA22">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≥15件</w:t>
            </w:r>
          </w:p>
        </w:tc>
      </w:tr>
      <w:tr w14:paraId="75A63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exact"/>
          <w:jc w:val="center"/>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94C54EC">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14:paraId="48572EFE">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571" w:type="pct"/>
            <w:gridSpan w:val="2"/>
            <w:tcBorders>
              <w:top w:val="single" w:color="000000" w:sz="4" w:space="0"/>
              <w:left w:val="single" w:color="000000" w:sz="4" w:space="0"/>
              <w:bottom w:val="single" w:color="000000" w:sz="4" w:space="0"/>
              <w:right w:val="single" w:color="000000" w:sz="4" w:space="0"/>
            </w:tcBorders>
            <w:noWrap w:val="0"/>
            <w:vAlign w:val="center"/>
          </w:tcPr>
          <w:p w14:paraId="20182F58">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61" w:type="pct"/>
            <w:gridSpan w:val="2"/>
            <w:tcBorders>
              <w:top w:val="single" w:color="000000" w:sz="4" w:space="0"/>
              <w:left w:val="single" w:color="000000" w:sz="4" w:space="0"/>
              <w:bottom w:val="single" w:color="000000" w:sz="4" w:space="0"/>
              <w:right w:val="single" w:color="000000" w:sz="4" w:space="0"/>
            </w:tcBorders>
            <w:noWrap w:val="0"/>
            <w:vAlign w:val="center"/>
          </w:tcPr>
          <w:p w14:paraId="636911E4">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办理行政检察案件数量</w:t>
            </w:r>
          </w:p>
        </w:tc>
        <w:tc>
          <w:tcPr>
            <w:tcW w:w="2226" w:type="pct"/>
            <w:gridSpan w:val="9"/>
            <w:tcBorders>
              <w:top w:val="single" w:color="000000" w:sz="4" w:space="0"/>
              <w:left w:val="single" w:color="000000" w:sz="4" w:space="0"/>
              <w:bottom w:val="single" w:color="000000" w:sz="4" w:space="0"/>
              <w:right w:val="single" w:color="000000" w:sz="4" w:space="0"/>
            </w:tcBorders>
            <w:noWrap w:val="0"/>
            <w:vAlign w:val="center"/>
          </w:tcPr>
          <w:p w14:paraId="16BF9B2D">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≥15件</w:t>
            </w:r>
          </w:p>
        </w:tc>
      </w:tr>
      <w:tr w14:paraId="41965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exact"/>
          <w:jc w:val="center"/>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8BD730C">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14:paraId="051296C2">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571" w:type="pct"/>
            <w:gridSpan w:val="2"/>
            <w:tcBorders>
              <w:top w:val="single" w:color="000000" w:sz="4" w:space="0"/>
              <w:left w:val="single" w:color="000000" w:sz="4" w:space="0"/>
              <w:bottom w:val="single" w:color="000000" w:sz="4" w:space="0"/>
              <w:right w:val="single" w:color="000000" w:sz="4" w:space="0"/>
            </w:tcBorders>
            <w:noWrap w:val="0"/>
            <w:vAlign w:val="center"/>
          </w:tcPr>
          <w:p w14:paraId="437322DC">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61" w:type="pct"/>
            <w:gridSpan w:val="2"/>
            <w:tcBorders>
              <w:top w:val="single" w:color="000000" w:sz="4" w:space="0"/>
              <w:left w:val="single" w:color="000000" w:sz="4" w:space="0"/>
              <w:bottom w:val="single" w:color="000000" w:sz="4" w:space="0"/>
              <w:right w:val="single" w:color="000000" w:sz="4" w:space="0"/>
            </w:tcBorders>
            <w:noWrap w:val="0"/>
            <w:vAlign w:val="center"/>
          </w:tcPr>
          <w:p w14:paraId="11B125AF">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办理公益诉讼案件数量</w:t>
            </w:r>
          </w:p>
        </w:tc>
        <w:tc>
          <w:tcPr>
            <w:tcW w:w="2226" w:type="pct"/>
            <w:gridSpan w:val="9"/>
            <w:tcBorders>
              <w:top w:val="single" w:color="000000" w:sz="4" w:space="0"/>
              <w:left w:val="single" w:color="000000" w:sz="4" w:space="0"/>
              <w:bottom w:val="single" w:color="000000" w:sz="4" w:space="0"/>
              <w:right w:val="single" w:color="000000" w:sz="4" w:space="0"/>
            </w:tcBorders>
            <w:noWrap w:val="0"/>
            <w:vAlign w:val="center"/>
          </w:tcPr>
          <w:p w14:paraId="18CD5D22">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≥15件</w:t>
            </w:r>
          </w:p>
        </w:tc>
      </w:tr>
      <w:tr w14:paraId="34D1E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exact"/>
          <w:jc w:val="center"/>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ED220EE">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14:paraId="58338AE0">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571" w:type="pct"/>
            <w:gridSpan w:val="2"/>
            <w:tcBorders>
              <w:top w:val="single" w:color="000000" w:sz="4" w:space="0"/>
              <w:left w:val="single" w:color="000000" w:sz="4" w:space="0"/>
              <w:bottom w:val="single" w:color="000000" w:sz="4" w:space="0"/>
              <w:right w:val="single" w:color="000000" w:sz="4" w:space="0"/>
            </w:tcBorders>
            <w:noWrap w:val="0"/>
            <w:vAlign w:val="center"/>
          </w:tcPr>
          <w:p w14:paraId="18BAA148">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61" w:type="pct"/>
            <w:gridSpan w:val="2"/>
            <w:tcBorders>
              <w:top w:val="single" w:color="000000" w:sz="4" w:space="0"/>
              <w:left w:val="single" w:color="000000" w:sz="4" w:space="0"/>
              <w:bottom w:val="single" w:color="000000" w:sz="4" w:space="0"/>
              <w:right w:val="single" w:color="000000" w:sz="4" w:space="0"/>
            </w:tcBorders>
            <w:noWrap w:val="0"/>
            <w:vAlign w:val="center"/>
          </w:tcPr>
          <w:p w14:paraId="2CC776DD">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机关正常运转率</w:t>
            </w:r>
          </w:p>
        </w:tc>
        <w:tc>
          <w:tcPr>
            <w:tcW w:w="2226" w:type="pct"/>
            <w:gridSpan w:val="9"/>
            <w:tcBorders>
              <w:top w:val="single" w:color="000000" w:sz="4" w:space="0"/>
              <w:left w:val="single" w:color="000000" w:sz="4" w:space="0"/>
              <w:bottom w:val="single" w:color="000000" w:sz="4" w:space="0"/>
              <w:right w:val="single" w:color="000000" w:sz="4" w:space="0"/>
            </w:tcBorders>
            <w:noWrap w:val="0"/>
            <w:vAlign w:val="center"/>
          </w:tcPr>
          <w:p w14:paraId="0A6A49A0">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84F4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9E5A654">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14:paraId="3C1EF04F">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571" w:type="pct"/>
            <w:gridSpan w:val="2"/>
            <w:tcBorders>
              <w:top w:val="single" w:color="000000" w:sz="4" w:space="0"/>
              <w:left w:val="single" w:color="000000" w:sz="4" w:space="0"/>
              <w:bottom w:val="single" w:color="000000" w:sz="4" w:space="0"/>
              <w:right w:val="single" w:color="000000" w:sz="4" w:space="0"/>
            </w:tcBorders>
            <w:noWrap w:val="0"/>
            <w:vAlign w:val="center"/>
          </w:tcPr>
          <w:p w14:paraId="4C6F299A">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61" w:type="pct"/>
            <w:gridSpan w:val="2"/>
            <w:tcBorders>
              <w:top w:val="single" w:color="000000" w:sz="4" w:space="0"/>
              <w:left w:val="single" w:color="000000" w:sz="4" w:space="0"/>
              <w:bottom w:val="single" w:color="000000" w:sz="4" w:space="0"/>
              <w:right w:val="single" w:color="000000" w:sz="4" w:space="0"/>
            </w:tcBorders>
            <w:noWrap w:val="0"/>
            <w:vAlign w:val="center"/>
          </w:tcPr>
          <w:p w14:paraId="18A693DA">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提高办案效率与质量</w:t>
            </w:r>
          </w:p>
        </w:tc>
        <w:tc>
          <w:tcPr>
            <w:tcW w:w="2226" w:type="pct"/>
            <w:gridSpan w:val="9"/>
            <w:tcBorders>
              <w:top w:val="single" w:color="000000" w:sz="4" w:space="0"/>
              <w:left w:val="single" w:color="000000" w:sz="4" w:space="0"/>
              <w:bottom w:val="single" w:color="000000" w:sz="4" w:space="0"/>
              <w:right w:val="single" w:color="000000" w:sz="4" w:space="0"/>
            </w:tcBorders>
            <w:noWrap w:val="0"/>
            <w:vAlign w:val="center"/>
          </w:tcPr>
          <w:p w14:paraId="3CB74608">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w:t>
            </w:r>
          </w:p>
        </w:tc>
      </w:tr>
      <w:tr w14:paraId="25A0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07BA549">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14:paraId="48395AB3">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571" w:type="pct"/>
            <w:gridSpan w:val="2"/>
            <w:tcBorders>
              <w:top w:val="single" w:color="000000" w:sz="4" w:space="0"/>
              <w:left w:val="single" w:color="000000" w:sz="4" w:space="0"/>
              <w:bottom w:val="single" w:color="000000" w:sz="4" w:space="0"/>
              <w:right w:val="single" w:color="000000" w:sz="4" w:space="0"/>
            </w:tcBorders>
            <w:noWrap w:val="0"/>
            <w:vAlign w:val="center"/>
          </w:tcPr>
          <w:p w14:paraId="64050DBA">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61" w:type="pct"/>
            <w:gridSpan w:val="2"/>
            <w:tcBorders>
              <w:top w:val="single" w:color="000000" w:sz="4" w:space="0"/>
              <w:left w:val="single" w:color="000000" w:sz="4" w:space="0"/>
              <w:bottom w:val="single" w:color="000000" w:sz="4" w:space="0"/>
              <w:right w:val="single" w:color="000000" w:sz="4" w:space="0"/>
            </w:tcBorders>
            <w:noWrap w:val="0"/>
            <w:vAlign w:val="center"/>
          </w:tcPr>
          <w:p w14:paraId="5110342E">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案件监督覆盖率</w:t>
            </w:r>
          </w:p>
        </w:tc>
        <w:tc>
          <w:tcPr>
            <w:tcW w:w="2226" w:type="pct"/>
            <w:gridSpan w:val="9"/>
            <w:tcBorders>
              <w:top w:val="single" w:color="000000" w:sz="4" w:space="0"/>
              <w:left w:val="single" w:color="000000" w:sz="4" w:space="0"/>
              <w:bottom w:val="single" w:color="000000" w:sz="4" w:space="0"/>
              <w:right w:val="single" w:color="000000" w:sz="4" w:space="0"/>
            </w:tcBorders>
            <w:noWrap w:val="0"/>
            <w:vAlign w:val="center"/>
          </w:tcPr>
          <w:p w14:paraId="2FE354B1">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95B4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2F77EF3">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14:paraId="26218982">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571" w:type="pct"/>
            <w:gridSpan w:val="2"/>
            <w:tcBorders>
              <w:top w:val="single" w:color="000000" w:sz="4" w:space="0"/>
              <w:left w:val="single" w:color="000000" w:sz="4" w:space="0"/>
              <w:bottom w:val="single" w:color="000000" w:sz="4" w:space="0"/>
              <w:right w:val="single" w:color="000000" w:sz="4" w:space="0"/>
            </w:tcBorders>
            <w:noWrap w:val="0"/>
            <w:vAlign w:val="center"/>
          </w:tcPr>
          <w:p w14:paraId="28D66530">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61" w:type="pct"/>
            <w:gridSpan w:val="2"/>
            <w:tcBorders>
              <w:top w:val="single" w:color="000000" w:sz="4" w:space="0"/>
              <w:left w:val="single" w:color="000000" w:sz="4" w:space="0"/>
              <w:bottom w:val="single" w:color="000000" w:sz="4" w:space="0"/>
              <w:right w:val="single" w:color="000000" w:sz="4" w:space="0"/>
            </w:tcBorders>
            <w:noWrap w:val="0"/>
            <w:vAlign w:val="center"/>
          </w:tcPr>
          <w:p w14:paraId="7257ECA4">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促进维护社会和谐稳定</w:t>
            </w:r>
          </w:p>
        </w:tc>
        <w:tc>
          <w:tcPr>
            <w:tcW w:w="2226" w:type="pct"/>
            <w:gridSpan w:val="9"/>
            <w:tcBorders>
              <w:top w:val="single" w:color="000000" w:sz="4" w:space="0"/>
              <w:left w:val="single" w:color="000000" w:sz="4" w:space="0"/>
              <w:bottom w:val="single" w:color="000000" w:sz="4" w:space="0"/>
              <w:right w:val="single" w:color="000000" w:sz="4" w:space="0"/>
            </w:tcBorders>
            <w:noWrap w:val="0"/>
            <w:vAlign w:val="center"/>
          </w:tcPr>
          <w:p w14:paraId="7E112360">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w:t>
            </w:r>
          </w:p>
        </w:tc>
      </w:tr>
    </w:tbl>
    <w:p w14:paraId="4939938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sectPr>
      <w:pgSz w:w="16838" w:h="11906" w:orient="landscape"/>
      <w:pgMar w:top="1587" w:right="2098" w:bottom="1474" w:left="1984" w:header="720" w:footer="1559"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beration Sans">
    <w:altName w:val="Vijaya"/>
    <w:panose1 w:val="020B0604020202020204"/>
    <w:charset w:val="00"/>
    <w:family w:val="swiss"/>
    <w:pitch w:val="default"/>
    <w:sig w:usb0="00000000" w:usb1="00000000" w:usb2="00000000" w:usb3="00000000" w:csb0="6000009F" w:csb1="DFD70000"/>
  </w:font>
  <w:font w:name="Noto Sans CJK SC Regular">
    <w:altName w:val="宋体"/>
    <w:panose1 w:val="020B0500000000000000"/>
    <w:charset w:val="86"/>
    <w:family w:val="auto"/>
    <w:pitch w:val="default"/>
    <w:sig w:usb0="00000000" w:usb1="00000000" w:usb2="00000016" w:usb3="00000000" w:csb0="602E0107"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ialog . plain">
    <w:altName w:val="Mangal"/>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ialog . bold">
    <w:altName w:val="Mangal"/>
    <w:panose1 w:val="00000000000000000000"/>
    <w:charset w:val="00"/>
    <w:family w:val="auto"/>
    <w:pitch w:val="default"/>
    <w:sig w:usb0="00000000" w:usb1="00000000" w:usb2="00000000" w:usb3="00000000" w:csb0="00000000" w:csb1="00000000"/>
  </w:font>
  <w:font w:name="方正黑体简体">
    <w:panose1 w:val="03000509000000000000"/>
    <w:charset w:val="86"/>
    <w:family w:val="auto"/>
    <w:pitch w:val="default"/>
    <w:sig w:usb0="00000001" w:usb1="080E0000" w:usb2="00000000" w:usb3="00000000" w:csb0="00040000" w:csb1="00000000"/>
  </w:font>
  <w:font w:name="Mangal">
    <w:panose1 w:val="02040503050203030202"/>
    <w:charset w:val="00"/>
    <w:family w:val="auto"/>
    <w:pitch w:val="default"/>
    <w:sig w:usb0="00008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CB73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323BCF">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3323BCF">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E09C1"/>
    <w:multiLevelType w:val="singleLevel"/>
    <w:tmpl w:val="D5BE09C1"/>
    <w:lvl w:ilvl="0" w:tentative="0">
      <w:start w:val="1"/>
      <w:numFmt w:val="chineseCounting"/>
      <w:suff w:val="space"/>
      <w:lvlText w:val="第%1部分"/>
      <w:lvlJc w:val="left"/>
      <w:pPr>
        <w:ind w:left="1470"/>
      </w:pPr>
      <w:rPr>
        <w:rFonts w:hint="eastAsia" w:ascii="方正小标宋简体" w:hAnsi="方正小标宋简体" w:eastAsia="方正小标宋简体" w:cs="方正小标宋简体"/>
        <w:sz w:val="44"/>
        <w:szCs w:val="44"/>
      </w:rPr>
    </w:lvl>
  </w:abstractNum>
  <w:abstractNum w:abstractNumId="1">
    <w:nsid w:val="E9B4BA55"/>
    <w:multiLevelType w:val="singleLevel"/>
    <w:tmpl w:val="E9B4BA55"/>
    <w:lvl w:ilvl="0" w:tentative="0">
      <w:start w:val="1"/>
      <w:numFmt w:val="chineseCounting"/>
      <w:suff w:val="nothing"/>
      <w:lvlText w:val="%1、"/>
      <w:lvlJc w:val="left"/>
      <w:rPr>
        <w:rFonts w:hint="eastAsia" w:ascii="黑体" w:hAnsi="黑体" w:eastAsia="黑体" w:cs="黑体"/>
        <w:sz w:val="32"/>
        <w:szCs w:val="32"/>
      </w:rPr>
    </w:lvl>
  </w:abstractNum>
  <w:abstractNum w:abstractNumId="2">
    <w:nsid w:val="EFCCA986"/>
    <w:multiLevelType w:val="singleLevel"/>
    <w:tmpl w:val="EFCCA986"/>
    <w:lvl w:ilvl="0" w:tentative="0">
      <w:start w:val="1"/>
      <w:numFmt w:val="chineseCounting"/>
      <w:suff w:val="space"/>
      <w:lvlText w:val="第%1部分"/>
      <w:lvlJc w:val="left"/>
      <w:rPr>
        <w:rFonts w:hint="eastAsia" w:ascii="方正小标宋简体" w:hAnsi="方正小标宋简体" w:eastAsia="方正小标宋简体" w:cs="方正小标宋简体"/>
        <w:sz w:val="44"/>
        <w:szCs w:val="44"/>
      </w:rPr>
    </w:lvl>
  </w:abstractNum>
  <w:abstractNum w:abstractNumId="3">
    <w:nsid w:val="5BFCE1D6"/>
    <w:multiLevelType w:val="singleLevel"/>
    <w:tmpl w:val="5BFCE1D6"/>
    <w:lvl w:ilvl="0" w:tentative="0">
      <w:start w:val="2"/>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3189"/>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MTc1YWUzNDk5OThmNzcwNDRiNmRkMjhiZTRiMmMifQ=="/>
  </w:docVars>
  <w:rsids>
    <w:rsidRoot w:val="00000000"/>
    <w:rsid w:val="00660BE0"/>
    <w:rsid w:val="012352D1"/>
    <w:rsid w:val="01C725F7"/>
    <w:rsid w:val="023640C5"/>
    <w:rsid w:val="02C74E44"/>
    <w:rsid w:val="03CE5166"/>
    <w:rsid w:val="05863502"/>
    <w:rsid w:val="05924E54"/>
    <w:rsid w:val="06A82EB5"/>
    <w:rsid w:val="085414A0"/>
    <w:rsid w:val="0ACE77F8"/>
    <w:rsid w:val="0BBC6A29"/>
    <w:rsid w:val="0C06475C"/>
    <w:rsid w:val="0C1F604B"/>
    <w:rsid w:val="0C3029A0"/>
    <w:rsid w:val="0C796C68"/>
    <w:rsid w:val="0D862767"/>
    <w:rsid w:val="0DBC4D9F"/>
    <w:rsid w:val="0DDF6F9F"/>
    <w:rsid w:val="0ECF398B"/>
    <w:rsid w:val="0F225395"/>
    <w:rsid w:val="0F5441BB"/>
    <w:rsid w:val="0F9D7334"/>
    <w:rsid w:val="0FF07B38"/>
    <w:rsid w:val="115455AE"/>
    <w:rsid w:val="119B16ED"/>
    <w:rsid w:val="161F72B5"/>
    <w:rsid w:val="166C6378"/>
    <w:rsid w:val="16E509B8"/>
    <w:rsid w:val="176F6C9D"/>
    <w:rsid w:val="17EA67D9"/>
    <w:rsid w:val="1881312C"/>
    <w:rsid w:val="1AA34091"/>
    <w:rsid w:val="1AF87A08"/>
    <w:rsid w:val="1B1B2104"/>
    <w:rsid w:val="1B990144"/>
    <w:rsid w:val="1D9F113A"/>
    <w:rsid w:val="1E9B481C"/>
    <w:rsid w:val="1EC37572"/>
    <w:rsid w:val="1F2511DA"/>
    <w:rsid w:val="1F7BF06F"/>
    <w:rsid w:val="1FEE4B73"/>
    <w:rsid w:val="214766EF"/>
    <w:rsid w:val="21B51918"/>
    <w:rsid w:val="221D7715"/>
    <w:rsid w:val="22BA56A5"/>
    <w:rsid w:val="23CE9849"/>
    <w:rsid w:val="24E707BB"/>
    <w:rsid w:val="24F46BEF"/>
    <w:rsid w:val="26581718"/>
    <w:rsid w:val="27806CA5"/>
    <w:rsid w:val="29C15A7E"/>
    <w:rsid w:val="29E713BB"/>
    <w:rsid w:val="2A992C21"/>
    <w:rsid w:val="2AC1385C"/>
    <w:rsid w:val="2AE16896"/>
    <w:rsid w:val="2D736C6D"/>
    <w:rsid w:val="2DA520D2"/>
    <w:rsid w:val="2FC45342"/>
    <w:rsid w:val="3055606E"/>
    <w:rsid w:val="3194066D"/>
    <w:rsid w:val="357263F6"/>
    <w:rsid w:val="36F95570"/>
    <w:rsid w:val="372799D5"/>
    <w:rsid w:val="38115EE4"/>
    <w:rsid w:val="38511BDF"/>
    <w:rsid w:val="39F304DD"/>
    <w:rsid w:val="3B9A7EDD"/>
    <w:rsid w:val="3BB70A8F"/>
    <w:rsid w:val="3C052B4F"/>
    <w:rsid w:val="3C2E4E6C"/>
    <w:rsid w:val="3C585A53"/>
    <w:rsid w:val="3D6626B1"/>
    <w:rsid w:val="3E8A0DE7"/>
    <w:rsid w:val="3ED64D9D"/>
    <w:rsid w:val="3FFEA2A5"/>
    <w:rsid w:val="435B772B"/>
    <w:rsid w:val="451759FC"/>
    <w:rsid w:val="46CFEED0"/>
    <w:rsid w:val="475A7FF8"/>
    <w:rsid w:val="486F05FF"/>
    <w:rsid w:val="499637FE"/>
    <w:rsid w:val="4B755327"/>
    <w:rsid w:val="4C084B7B"/>
    <w:rsid w:val="4F6122AC"/>
    <w:rsid w:val="4F7F146C"/>
    <w:rsid w:val="4FD80B7D"/>
    <w:rsid w:val="512C4CA2"/>
    <w:rsid w:val="54244390"/>
    <w:rsid w:val="54662A63"/>
    <w:rsid w:val="546A6587"/>
    <w:rsid w:val="54ED6E78"/>
    <w:rsid w:val="555470A4"/>
    <w:rsid w:val="55593D6D"/>
    <w:rsid w:val="55EB6693"/>
    <w:rsid w:val="569C127C"/>
    <w:rsid w:val="56BF53F1"/>
    <w:rsid w:val="56D73355"/>
    <w:rsid w:val="5705494D"/>
    <w:rsid w:val="58064E12"/>
    <w:rsid w:val="5A06117E"/>
    <w:rsid w:val="5ABD72ED"/>
    <w:rsid w:val="5B29108B"/>
    <w:rsid w:val="5B765E19"/>
    <w:rsid w:val="5BFEE015"/>
    <w:rsid w:val="5DB11486"/>
    <w:rsid w:val="5DFD075F"/>
    <w:rsid w:val="5FF679D4"/>
    <w:rsid w:val="60995980"/>
    <w:rsid w:val="6128148C"/>
    <w:rsid w:val="61B46D47"/>
    <w:rsid w:val="61D13262"/>
    <w:rsid w:val="62F12229"/>
    <w:rsid w:val="63EDCF55"/>
    <w:rsid w:val="63FBFBCF"/>
    <w:rsid w:val="64340620"/>
    <w:rsid w:val="64A07C3E"/>
    <w:rsid w:val="666A6D0A"/>
    <w:rsid w:val="669360FD"/>
    <w:rsid w:val="68D41383"/>
    <w:rsid w:val="68FF6A83"/>
    <w:rsid w:val="6AEF6005"/>
    <w:rsid w:val="6C0E0099"/>
    <w:rsid w:val="6C17795C"/>
    <w:rsid w:val="6C922919"/>
    <w:rsid w:val="6D9045F1"/>
    <w:rsid w:val="6E2711F5"/>
    <w:rsid w:val="6E3DB48E"/>
    <w:rsid w:val="6FBBC9CF"/>
    <w:rsid w:val="6FDD7DBD"/>
    <w:rsid w:val="71C54519"/>
    <w:rsid w:val="72BDE561"/>
    <w:rsid w:val="72F061E5"/>
    <w:rsid w:val="736D3206"/>
    <w:rsid w:val="745D6B90"/>
    <w:rsid w:val="7467234B"/>
    <w:rsid w:val="754E64BE"/>
    <w:rsid w:val="762548F1"/>
    <w:rsid w:val="77577900"/>
    <w:rsid w:val="778E6555"/>
    <w:rsid w:val="78167F02"/>
    <w:rsid w:val="78462278"/>
    <w:rsid w:val="78B10830"/>
    <w:rsid w:val="7997EA6C"/>
    <w:rsid w:val="79985388"/>
    <w:rsid w:val="79FE72AE"/>
    <w:rsid w:val="7A396538"/>
    <w:rsid w:val="7AEAE675"/>
    <w:rsid w:val="7B197943"/>
    <w:rsid w:val="7BAFCE5D"/>
    <w:rsid w:val="7C264C3C"/>
    <w:rsid w:val="7D46598C"/>
    <w:rsid w:val="7D9F8F0F"/>
    <w:rsid w:val="7DEF30D5"/>
    <w:rsid w:val="7DFB240B"/>
    <w:rsid w:val="7DFE05E7"/>
    <w:rsid w:val="7E0935ED"/>
    <w:rsid w:val="7E60197F"/>
    <w:rsid w:val="7ED7A56A"/>
    <w:rsid w:val="7F0C5E53"/>
    <w:rsid w:val="7F1629A4"/>
    <w:rsid w:val="7F1C3F56"/>
    <w:rsid w:val="7F6D73F7"/>
    <w:rsid w:val="7FCF2AF7"/>
    <w:rsid w:val="9FEF033D"/>
    <w:rsid w:val="A27FF1E5"/>
    <w:rsid w:val="A9CFD93D"/>
    <w:rsid w:val="ABFEA5DB"/>
    <w:rsid w:val="AF3FEDDD"/>
    <w:rsid w:val="AFDEB5A7"/>
    <w:rsid w:val="AFEA7FBF"/>
    <w:rsid w:val="B83F4767"/>
    <w:rsid w:val="BF930F07"/>
    <w:rsid w:val="BFCE8436"/>
    <w:rsid w:val="C3F7EB7A"/>
    <w:rsid w:val="CFBD8222"/>
    <w:rsid w:val="CFF5FEEC"/>
    <w:rsid w:val="D3DD9064"/>
    <w:rsid w:val="D6F76A0C"/>
    <w:rsid w:val="D7ECE8D2"/>
    <w:rsid w:val="DD2BC8C0"/>
    <w:rsid w:val="DFDD4FB5"/>
    <w:rsid w:val="E3FC5BBD"/>
    <w:rsid w:val="E7F748B5"/>
    <w:rsid w:val="EE5F3713"/>
    <w:rsid w:val="EFC9D62C"/>
    <w:rsid w:val="F37D98AD"/>
    <w:rsid w:val="F61F91D3"/>
    <w:rsid w:val="F6BE9755"/>
    <w:rsid w:val="F6FFA89B"/>
    <w:rsid w:val="F7FFA4EB"/>
    <w:rsid w:val="F88D0DC7"/>
    <w:rsid w:val="FAE4EFE1"/>
    <w:rsid w:val="FB9B6F12"/>
    <w:rsid w:val="FBB66A4A"/>
    <w:rsid w:val="FBF7C4DC"/>
    <w:rsid w:val="FDEE6989"/>
    <w:rsid w:val="FE3FE3D1"/>
    <w:rsid w:val="FEFF0922"/>
    <w:rsid w:val="FF5E7DB8"/>
    <w:rsid w:val="FF77E367"/>
    <w:rsid w:val="FFD576EB"/>
    <w:rsid w:val="FFDB1578"/>
    <w:rsid w:val="FFFADE43"/>
    <w:rsid w:val="FFFBE8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List"/>
    <w:basedOn w:val="3"/>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默认段落字体1"/>
    <w:qFormat/>
    <w:uiPriority w:val="0"/>
  </w:style>
  <w:style w:type="paragraph" w:customStyle="1" w:styleId="13">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4">
    <w:name w:val="Index"/>
    <w:basedOn w:val="1"/>
    <w:qFormat/>
    <w:uiPriority w:val="0"/>
    <w:pPr>
      <w:widowControl w:val="0"/>
      <w:suppressLineNumbers/>
      <w:suppressAutoHyphens/>
    </w:pPr>
  </w:style>
  <w:style w:type="character" w:customStyle="1" w:styleId="15">
    <w:name w:val="font61"/>
    <w:basedOn w:val="11"/>
    <w:qFormat/>
    <w:uiPriority w:val="0"/>
    <w:rPr>
      <w:rFonts w:hint="eastAsia" w:ascii="宋体" w:hAnsi="宋体" w:eastAsia="宋体" w:cs="宋体"/>
      <w:color w:val="000000"/>
      <w:sz w:val="22"/>
      <w:szCs w:val="22"/>
      <w:u w:val="none"/>
    </w:rPr>
  </w:style>
  <w:style w:type="character" w:customStyle="1" w:styleId="16">
    <w:name w:val="font51"/>
    <w:basedOn w:val="11"/>
    <w:qFormat/>
    <w:uiPriority w:val="0"/>
    <w:rPr>
      <w:rFonts w:hint="eastAsia" w:ascii="宋体" w:hAnsi="宋体" w:eastAsia="宋体" w:cs="宋体"/>
      <w:color w:val="000000"/>
      <w:sz w:val="22"/>
      <w:szCs w:val="22"/>
      <w:u w:val="none"/>
    </w:rPr>
  </w:style>
  <w:style w:type="character" w:customStyle="1" w:styleId="17">
    <w:name w:val="font21"/>
    <w:basedOn w:val="11"/>
    <w:qFormat/>
    <w:uiPriority w:val="0"/>
    <w:rPr>
      <w:rFonts w:hint="eastAsia" w:ascii="宋体" w:hAnsi="宋体" w:eastAsia="宋体" w:cs="宋体"/>
      <w:color w:val="000000"/>
      <w:sz w:val="22"/>
      <w:szCs w:val="22"/>
      <w:u w:val="none"/>
    </w:rPr>
  </w:style>
  <w:style w:type="character" w:customStyle="1" w:styleId="18">
    <w:name w:val="font41"/>
    <w:basedOn w:val="11"/>
    <w:qFormat/>
    <w:uiPriority w:val="0"/>
    <w:rPr>
      <w:rFonts w:hint="eastAsia" w:ascii="宋体" w:hAnsi="宋体" w:eastAsia="宋体" w:cs="宋体"/>
      <w:color w:val="000000"/>
      <w:sz w:val="22"/>
      <w:szCs w:val="22"/>
      <w:u w:val="none"/>
    </w:rPr>
  </w:style>
  <w:style w:type="paragraph" w:customStyle="1" w:styleId="19">
    <w:name w:val="常用样式（方正仿宋简）"/>
    <w:basedOn w:val="1"/>
    <w:next w:val="1"/>
    <w:qFormat/>
    <w:uiPriority w:val="99"/>
    <w:pPr>
      <w:spacing w:line="560" w:lineRule="exact"/>
      <w:ind w:firstLine="640" w:firstLineChars="200"/>
    </w:pPr>
    <w:rPr>
      <w:rFonts w:eastAsia="方正仿宋简体"/>
    </w:rPr>
  </w:style>
  <w:style w:type="paragraph" w:customStyle="1" w:styleId="20">
    <w:name w:val="Default"/>
    <w:basedOn w:val="1"/>
    <w:qFormat/>
    <w:uiPriority w:val="0"/>
    <w:pPr>
      <w:widowControl w:val="0"/>
      <w:autoSpaceDE w:val="0"/>
      <w:autoSpaceDN w:val="0"/>
      <w:snapToGrid/>
      <w:spacing w:after="0"/>
    </w:pPr>
    <w:rPr>
      <w:rFonts w:ascii="宋体" w:hAnsi="Calibri" w:eastAsia="仿宋_GB2312" w:cs="宋体"/>
      <w:color w:val="000000"/>
      <w:sz w:val="24"/>
      <w:szCs w:val="24"/>
    </w:rPr>
  </w:style>
  <w:style w:type="character" w:customStyle="1" w:styleId="21">
    <w:name w:val="font31"/>
    <w:basedOn w:val="11"/>
    <w:qFormat/>
    <w:uiPriority w:val="0"/>
    <w:rPr>
      <w:rFonts w:ascii="Dialog . plain" w:hAnsi="Dialog . plain" w:eastAsia="Dialog . plain" w:cs="Dialog . plain"/>
      <w:color w:val="000000"/>
      <w:sz w:val="22"/>
      <w:szCs w:val="22"/>
      <w:u w:val="none"/>
    </w:rPr>
  </w:style>
  <w:style w:type="character" w:customStyle="1" w:styleId="22">
    <w:name w:val="font71"/>
    <w:basedOn w:val="11"/>
    <w:qFormat/>
    <w:uiPriority w:val="0"/>
    <w:rPr>
      <w:rFonts w:ascii="Dialog . plain" w:hAnsi="Dialog . plain" w:eastAsia="Dialog . plain" w:cs="Dialog . plain"/>
      <w:color w:val="000000"/>
      <w:sz w:val="22"/>
      <w:szCs w:val="22"/>
      <w:u w:val="none"/>
    </w:rPr>
  </w:style>
  <w:style w:type="character" w:customStyle="1" w:styleId="23">
    <w:name w:val="font11"/>
    <w:basedOn w:val="11"/>
    <w:qFormat/>
    <w:uiPriority w:val="0"/>
    <w:rPr>
      <w:rFonts w:hint="eastAsia" w:ascii="宋体" w:hAnsi="宋体" w:eastAsia="宋体" w:cs="宋体"/>
      <w:color w:val="000000"/>
      <w:sz w:val="22"/>
      <w:szCs w:val="22"/>
      <w:u w:val="none"/>
    </w:rPr>
  </w:style>
  <w:style w:type="character" w:customStyle="1" w:styleId="24">
    <w:name w:val="font81"/>
    <w:basedOn w:val="11"/>
    <w:qFormat/>
    <w:uiPriority w:val="0"/>
    <w:rPr>
      <w:rFonts w:ascii="Dialog . plain" w:hAnsi="Dialog . plain" w:eastAsia="Dialog . plain" w:cs="Dialog . plain"/>
      <w:color w:val="000000"/>
      <w:sz w:val="22"/>
      <w:szCs w:val="22"/>
      <w:u w:val="none"/>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4718</Words>
  <Characters>5050</Characters>
  <TotalTime>19</TotalTime>
  <ScaleCrop>false</ScaleCrop>
  <LinksUpToDate>false</LinksUpToDate>
  <CharactersWithSpaces>5088</CharactersWithSpaces>
  <Application>WPS Office_12.1.0.18909_F1E327BC-269C-435d-A152-05C5408002CA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2018-12-02T17:47:00Z</dcterms:created>
  <dc:creator>admin</dc:creator>
  <cp:lastModifiedBy>Alice</cp:lastModifiedBy>
  <dcterms:modified xsi:type="dcterms:W3CDTF">2025-02-12T02:37:19Z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BE65986B729E471D90A9E30CB738FF04_13</vt:lpwstr>
  </property>
  <property fmtid="{D5CDD505-2E9C-101B-9397-08002B2CF9AE}" pid="4" name="KSOTemplateDocerSaveRecord">
    <vt:lpwstr>eyJoZGlkIjoiZmQzMTU5NmIzMTdiYjAyM2ZjZDg3NzBhMmYyNDA5MDUiLCJ1c2VySWQiOiIxMjk3ODc3NDUxIn0=</vt:lpwstr>
  </property>
</Properties>
</file>