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580" w:lineRule="exact"/>
        <w:ind w:firstLine="645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马文个人简要事迹材料</w:t>
      </w:r>
    </w:p>
    <w:p>
      <w:pPr>
        <w:spacing w:line="580" w:lineRule="exact"/>
        <w:ind w:firstLine="645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58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马文，男，汉族，大学本科，生于1987年12月，2017年5月加入党组织，2009年12月在广元市利州区人民检察院参加工作，2014年9月至今在广元市人民检察院工作，2019年7月成为员额检察官。</w:t>
      </w:r>
    </w:p>
    <w:p>
      <w:pPr>
        <w:spacing w:line="580" w:lineRule="exact"/>
        <w:ind w:firstLine="645"/>
        <w:jc w:val="both"/>
        <w:rPr>
          <w:rFonts w:hint="eastAsia" w:ascii="仿宋_GB2312" w:hAnsi="ˎ̥" w:eastAsia="仿宋_GB2312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_GB2312" w:eastAsia="仿宋_GB2312"/>
          <w:bCs/>
          <w:sz w:val="32"/>
          <w:szCs w:val="32"/>
        </w:rPr>
        <w:t>帮助凉山州打赢脱贫攻坚战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2018年6月30日，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市院干警马文</w:t>
      </w:r>
      <w:r>
        <w:rPr>
          <w:rFonts w:hint="eastAsia" w:ascii="仿宋_GB2312" w:eastAsia="仿宋_GB2312"/>
          <w:bCs/>
          <w:sz w:val="32"/>
          <w:szCs w:val="32"/>
        </w:rPr>
        <w:t>赴</w:t>
      </w:r>
      <w:r>
        <w:rPr>
          <w:rFonts w:ascii="仿宋" w:hAnsi="仿宋" w:eastAsia="仿宋"/>
          <w:sz w:val="32"/>
          <w:szCs w:val="32"/>
        </w:rPr>
        <w:t>凉山州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美姑县托木乡，开始</w:t>
      </w:r>
      <w:r>
        <w:rPr>
          <w:rFonts w:ascii="仿宋" w:hAnsi="仿宋" w:eastAsia="仿宋"/>
          <w:sz w:val="32"/>
          <w:szCs w:val="32"/>
        </w:rPr>
        <w:t>为期3年的帮扶工作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</w:rPr>
        <w:t>实干之计生篇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工作期间，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他安排了计划生育大清查工作，组织全乡育龄妇女接受“孕、环、病”三查，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还</w:t>
      </w:r>
      <w:r>
        <w:rPr>
          <w:rFonts w:hint="eastAsia" w:ascii="仿宋" w:hAnsi="仿宋" w:eastAsia="仿宋" w:cs="仿宋_GB2312"/>
          <w:sz w:val="32"/>
          <w:szCs w:val="32"/>
        </w:rPr>
        <w:t>积极协调做好复查工作，现场给育龄妇女宣传政策，经过一段时间的努力，该乡计划生育安环、三查、孕期优生健康检查等工作取得了明显的进展。</w:t>
      </w:r>
      <w:r>
        <w:rPr>
          <w:rFonts w:hint="eastAsia" w:ascii="仿宋_GB2312" w:eastAsia="仿宋_GB2312"/>
          <w:b/>
          <w:bCs/>
          <w:sz w:val="32"/>
          <w:szCs w:val="32"/>
        </w:rPr>
        <w:t>实干之禁毒篇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凉山州</w:t>
      </w:r>
      <w:r>
        <w:rPr>
          <w:rFonts w:hint="eastAsia" w:ascii="仿宋" w:hAnsi="仿宋" w:eastAsia="仿宋" w:cs="仿宋_GB2312"/>
          <w:sz w:val="32"/>
          <w:szCs w:val="32"/>
        </w:rPr>
        <w:t>禁毒工作难度大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，他</w:t>
      </w:r>
      <w:r>
        <w:rPr>
          <w:rFonts w:hint="eastAsia" w:ascii="仿宋" w:hAnsi="仿宋" w:eastAsia="仿宋" w:cs="仿宋_GB2312"/>
          <w:sz w:val="32"/>
          <w:szCs w:val="32"/>
        </w:rPr>
        <w:t>组织相关人员迅速开展禁毒工作。通过“</w:t>
      </w:r>
      <w:r>
        <w:rPr>
          <w:rFonts w:hint="eastAsia" w:ascii="仿宋_GB2312" w:hAnsi="仿宋_GB2312" w:eastAsia="仿宋_GB2312" w:cs="仿宋_GB2312"/>
          <w:sz w:val="32"/>
          <w:szCs w:val="32"/>
        </w:rPr>
        <w:t>索玛花工程</w:t>
      </w:r>
      <w:r>
        <w:rPr>
          <w:rFonts w:hint="eastAsia" w:ascii="仿宋" w:hAnsi="仿宋" w:eastAsia="仿宋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软件，对全乡吸毒人员摸底，建立人员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台账，严格管控吸毒人员及外出务工人员，</w:t>
      </w:r>
      <w:r>
        <w:rPr>
          <w:rFonts w:hint="eastAsia" w:ascii="仿宋" w:hAnsi="仿宋" w:eastAsia="仿宋" w:cs="仿宋_GB2312"/>
          <w:sz w:val="32"/>
          <w:szCs w:val="32"/>
        </w:rPr>
        <w:t>组织各行政村与乡政府签订了《禁毒工作目标管理责任书》和《禁种铲毒责任书》，确保禁毒责任落实到村、社、人。</w:t>
      </w:r>
      <w:r>
        <w:rPr>
          <w:rFonts w:hint="eastAsia" w:ascii="仿宋_GB2312" w:eastAsia="仿宋_GB2312"/>
          <w:b/>
          <w:bCs/>
          <w:sz w:val="32"/>
          <w:szCs w:val="32"/>
        </w:rPr>
        <w:t>实干之防艾篇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ˎ̥" w:eastAsia="仿宋_GB2312" w:cs="宋体"/>
          <w:sz w:val="32"/>
          <w:szCs w:val="32"/>
        </w:rPr>
        <w:t>他起草了《2019年拖木乡艾滋病防治工作计划方案》，组织五个行政村与乡政府签订了《2019年度艾滋病防治工作责任书》，同时建立了“1+M+N”的防治工作体系</w:t>
      </w:r>
      <w:r>
        <w:rPr>
          <w:rFonts w:hint="eastAsia" w:ascii="仿宋_GB2312" w:hAnsi="ˎ̥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ˎ̥" w:eastAsia="仿宋_GB2312" w:cs="宋体"/>
          <w:sz w:val="32"/>
          <w:szCs w:val="32"/>
        </w:rPr>
        <w:t>一个领导抓统筹</w:t>
      </w:r>
      <w:r>
        <w:rPr>
          <w:rFonts w:hint="eastAsia" w:ascii="仿宋_GB2312" w:hAnsi="ˎ̥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ˎ̥" w:eastAsia="仿宋_GB2312" w:cs="宋体"/>
          <w:sz w:val="32"/>
          <w:szCs w:val="32"/>
        </w:rPr>
        <w:t>卫生院提供技术指导</w:t>
      </w:r>
      <w:r>
        <w:rPr>
          <w:rFonts w:hint="eastAsia" w:ascii="仿宋_GB2312" w:hAnsi="ˎ̥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ˎ̥" w:eastAsia="仿宋_GB2312" w:cs="宋体"/>
          <w:sz w:val="32"/>
          <w:szCs w:val="32"/>
        </w:rPr>
        <w:t>确定村组艾防员，确保患者按时接受治疗，并对是否有怀孕、吸毒等情况及时掌握上报。</w:t>
      </w:r>
    </w:p>
    <w:p>
      <w:pPr>
        <w:spacing w:line="580" w:lineRule="exact"/>
        <w:ind w:firstLine="645"/>
        <w:jc w:val="both"/>
        <w:rPr>
          <w:rFonts w:hint="eastAsia" w:ascii="仿宋_GB2312" w:hAnsi="ˎ̥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161"/>
    <w:rsid w:val="000367B9"/>
    <w:rsid w:val="00070BD5"/>
    <w:rsid w:val="000C50F9"/>
    <w:rsid w:val="001E6CA7"/>
    <w:rsid w:val="002A4E45"/>
    <w:rsid w:val="002D3529"/>
    <w:rsid w:val="002E5506"/>
    <w:rsid w:val="003A4B27"/>
    <w:rsid w:val="00407AB8"/>
    <w:rsid w:val="00487245"/>
    <w:rsid w:val="004B60BB"/>
    <w:rsid w:val="00593442"/>
    <w:rsid w:val="005B7BAF"/>
    <w:rsid w:val="006B719F"/>
    <w:rsid w:val="007121B6"/>
    <w:rsid w:val="00733446"/>
    <w:rsid w:val="00842715"/>
    <w:rsid w:val="00AD21EE"/>
    <w:rsid w:val="00AD32E0"/>
    <w:rsid w:val="00AD3702"/>
    <w:rsid w:val="00AD678C"/>
    <w:rsid w:val="00C1112D"/>
    <w:rsid w:val="00C54918"/>
    <w:rsid w:val="00CB687D"/>
    <w:rsid w:val="00D2173A"/>
    <w:rsid w:val="00DB1B07"/>
    <w:rsid w:val="00E123F3"/>
    <w:rsid w:val="00E24161"/>
    <w:rsid w:val="00E32AE3"/>
    <w:rsid w:val="00E829D1"/>
    <w:rsid w:val="00E90189"/>
    <w:rsid w:val="00FF49AA"/>
    <w:rsid w:val="067D3EB3"/>
    <w:rsid w:val="06931EA1"/>
    <w:rsid w:val="0A796753"/>
    <w:rsid w:val="12495825"/>
    <w:rsid w:val="12B25DFB"/>
    <w:rsid w:val="15771E23"/>
    <w:rsid w:val="17CF3E56"/>
    <w:rsid w:val="1B1E6264"/>
    <w:rsid w:val="232C2C5C"/>
    <w:rsid w:val="2A005175"/>
    <w:rsid w:val="34530DB7"/>
    <w:rsid w:val="35553EBC"/>
    <w:rsid w:val="37E67F1E"/>
    <w:rsid w:val="435414E4"/>
    <w:rsid w:val="5705019C"/>
    <w:rsid w:val="58CE44A9"/>
    <w:rsid w:val="59891D31"/>
    <w:rsid w:val="5B472ABF"/>
    <w:rsid w:val="5D8145C0"/>
    <w:rsid w:val="6DF536CF"/>
    <w:rsid w:val="70244FA2"/>
    <w:rsid w:val="75724138"/>
    <w:rsid w:val="79D34319"/>
    <w:rsid w:val="7ABD3618"/>
    <w:rsid w:val="7B665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  <w:lang w:eastAsia="en-US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2018-03-20T08:32:00Z</dcterms:created>
  <dc:creator>admin</dc:creator>
  <cp:lastModifiedBy>燚燚</cp:lastModifiedBy>
  <cp:lastPrinted>2018-07-06T07:52:00Z</cp:lastPrinted>
  <dcterms:modified xsi:type="dcterms:W3CDTF">2019-11-19T08:02:52Z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